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5E7F1" w14:textId="27FCD15C" w:rsidR="00503967" w:rsidRPr="00503967" w:rsidRDefault="00503967" w:rsidP="00503967">
      <w:pPr>
        <w:spacing w:after="0"/>
        <w:ind w:right="4337"/>
        <w:rPr>
          <w:rFonts w:ascii="Times New Roman" w:hAnsi="Times New Roman" w:cs="Times New Roman"/>
        </w:rPr>
      </w:pPr>
      <w:r w:rsidRPr="00503967">
        <w:rPr>
          <w:rFonts w:ascii="Times New Roman" w:hAnsi="Times New Roman" w:cs="Times New Roman"/>
          <w:color w:val="000000"/>
        </w:rPr>
        <w:t xml:space="preserve">           </w:t>
      </w:r>
      <w:r>
        <w:rPr>
          <w:rFonts w:ascii="Times New Roman" w:hAnsi="Times New Roman" w:cs="Times New Roman"/>
          <w:color w:val="000000"/>
        </w:rPr>
        <w:t xml:space="preserve">      </w:t>
      </w:r>
      <w:r w:rsidRPr="00503967">
        <w:rPr>
          <w:rFonts w:ascii="Times New Roman" w:hAnsi="Times New Roman" w:cs="Times New Roman"/>
          <w:color w:val="000000"/>
        </w:rPr>
        <w:t xml:space="preserve">             </w:t>
      </w:r>
      <w:r w:rsidRPr="00503967"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4A4EC199" wp14:editId="2F2DF3D2">
            <wp:extent cx="666750" cy="723900"/>
            <wp:effectExtent l="0" t="0" r="0" b="0"/>
            <wp:docPr id="17778988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9719D" w14:textId="11AB6E5E" w:rsidR="00503967" w:rsidRDefault="00503967" w:rsidP="00503967">
      <w:pPr>
        <w:spacing w:after="0"/>
        <w:ind w:left="-284" w:right="4337"/>
        <w:rPr>
          <w:rFonts w:ascii="Times New Roman" w:hAnsi="Times New Roman" w:cs="Times New Roman"/>
          <w:b/>
        </w:rPr>
      </w:pPr>
      <w:r w:rsidRPr="00503967">
        <w:rPr>
          <w:rFonts w:ascii="Times New Roman" w:hAnsi="Times New Roman" w:cs="Times New Roman"/>
          <w:b/>
        </w:rPr>
        <w:t xml:space="preserve">                </w:t>
      </w:r>
      <w:r>
        <w:rPr>
          <w:rFonts w:ascii="Times New Roman" w:hAnsi="Times New Roman" w:cs="Times New Roman"/>
          <w:b/>
        </w:rPr>
        <w:t xml:space="preserve">     </w:t>
      </w:r>
      <w:r w:rsidRPr="00503967">
        <w:rPr>
          <w:rFonts w:ascii="Times New Roman" w:hAnsi="Times New Roman" w:cs="Times New Roman"/>
          <w:b/>
        </w:rPr>
        <w:t>REPUBLIKA HRVATSKA</w:t>
      </w:r>
      <w:r>
        <w:rPr>
          <w:rFonts w:ascii="Times New Roman" w:hAnsi="Times New Roman" w:cs="Times New Roman"/>
          <w:b/>
        </w:rPr>
        <w:t xml:space="preserve"> </w:t>
      </w:r>
      <w:r w:rsidRPr="0050396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</w:t>
      </w:r>
    </w:p>
    <w:p w14:paraId="40FA1288" w14:textId="7E2E4ABB" w:rsidR="00503967" w:rsidRPr="00503967" w:rsidRDefault="00503967" w:rsidP="00503967">
      <w:pPr>
        <w:spacing w:after="0"/>
        <w:ind w:left="-284" w:right="433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Pr="00503967">
        <w:rPr>
          <w:rFonts w:ascii="Times New Roman" w:hAnsi="Times New Roman" w:cs="Times New Roman"/>
          <w:b/>
        </w:rPr>
        <w:t>DUBROVAČKO-NERETVANSKA</w:t>
      </w:r>
      <w:r>
        <w:rPr>
          <w:rFonts w:ascii="Times New Roman" w:hAnsi="Times New Roman" w:cs="Times New Roman"/>
          <w:b/>
        </w:rPr>
        <w:t xml:space="preserve"> ŽUPANIJA</w:t>
      </w:r>
      <w:r w:rsidRPr="00503967">
        <w:rPr>
          <w:rFonts w:ascii="Times New Roman" w:hAnsi="Times New Roman" w:cs="Times New Roman"/>
          <w:b/>
        </w:rPr>
        <w:t xml:space="preserve">    </w:t>
      </w:r>
    </w:p>
    <w:p w14:paraId="54A5CB3D" w14:textId="5E53800B" w:rsidR="00503967" w:rsidRPr="00503967" w:rsidRDefault="00503967" w:rsidP="00503967">
      <w:pPr>
        <w:spacing w:after="0"/>
        <w:ind w:right="5527"/>
        <w:jc w:val="center"/>
        <w:rPr>
          <w:rFonts w:ascii="Times New Roman" w:hAnsi="Times New Roman" w:cs="Times New Roman"/>
          <w:b/>
        </w:rPr>
      </w:pPr>
      <w:r w:rsidRPr="00503967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 xml:space="preserve">           </w:t>
      </w:r>
      <w:r w:rsidRPr="00503967">
        <w:rPr>
          <w:rFonts w:ascii="Times New Roman" w:hAnsi="Times New Roman" w:cs="Times New Roman"/>
          <w:b/>
        </w:rPr>
        <w:t xml:space="preserve"> GRAD KORČULA                </w:t>
      </w:r>
    </w:p>
    <w:p w14:paraId="7772C936" w14:textId="4096492F" w:rsidR="00503967" w:rsidRPr="00503967" w:rsidRDefault="00503967" w:rsidP="00503967">
      <w:pPr>
        <w:spacing w:after="0"/>
        <w:ind w:right="5527"/>
        <w:jc w:val="center"/>
        <w:rPr>
          <w:rFonts w:ascii="Times New Roman" w:hAnsi="Times New Roman" w:cs="Times New Roman"/>
          <w:b/>
        </w:rPr>
      </w:pPr>
      <w:r w:rsidRPr="00503967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 xml:space="preserve">      </w:t>
      </w:r>
      <w:r w:rsidRPr="00503967">
        <w:rPr>
          <w:rFonts w:ascii="Times New Roman" w:hAnsi="Times New Roman" w:cs="Times New Roman"/>
          <w:b/>
        </w:rPr>
        <w:t>Upravni odjel za opće  poslove</w:t>
      </w:r>
    </w:p>
    <w:p w14:paraId="0DAC42B4" w14:textId="78DC6016" w:rsidR="00F233C4" w:rsidRDefault="00503967" w:rsidP="00503967">
      <w:pPr>
        <w:spacing w:after="0"/>
        <w:ind w:right="552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</w:t>
      </w:r>
      <w:r w:rsidRPr="00503967">
        <w:rPr>
          <w:rFonts w:ascii="Times New Roman" w:hAnsi="Times New Roman" w:cs="Times New Roman"/>
          <w:b/>
        </w:rPr>
        <w:t>i mjesnu samoupravu</w:t>
      </w:r>
    </w:p>
    <w:p w14:paraId="110D247C" w14:textId="77777777" w:rsidR="00503967" w:rsidRPr="00503967" w:rsidRDefault="00503967" w:rsidP="00503967">
      <w:pPr>
        <w:spacing w:after="0"/>
        <w:ind w:right="5527"/>
        <w:jc w:val="center"/>
        <w:rPr>
          <w:rFonts w:ascii="Times New Roman" w:hAnsi="Times New Roman" w:cs="Times New Roman"/>
          <w:b/>
        </w:rPr>
      </w:pPr>
    </w:p>
    <w:p w14:paraId="2487ACA3" w14:textId="77777777" w:rsidR="00F233C4" w:rsidRDefault="00F233C4" w:rsidP="00F233C4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 406-04/23-01/00006</w:t>
      </w:r>
    </w:p>
    <w:p w14:paraId="03F6BA5E" w14:textId="7EE27487" w:rsidR="00F233C4" w:rsidRDefault="00F233C4" w:rsidP="00F233C4">
      <w:pPr>
        <w:spacing w:after="0"/>
        <w:rPr>
          <w:sz w:val="24"/>
          <w:szCs w:val="24"/>
        </w:rPr>
      </w:pPr>
      <w:r>
        <w:rPr>
          <w:sz w:val="24"/>
          <w:szCs w:val="24"/>
        </w:rPr>
        <w:t>URBROJ: 2117-9-03/2-23-00005</w:t>
      </w:r>
    </w:p>
    <w:p w14:paraId="2B5850C3" w14:textId="34362A0F" w:rsidR="00F233C4" w:rsidRDefault="00F233C4" w:rsidP="00F233C4">
      <w:pPr>
        <w:spacing w:after="0"/>
        <w:rPr>
          <w:sz w:val="24"/>
          <w:szCs w:val="24"/>
        </w:rPr>
      </w:pPr>
      <w:r>
        <w:rPr>
          <w:sz w:val="24"/>
          <w:szCs w:val="24"/>
        </w:rPr>
        <w:t>Korčula, 27. prosinca 2023.</w:t>
      </w:r>
    </w:p>
    <w:p w14:paraId="13DF4D20" w14:textId="77777777" w:rsidR="00F233C4" w:rsidRDefault="00F233C4" w:rsidP="00F233C4">
      <w:pPr>
        <w:spacing w:after="0"/>
        <w:rPr>
          <w:sz w:val="24"/>
          <w:szCs w:val="24"/>
        </w:rPr>
      </w:pPr>
    </w:p>
    <w:p w14:paraId="3604C2D3" w14:textId="77777777" w:rsidR="00157BEF" w:rsidRPr="00157BEF" w:rsidRDefault="00157BEF" w:rsidP="00157BE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</w:pPr>
      <w:r w:rsidRPr="00157BEF"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>GRAD KORČULA</w:t>
      </w:r>
    </w:p>
    <w:p w14:paraId="6FB2E274" w14:textId="77777777" w:rsidR="00157BEF" w:rsidRPr="00157BEF" w:rsidRDefault="00157BEF" w:rsidP="00157B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157B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Trg Antuna i Stjepana Radića 1, 20260 Korčula</w:t>
      </w:r>
    </w:p>
    <w:p w14:paraId="3CA6791F" w14:textId="77777777" w:rsidR="00157BEF" w:rsidRPr="00157BEF" w:rsidRDefault="00157BEF" w:rsidP="00157B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157B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Matični broj: 2681749</w:t>
      </w:r>
    </w:p>
    <w:p w14:paraId="59817333" w14:textId="77777777" w:rsidR="00157BEF" w:rsidRPr="00157BEF" w:rsidRDefault="00157BEF" w:rsidP="00157B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157B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OIB: 92770362982; Broj telefona: 020/711 143</w:t>
      </w:r>
    </w:p>
    <w:p w14:paraId="562D5CAB" w14:textId="77777777" w:rsidR="00157BEF" w:rsidRPr="00157BEF" w:rsidRDefault="00157BEF" w:rsidP="00157B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157B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Internetska adresa: </w:t>
      </w:r>
      <w:hyperlink r:id="rId6" w:history="1">
        <w:r w:rsidRPr="00157BEF">
          <w:rPr>
            <w:rFonts w:ascii="Arial" w:eastAsia="Times New Roman" w:hAnsi="Arial" w:cs="Arial"/>
            <w:color w:val="222222"/>
            <w:sz w:val="24"/>
            <w:szCs w:val="24"/>
            <w:lang w:eastAsia="hr-HR"/>
          </w:rPr>
          <w:t>www.korcula.hr</w:t>
        </w:r>
      </w:hyperlink>
    </w:p>
    <w:p w14:paraId="2548F09A" w14:textId="77777777" w:rsidR="00157BEF" w:rsidRPr="00157BEF" w:rsidRDefault="00157BEF" w:rsidP="00157B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157B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Adresa elektroničke pošte: info</w:t>
      </w:r>
      <w:hyperlink r:id="rId7" w:history="1">
        <w:r w:rsidRPr="00157BEF">
          <w:rPr>
            <w:rFonts w:ascii="Arial" w:eastAsia="Times New Roman" w:hAnsi="Arial" w:cs="Arial"/>
            <w:color w:val="222222"/>
            <w:sz w:val="24"/>
            <w:szCs w:val="24"/>
            <w:lang w:eastAsia="hr-HR"/>
          </w:rPr>
          <w:t>@korcula.hr</w:t>
        </w:r>
      </w:hyperlink>
    </w:p>
    <w:p w14:paraId="7A430DAC" w14:textId="77777777" w:rsidR="00157BEF" w:rsidRPr="00157BEF" w:rsidRDefault="00157BEF" w:rsidP="00157B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157B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Odgovorna osoba Naručitelja: gradonačelnica Nika Silić </w:t>
      </w:r>
      <w:proofErr w:type="spellStart"/>
      <w:r w:rsidRPr="00157B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Maroević</w:t>
      </w:r>
      <w:proofErr w:type="spellEnd"/>
    </w:p>
    <w:p w14:paraId="7970757E" w14:textId="77777777" w:rsidR="00157BEF" w:rsidRPr="00157BEF" w:rsidRDefault="00157BEF" w:rsidP="00157B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14:paraId="6A586645" w14:textId="77777777" w:rsidR="00740B26" w:rsidRPr="00157BEF" w:rsidRDefault="00740B26" w:rsidP="00157B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157B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PROJEKTNI NATJEČAJ  OPĆI, PRVOG STUPNJA SLOŽENOSTI, ZA REALIZACIJU, JEDNOSTUPANJSKI, ANONIMNI  J A V N I   N A T J E Č A J</w:t>
      </w:r>
    </w:p>
    <w:p w14:paraId="5C585CE0" w14:textId="77777777" w:rsidR="00740B26" w:rsidRDefault="00740B26" w:rsidP="00157B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157B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Za izradu idejnog urbanističko-arhitektonsko-krajobraznog i likovnog rješenja</w:t>
      </w:r>
    </w:p>
    <w:p w14:paraId="44EFE839" w14:textId="77777777" w:rsidR="00157BEF" w:rsidRPr="00157BEF" w:rsidRDefault="00157BEF" w:rsidP="00157B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14:paraId="42ACAD4C" w14:textId="77777777" w:rsidR="00740B26" w:rsidRPr="00157BEF" w:rsidRDefault="00740B26" w:rsidP="00157BE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</w:pPr>
      <w:r w:rsidRPr="00157BEF"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>SPOMENIKA HRVATSKIM BRANITELJIMA IZ DOMOVINSKOG RATA U KORČULI</w:t>
      </w:r>
    </w:p>
    <w:p w14:paraId="7581073C" w14:textId="77777777" w:rsidR="00740B26" w:rsidRPr="00D23124" w:rsidRDefault="00740B26" w:rsidP="00740B26">
      <w:pPr>
        <w:rPr>
          <w:rFonts w:cstheme="majorHAnsi"/>
        </w:rPr>
      </w:pPr>
    </w:p>
    <w:p w14:paraId="71FF85B3" w14:textId="77777777" w:rsidR="00740B26" w:rsidRDefault="00740B26" w:rsidP="00F405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</w:pPr>
      <w:r w:rsidRPr="00740B26"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>ODGOVORI NA PITANJA NATJECATELJA</w:t>
      </w:r>
    </w:p>
    <w:p w14:paraId="72B91C6F" w14:textId="77777777" w:rsidR="00740B26" w:rsidRDefault="00740B26" w:rsidP="00F405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14:paraId="4284CAA1" w14:textId="77777777" w:rsidR="00740B26" w:rsidRDefault="00740B26" w:rsidP="00F405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>Do roka predviđenog Uvjetima natječaja (15. prosinca 2023.) pristigle su pitanja 3 autorske grupe pristiglo je 11 pitanja.</w:t>
      </w:r>
    </w:p>
    <w:p w14:paraId="7B5E6983" w14:textId="77777777" w:rsidR="00740B26" w:rsidRDefault="00740B26" w:rsidP="00F405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>Na II sjednici ocjenjivačkog suda održanoj 20. prosinca u online formatu, ocjenjivački sud je raspravio pristigla pitanja i formulirao odgovore.</w:t>
      </w:r>
    </w:p>
    <w:p w14:paraId="7002BD6C" w14:textId="77777777" w:rsidR="00740B26" w:rsidRDefault="00740B26" w:rsidP="00F405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14:paraId="3429DBBC" w14:textId="77777777" w:rsidR="00740B26" w:rsidRDefault="00740B26" w:rsidP="00740B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740B26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Dodana natječajna dokumentacija - odgovori na pitanja natjecatelja, digitalna podloga</w:t>
      </w: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</w:t>
      </w:r>
      <w:r w:rsidRPr="00740B26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trenutno dostupne šire situacije, geodetska podloga sa visinskim kotama i model terena,</w:t>
      </w: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</w:t>
      </w:r>
      <w:r w:rsidRPr="00740B26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dostupni na :</w:t>
      </w:r>
    </w:p>
    <w:p w14:paraId="44DF8CBE" w14:textId="77777777" w:rsidR="00740B26" w:rsidRDefault="00740B26" w:rsidP="00740B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14:paraId="4F273FDF" w14:textId="77777777" w:rsidR="00740B26" w:rsidRPr="00740B26" w:rsidRDefault="00740B26" w:rsidP="00740B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740B26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https://eojn.nn.hr/</w:t>
      </w:r>
    </w:p>
    <w:p w14:paraId="2FCA289A" w14:textId="77777777" w:rsidR="00740B26" w:rsidRPr="00740B26" w:rsidRDefault="00740B26" w:rsidP="00740B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>https://www.korcula</w:t>
      </w:r>
      <w:r w:rsidRPr="00740B26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.hr/</w:t>
      </w:r>
    </w:p>
    <w:p w14:paraId="79846692" w14:textId="77777777" w:rsidR="00740B26" w:rsidRDefault="00740B26" w:rsidP="00F405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14:paraId="675FEBF1" w14:textId="77777777" w:rsidR="00740B26" w:rsidRDefault="00740B26" w:rsidP="00F405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14:paraId="4155DA75" w14:textId="77777777" w:rsidR="00F233C4" w:rsidRDefault="00F233C4" w:rsidP="00F405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14:paraId="4C126541" w14:textId="77777777" w:rsidR="00F233C4" w:rsidRDefault="00F233C4" w:rsidP="00F405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14:paraId="74D3D1ED" w14:textId="77777777" w:rsidR="00F233C4" w:rsidRDefault="00F233C4" w:rsidP="00F405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14:paraId="363D9324" w14:textId="77777777" w:rsidR="00F233C4" w:rsidRDefault="00F233C4" w:rsidP="00F405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14:paraId="65EB74F5" w14:textId="77777777" w:rsidR="00F405D8" w:rsidRPr="00740B26" w:rsidRDefault="00F405D8" w:rsidP="00F405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</w:pPr>
      <w:r w:rsidRPr="00740B26"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lastRenderedPageBreak/>
        <w:t>PITANJA KORČULA SPOMENIK</w:t>
      </w:r>
    </w:p>
    <w:p w14:paraId="14F2D73D" w14:textId="77777777" w:rsidR="00F405D8" w:rsidRDefault="00F405D8" w:rsidP="00F405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14:paraId="4337F8C8" w14:textId="77777777" w:rsidR="00F405D8" w:rsidRPr="00740B26" w:rsidRDefault="00F405D8" w:rsidP="00F405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</w:pPr>
      <w:r w:rsidRPr="00740B26"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>Grupa 1.</w:t>
      </w:r>
    </w:p>
    <w:p w14:paraId="554FDE48" w14:textId="77777777" w:rsidR="00F405D8" w:rsidRDefault="00F405D8" w:rsidP="00F405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14:paraId="740F50E3" w14:textId="77777777" w:rsidR="00F405D8" w:rsidRPr="00C7087A" w:rsidRDefault="00F405D8" w:rsidP="00C7087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C7087A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Nije skroz jasna razlika između površine obuhvata i površine u kojemu se može smjestiti spomen obilježje. Dali se ostatak površine smije samo </w:t>
      </w:r>
      <w:proofErr w:type="spellStart"/>
      <w:r w:rsidRPr="00C7087A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parterno</w:t>
      </w:r>
      <w:proofErr w:type="spellEnd"/>
      <w:r w:rsidRPr="00C7087A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urediti ili je bitno da samo spomen obilježje ne bude izvan granica?</w:t>
      </w:r>
    </w:p>
    <w:p w14:paraId="0A9F016A" w14:textId="77777777" w:rsidR="00C7087A" w:rsidRDefault="00C7087A" w:rsidP="00C7087A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14:paraId="1105F72F" w14:textId="77777777" w:rsidR="00C7087A" w:rsidRDefault="00C7087A" w:rsidP="00C7087A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hr-HR"/>
        </w:rPr>
        <w:t xml:space="preserve">Bitno je da samo spomen obilježje ne bude izvan granica, prema uvjetima Županijske lučke uprave. </w:t>
      </w:r>
    </w:p>
    <w:p w14:paraId="2CE877FA" w14:textId="77777777" w:rsidR="00C7087A" w:rsidRPr="00C7087A" w:rsidRDefault="00C7087A" w:rsidP="00C7087A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hr-HR"/>
        </w:rPr>
        <w:t xml:space="preserve">Ostalo područje obuhvata se može osmisliti u skladu s uvjetima natječaja, te uvjetima Konzervatorskog odjela u Dubrovniku i Županijske lučke uprave. </w:t>
      </w:r>
    </w:p>
    <w:p w14:paraId="6D4F8A9C" w14:textId="77777777" w:rsidR="00F405D8" w:rsidRPr="00F405D8" w:rsidRDefault="00F405D8" w:rsidP="00F405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14:paraId="1F8565E1" w14:textId="77777777" w:rsidR="00F405D8" w:rsidRDefault="00F405D8" w:rsidP="00C7087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C7087A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Može li se parkiranje potpuno izbaciti iz površine obuhvata natječaja?</w:t>
      </w:r>
    </w:p>
    <w:p w14:paraId="5BA22F18" w14:textId="77777777" w:rsidR="00551992" w:rsidRDefault="00551992" w:rsidP="00551992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14:paraId="77F59B0F" w14:textId="77777777" w:rsidR="00C7087A" w:rsidRPr="00C7087A" w:rsidRDefault="00C7087A" w:rsidP="00C7087A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C7087A">
        <w:rPr>
          <w:rFonts w:ascii="Arial" w:eastAsia="Times New Roman" w:hAnsi="Arial" w:cs="Arial"/>
          <w:color w:val="FF0000"/>
          <w:sz w:val="24"/>
          <w:szCs w:val="24"/>
          <w:lang w:eastAsia="hr-HR"/>
        </w:rPr>
        <w:t>Parkiranje se potpuno izbacuje iz površine obuhvata natječaja.</w:t>
      </w:r>
    </w:p>
    <w:p w14:paraId="244A8B82" w14:textId="77777777" w:rsidR="00AC535E" w:rsidRPr="00C7087A" w:rsidRDefault="00AC535E" w:rsidP="00C7087A">
      <w:pPr>
        <w:ind w:left="708"/>
        <w:rPr>
          <w:color w:val="FF0000"/>
        </w:rPr>
      </w:pPr>
    </w:p>
    <w:p w14:paraId="5AD6B3D8" w14:textId="77777777" w:rsidR="005C5AA9" w:rsidRPr="00740B26" w:rsidRDefault="005C5AA9" w:rsidP="005C5AA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</w:pPr>
      <w:r w:rsidRPr="00740B26"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>Grupa 2.</w:t>
      </w:r>
    </w:p>
    <w:p w14:paraId="79BE5974" w14:textId="77777777" w:rsidR="005C5AA9" w:rsidRDefault="005C5AA9"/>
    <w:p w14:paraId="167ABE3D" w14:textId="77777777" w:rsidR="00C7087A" w:rsidRDefault="005C5AA9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-Koji su programski sadržaji planirani/potrebni na toj lokaciji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sobzirom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da su uvjetovani natječajem a nisu definirani istim</w:t>
      </w:r>
    </w:p>
    <w:p w14:paraId="7DE0F0D0" w14:textId="77777777" w:rsidR="00C7087A" w:rsidRPr="00C7087A" w:rsidRDefault="00C7087A">
      <w:pPr>
        <w:rPr>
          <w:rFonts w:ascii="Arial" w:hAnsi="Arial" w:cs="Arial"/>
          <w:color w:val="FF0000"/>
          <w:shd w:val="clear" w:color="auto" w:fill="FFFFFF"/>
        </w:rPr>
      </w:pPr>
      <w:r w:rsidRPr="00C7087A">
        <w:rPr>
          <w:rFonts w:ascii="Arial" w:hAnsi="Arial" w:cs="Arial"/>
          <w:color w:val="FF0000"/>
          <w:shd w:val="clear" w:color="auto" w:fill="FFFFFF"/>
        </w:rPr>
        <w:t>Nema specifičnih zahtjeva za sadržajima. Uz spomen obilježje potrebno je osmisliti hortikulturno uređenje, urbanu opremu i rasvjetu, dakle sve prema Konzervatorskim smjernicama i Programu natječaja.</w:t>
      </w:r>
    </w:p>
    <w:p w14:paraId="398366C8" w14:textId="77777777" w:rsidR="00C7087A" w:rsidRDefault="005C5AA9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-Detalji infrastrukture; vodovod odvodnja i elektro mrežni sistem</w:t>
      </w:r>
    </w:p>
    <w:p w14:paraId="010ACD05" w14:textId="77777777" w:rsidR="00431A8D" w:rsidRPr="00431A8D" w:rsidRDefault="00431A8D">
      <w:pPr>
        <w:rPr>
          <w:rFonts w:ascii="Arial" w:hAnsi="Arial" w:cs="Arial"/>
          <w:color w:val="FF0000"/>
          <w:shd w:val="clear" w:color="auto" w:fill="FFFFFF"/>
        </w:rPr>
      </w:pPr>
      <w:bookmarkStart w:id="0" w:name="_Hlk153563281"/>
      <w:r w:rsidRPr="00431A8D">
        <w:rPr>
          <w:rFonts w:ascii="Arial" w:hAnsi="Arial" w:cs="Arial"/>
          <w:color w:val="FF0000"/>
          <w:shd w:val="clear" w:color="auto" w:fill="FFFFFF"/>
        </w:rPr>
        <w:t xml:space="preserve">U programu natječaja su priloženi </w:t>
      </w:r>
      <w:r>
        <w:rPr>
          <w:rFonts w:ascii="Arial" w:hAnsi="Arial" w:cs="Arial"/>
          <w:color w:val="FF0000"/>
          <w:shd w:val="clear" w:color="auto" w:fill="FFFFFF"/>
        </w:rPr>
        <w:t>u Tekstualnom dijelu pod</w:t>
      </w:r>
      <w:r w:rsidRPr="00431A8D">
        <w:rPr>
          <w:rFonts w:ascii="Arial" w:hAnsi="Arial" w:cs="Arial"/>
          <w:color w:val="FF0000"/>
          <w:shd w:val="clear" w:color="auto" w:fill="FFFFFF"/>
        </w:rPr>
        <w:t xml:space="preserve"> 5.4 Posebni uvjeti HAKOM-a</w:t>
      </w:r>
      <w:bookmarkEnd w:id="0"/>
      <w:r w:rsidRPr="00431A8D">
        <w:rPr>
          <w:rFonts w:ascii="Arial" w:hAnsi="Arial" w:cs="Arial"/>
          <w:color w:val="FF0000"/>
          <w:shd w:val="clear" w:color="auto" w:fill="FFFFFF"/>
        </w:rPr>
        <w:t>, pod 5.5. Posebni uvjeti HEP-a s prilozima, te u Grafičkom dijelu, pod 4- Prometna i komunalna infrastrukturna mreža</w:t>
      </w:r>
    </w:p>
    <w:p w14:paraId="1667DB70" w14:textId="77777777" w:rsidR="00431A8D" w:rsidRDefault="005C5AA9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-Što je sa postojećom vegetacijom, da li se zadržava ili ne</w:t>
      </w:r>
    </w:p>
    <w:p w14:paraId="295A0805" w14:textId="77777777" w:rsidR="00431A8D" w:rsidRDefault="00431A8D">
      <w:pPr>
        <w:rPr>
          <w:rFonts w:ascii="Arial" w:hAnsi="Arial" w:cs="Arial"/>
          <w:color w:val="222222"/>
          <w:shd w:val="clear" w:color="auto" w:fill="FFFFFF"/>
        </w:rPr>
      </w:pPr>
      <w:r w:rsidRPr="00431A8D">
        <w:rPr>
          <w:rFonts w:ascii="Arial" w:hAnsi="Arial" w:cs="Arial"/>
          <w:color w:val="FF0000"/>
          <w:shd w:val="clear" w:color="auto" w:fill="FFFFFF"/>
        </w:rPr>
        <w:t xml:space="preserve">U programu natječaja </w:t>
      </w:r>
      <w:r>
        <w:rPr>
          <w:rFonts w:ascii="Arial" w:hAnsi="Arial" w:cs="Arial"/>
          <w:color w:val="FF0000"/>
          <w:shd w:val="clear" w:color="auto" w:fill="FFFFFF"/>
        </w:rPr>
        <w:t xml:space="preserve">je </w:t>
      </w:r>
      <w:r w:rsidRPr="00431A8D">
        <w:rPr>
          <w:rFonts w:ascii="Arial" w:hAnsi="Arial" w:cs="Arial"/>
          <w:color w:val="FF0000"/>
          <w:shd w:val="clear" w:color="auto" w:fill="FFFFFF"/>
        </w:rPr>
        <w:t xml:space="preserve"> priložen </w:t>
      </w:r>
      <w:r>
        <w:rPr>
          <w:rFonts w:ascii="Arial" w:hAnsi="Arial" w:cs="Arial"/>
          <w:color w:val="FF0000"/>
          <w:shd w:val="clear" w:color="auto" w:fill="FFFFFF"/>
        </w:rPr>
        <w:t>u Tekstualnom dijelu pod</w:t>
      </w:r>
      <w:r w:rsidRPr="00431A8D">
        <w:rPr>
          <w:rFonts w:ascii="Arial" w:hAnsi="Arial" w:cs="Arial"/>
          <w:color w:val="FF0000"/>
          <w:shd w:val="clear" w:color="auto" w:fill="FFFFFF"/>
        </w:rPr>
        <w:t xml:space="preserve"> 5.</w:t>
      </w:r>
      <w:r>
        <w:rPr>
          <w:rFonts w:ascii="Arial" w:hAnsi="Arial" w:cs="Arial"/>
          <w:color w:val="FF0000"/>
          <w:shd w:val="clear" w:color="auto" w:fill="FFFFFF"/>
        </w:rPr>
        <w:t xml:space="preserve">2Elaborat postojećeg stanja vegetacije- studija boniteta, gdje je prikazano postojeće stanje, te što je dozvoljeno ukloniti, a što se </w:t>
      </w:r>
      <w:r w:rsidR="0012126A">
        <w:rPr>
          <w:rFonts w:ascii="Arial" w:hAnsi="Arial" w:cs="Arial"/>
          <w:color w:val="FF0000"/>
          <w:shd w:val="clear" w:color="auto" w:fill="FFFFFF"/>
        </w:rPr>
        <w:t>mora</w:t>
      </w:r>
      <w:r>
        <w:rPr>
          <w:rFonts w:ascii="Arial" w:hAnsi="Arial" w:cs="Arial"/>
          <w:color w:val="FF0000"/>
          <w:shd w:val="clear" w:color="auto" w:fill="FFFFFF"/>
        </w:rPr>
        <w:t xml:space="preserve"> zadržati</w:t>
      </w:r>
    </w:p>
    <w:p w14:paraId="7DF26CDC" w14:textId="77777777" w:rsidR="005C5AA9" w:rsidRDefault="005C5AA9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-Postojeći kameni rub rive da li se zadržava kao i postojeće metalne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bitve</w:t>
      </w:r>
      <w:proofErr w:type="spellEnd"/>
    </w:p>
    <w:p w14:paraId="58472F97" w14:textId="77777777" w:rsidR="00431A8D" w:rsidRPr="00CB30CA" w:rsidRDefault="00431A8D">
      <w:pPr>
        <w:rPr>
          <w:rFonts w:ascii="Arial" w:hAnsi="Arial" w:cs="Arial"/>
          <w:color w:val="FF0000"/>
          <w:shd w:val="clear" w:color="auto" w:fill="FFFFFF"/>
        </w:rPr>
      </w:pPr>
      <w:r w:rsidRPr="00CB30CA">
        <w:rPr>
          <w:rFonts w:ascii="Arial" w:hAnsi="Arial" w:cs="Arial"/>
          <w:color w:val="FF0000"/>
          <w:shd w:val="clear" w:color="auto" w:fill="FFFFFF"/>
        </w:rPr>
        <w:t>U Konzervatorskim propozicijama u Tekstualnom dijelu, pod 5.1 je napisano da se moraju zadržati, te je taj zahtjev napisan u Programskim smjernicama</w:t>
      </w:r>
      <w:r w:rsidR="00CB30CA" w:rsidRPr="00CB30CA">
        <w:rPr>
          <w:rFonts w:ascii="Arial" w:hAnsi="Arial" w:cs="Arial"/>
          <w:color w:val="FF0000"/>
          <w:shd w:val="clear" w:color="auto" w:fill="FFFFFF"/>
        </w:rPr>
        <w:t>:</w:t>
      </w:r>
    </w:p>
    <w:p w14:paraId="3DF9993C" w14:textId="77777777" w:rsidR="00CB30CA" w:rsidRDefault="00CB30CA" w:rsidP="00CB30CA">
      <w:pPr>
        <w:rPr>
          <w:rFonts w:ascii="Arial" w:hAnsi="Arial" w:cs="Arial"/>
          <w:color w:val="FF0000"/>
          <w:shd w:val="clear" w:color="auto" w:fill="FFFFFF"/>
          <w:lang w:val="en-US"/>
        </w:rPr>
      </w:pPr>
      <w:proofErr w:type="spellStart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>potrebno</w:t>
      </w:r>
      <w:proofErr w:type="spellEnd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 xml:space="preserve"> je </w:t>
      </w:r>
      <w:proofErr w:type="spellStart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>zadržati</w:t>
      </w:r>
      <w:proofErr w:type="spellEnd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 xml:space="preserve"> </w:t>
      </w:r>
      <w:proofErr w:type="spellStart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>postojeće</w:t>
      </w:r>
      <w:proofErr w:type="spellEnd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 xml:space="preserve"> </w:t>
      </w:r>
      <w:proofErr w:type="spellStart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>kameno</w:t>
      </w:r>
      <w:proofErr w:type="spellEnd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 xml:space="preserve"> </w:t>
      </w:r>
      <w:proofErr w:type="spellStart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>popločenje</w:t>
      </w:r>
      <w:proofErr w:type="spellEnd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 xml:space="preserve"> </w:t>
      </w:r>
      <w:proofErr w:type="spellStart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>i</w:t>
      </w:r>
      <w:proofErr w:type="spellEnd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 xml:space="preserve"> </w:t>
      </w:r>
      <w:proofErr w:type="spellStart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>kamene</w:t>
      </w:r>
      <w:proofErr w:type="spellEnd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 xml:space="preserve"> </w:t>
      </w:r>
      <w:proofErr w:type="spellStart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>bitve</w:t>
      </w:r>
      <w:proofErr w:type="spellEnd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 xml:space="preserve"> za </w:t>
      </w:r>
      <w:proofErr w:type="spellStart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>privez</w:t>
      </w:r>
      <w:proofErr w:type="spellEnd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 xml:space="preserve"> </w:t>
      </w:r>
      <w:proofErr w:type="spellStart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>brodova</w:t>
      </w:r>
      <w:proofErr w:type="spellEnd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 xml:space="preserve">. </w:t>
      </w:r>
    </w:p>
    <w:p w14:paraId="2B78636C" w14:textId="77777777" w:rsidR="00CB30CA" w:rsidRPr="00CB30CA" w:rsidRDefault="00CB30CA" w:rsidP="00CB30CA">
      <w:pPr>
        <w:rPr>
          <w:rFonts w:ascii="Arial" w:hAnsi="Arial" w:cs="Arial"/>
          <w:color w:val="FF0000"/>
          <w:shd w:val="clear" w:color="auto" w:fill="FFFFFF"/>
          <w:lang w:val="en-US"/>
        </w:rPr>
      </w:pPr>
      <w:proofErr w:type="spellStart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lastRenderedPageBreak/>
        <w:t>Oštećene</w:t>
      </w:r>
      <w:proofErr w:type="spellEnd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 xml:space="preserve"> </w:t>
      </w:r>
      <w:proofErr w:type="spellStart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>elemente</w:t>
      </w:r>
      <w:proofErr w:type="spellEnd"/>
      <w:r>
        <w:rPr>
          <w:rFonts w:ascii="Arial" w:hAnsi="Arial" w:cs="Arial"/>
          <w:color w:val="FF0000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hd w:val="clear" w:color="auto" w:fill="FFFFFF"/>
          <w:lang w:val="en-US"/>
        </w:rPr>
        <w:t>k</w:t>
      </w:r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>amenog</w:t>
      </w:r>
      <w:proofErr w:type="spellEnd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 xml:space="preserve"> </w:t>
      </w:r>
      <w:proofErr w:type="spellStart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>popločenja</w:t>
      </w:r>
      <w:proofErr w:type="spellEnd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 xml:space="preserve"> </w:t>
      </w:r>
      <w:proofErr w:type="spellStart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>moguće</w:t>
      </w:r>
      <w:proofErr w:type="spellEnd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 xml:space="preserve"> je </w:t>
      </w:r>
      <w:proofErr w:type="spellStart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>zamijeniti</w:t>
      </w:r>
      <w:proofErr w:type="spellEnd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 xml:space="preserve"> </w:t>
      </w:r>
      <w:proofErr w:type="spellStart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>novima</w:t>
      </w:r>
      <w:proofErr w:type="spellEnd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 xml:space="preserve"> koji </w:t>
      </w:r>
      <w:proofErr w:type="spellStart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>će</w:t>
      </w:r>
      <w:proofErr w:type="spellEnd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 xml:space="preserve"> </w:t>
      </w:r>
      <w:proofErr w:type="spellStart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>vrstom</w:t>
      </w:r>
      <w:proofErr w:type="spellEnd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 xml:space="preserve">, </w:t>
      </w:r>
      <w:proofErr w:type="spellStart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>bojom</w:t>
      </w:r>
      <w:proofErr w:type="spellEnd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 xml:space="preserve">, </w:t>
      </w:r>
      <w:proofErr w:type="spellStart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>dimenzijama</w:t>
      </w:r>
      <w:proofErr w:type="spellEnd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 xml:space="preserve"> </w:t>
      </w:r>
      <w:proofErr w:type="spellStart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>i</w:t>
      </w:r>
      <w:proofErr w:type="spellEnd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 xml:space="preserve"> </w:t>
      </w:r>
      <w:proofErr w:type="spellStart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>načinom</w:t>
      </w:r>
      <w:proofErr w:type="spellEnd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 xml:space="preserve"> </w:t>
      </w:r>
      <w:proofErr w:type="spellStart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>obradeodgovarati</w:t>
      </w:r>
      <w:proofErr w:type="spellEnd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 xml:space="preserve"> </w:t>
      </w:r>
      <w:proofErr w:type="spellStart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>postojećima</w:t>
      </w:r>
      <w:proofErr w:type="spellEnd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 xml:space="preserve">. </w:t>
      </w:r>
      <w:proofErr w:type="spellStart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>Podloga</w:t>
      </w:r>
      <w:proofErr w:type="spellEnd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 xml:space="preserve"> za </w:t>
      </w:r>
      <w:proofErr w:type="spellStart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>kameno</w:t>
      </w:r>
      <w:proofErr w:type="spellEnd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 xml:space="preserve"> </w:t>
      </w:r>
      <w:proofErr w:type="spellStart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>popločenje</w:t>
      </w:r>
      <w:proofErr w:type="spellEnd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 xml:space="preserve"> </w:t>
      </w:r>
      <w:proofErr w:type="spellStart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>te</w:t>
      </w:r>
      <w:proofErr w:type="spellEnd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 xml:space="preserve"> </w:t>
      </w:r>
      <w:proofErr w:type="spellStart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>vrsta</w:t>
      </w:r>
      <w:proofErr w:type="spellEnd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 xml:space="preserve"> </w:t>
      </w:r>
      <w:proofErr w:type="spellStart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>i</w:t>
      </w:r>
      <w:proofErr w:type="spellEnd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 xml:space="preserve"> </w:t>
      </w:r>
      <w:proofErr w:type="spellStart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>način</w:t>
      </w:r>
      <w:proofErr w:type="spellEnd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 xml:space="preserve"> </w:t>
      </w:r>
      <w:proofErr w:type="spellStart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>izvedbe</w:t>
      </w:r>
      <w:proofErr w:type="spellEnd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 xml:space="preserve"> </w:t>
      </w:r>
      <w:proofErr w:type="spellStart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>fuga</w:t>
      </w:r>
      <w:proofErr w:type="spellEnd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 xml:space="preserve"> </w:t>
      </w:r>
      <w:proofErr w:type="spellStart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>treba</w:t>
      </w:r>
      <w:proofErr w:type="spellEnd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 xml:space="preserve"> u </w:t>
      </w:r>
      <w:proofErr w:type="spellStart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>svemuodgovarati</w:t>
      </w:r>
      <w:proofErr w:type="spellEnd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 xml:space="preserve"> </w:t>
      </w:r>
      <w:proofErr w:type="spellStart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>postojećem</w:t>
      </w:r>
      <w:proofErr w:type="spellEnd"/>
      <w:r w:rsidRPr="00CB30CA">
        <w:rPr>
          <w:rFonts w:ascii="Arial" w:hAnsi="Arial" w:cs="Arial"/>
          <w:color w:val="FF0000"/>
          <w:shd w:val="clear" w:color="auto" w:fill="FFFFFF"/>
          <w:lang w:val="en-US"/>
        </w:rPr>
        <w:t>.</w:t>
      </w:r>
    </w:p>
    <w:p w14:paraId="448AEACB" w14:textId="77777777" w:rsidR="00FB2C5F" w:rsidRPr="00740B26" w:rsidRDefault="00FB2C5F" w:rsidP="00FB2C5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</w:pPr>
      <w:r w:rsidRPr="00740B26"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>Grupa 3.</w:t>
      </w:r>
    </w:p>
    <w:p w14:paraId="205E4F4E" w14:textId="77777777" w:rsidR="00FB2C5F" w:rsidRPr="00FB2C5F" w:rsidRDefault="00FB2C5F" w:rsidP="00FB2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14:paraId="5D1529D8" w14:textId="77777777" w:rsidR="00FB2C5F" w:rsidRDefault="00FB2C5F" w:rsidP="00FB2C5F">
      <w:pPr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  <w:r w:rsidRPr="0012126A">
        <w:rPr>
          <w:rFonts w:ascii="Arial" w:eastAsia="Times New Roman" w:hAnsi="Arial" w:cs="Arial"/>
          <w:b/>
          <w:bCs/>
          <w:lang w:eastAsia="hr-HR"/>
        </w:rPr>
        <w:t>O programu:</w:t>
      </w:r>
    </w:p>
    <w:p w14:paraId="0FF31A64" w14:textId="77777777" w:rsidR="00551992" w:rsidRPr="0012126A" w:rsidRDefault="00551992" w:rsidP="00FB2C5F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C481669" w14:textId="77777777" w:rsidR="00FB2C5F" w:rsidRDefault="00FB2C5F" w:rsidP="00CB30C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hr-HR"/>
        </w:rPr>
      </w:pPr>
      <w:r w:rsidRPr="0012126A">
        <w:rPr>
          <w:rFonts w:ascii="Arial" w:eastAsia="Times New Roman" w:hAnsi="Arial" w:cs="Arial"/>
          <w:lang w:eastAsia="hr-HR"/>
        </w:rPr>
        <w:t>U programu su spomenute Konzervatorske smjernice za elemente urbane opreme, koje je izdao Konzervatorski odjel u Dubrovniku u lipnju 2022</w:t>
      </w:r>
      <w:bookmarkStart w:id="1" w:name="_Hlk154050303"/>
      <w:r w:rsidRPr="0012126A">
        <w:rPr>
          <w:rFonts w:ascii="Arial" w:eastAsia="Times New Roman" w:hAnsi="Arial" w:cs="Arial"/>
          <w:lang w:eastAsia="hr-HR"/>
        </w:rPr>
        <w:t>. (KLASA 612-08/22-05/0076)</w:t>
      </w:r>
      <w:bookmarkEnd w:id="1"/>
      <w:r w:rsidRPr="0012126A">
        <w:rPr>
          <w:rFonts w:ascii="Arial" w:eastAsia="Times New Roman" w:hAnsi="Arial" w:cs="Arial"/>
          <w:lang w:eastAsia="hr-HR"/>
        </w:rPr>
        <w:t>,  da li ih je moguće objaviti?</w:t>
      </w:r>
    </w:p>
    <w:p w14:paraId="7490C12A" w14:textId="77777777" w:rsidR="00551992" w:rsidRPr="0012126A" w:rsidRDefault="00551992" w:rsidP="00551992">
      <w:pPr>
        <w:pStyle w:val="ListParagraph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04F4E62" w14:textId="77777777" w:rsidR="00CB30CA" w:rsidRDefault="0012126A" w:rsidP="00CB30CA">
      <w:pPr>
        <w:pStyle w:val="ListParagraph"/>
        <w:spacing w:after="0" w:line="240" w:lineRule="auto"/>
        <w:rPr>
          <w:rFonts w:ascii="Arial" w:eastAsia="Times New Roman" w:hAnsi="Arial" w:cs="Arial"/>
          <w:color w:val="FF0000"/>
          <w:lang w:eastAsia="hr-HR"/>
        </w:rPr>
      </w:pPr>
      <w:r w:rsidRPr="0012126A">
        <w:rPr>
          <w:rFonts w:ascii="Arial" w:eastAsia="Times New Roman" w:hAnsi="Arial" w:cs="Arial"/>
          <w:color w:val="FF0000"/>
          <w:lang w:eastAsia="hr-HR"/>
        </w:rPr>
        <w:t xml:space="preserve">U prilogu su </w:t>
      </w:r>
      <w:proofErr w:type="spellStart"/>
      <w:r w:rsidRPr="0012126A">
        <w:rPr>
          <w:rFonts w:ascii="Arial" w:eastAsia="Times New Roman" w:hAnsi="Arial" w:cs="Arial"/>
          <w:color w:val="FF0000"/>
          <w:lang w:eastAsia="hr-HR"/>
        </w:rPr>
        <w:t>Konzervatoske</w:t>
      </w:r>
      <w:proofErr w:type="spellEnd"/>
      <w:r w:rsidRPr="0012126A">
        <w:rPr>
          <w:rFonts w:ascii="Arial" w:eastAsia="Times New Roman" w:hAnsi="Arial" w:cs="Arial"/>
          <w:color w:val="FF0000"/>
          <w:lang w:eastAsia="hr-HR"/>
        </w:rPr>
        <w:t xml:space="preserve"> smjernice izdane od Konzervatorskog odjela u Dubrovniku u lipnju 2022. (KLASA 612-08/22-05/0076)</w:t>
      </w:r>
    </w:p>
    <w:p w14:paraId="2D7EF59F" w14:textId="77777777" w:rsidR="00551992" w:rsidRPr="0012126A" w:rsidRDefault="00551992" w:rsidP="00CB30CA">
      <w:pPr>
        <w:pStyle w:val="ListParagraph"/>
        <w:spacing w:after="0" w:line="240" w:lineRule="auto"/>
        <w:rPr>
          <w:rFonts w:ascii="Arial" w:eastAsia="Times New Roman" w:hAnsi="Arial" w:cs="Arial"/>
          <w:color w:val="FF0000"/>
          <w:lang w:eastAsia="hr-HR"/>
        </w:rPr>
      </w:pPr>
    </w:p>
    <w:p w14:paraId="7AA19D84" w14:textId="77777777" w:rsidR="00FB2C5F" w:rsidRDefault="00FB2C5F" w:rsidP="00CB30C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hr-HR"/>
        </w:rPr>
      </w:pPr>
      <w:r w:rsidRPr="0012126A">
        <w:rPr>
          <w:rFonts w:ascii="Arial" w:eastAsia="Times New Roman" w:hAnsi="Arial" w:cs="Arial"/>
          <w:lang w:eastAsia="hr-HR"/>
        </w:rPr>
        <w:t>Kako se izgleda planiraju otvoriti dvije nove luke u okolici Korčule, da li će predmetna riva ostati u funkciji dolaska trajekta,  da li postoji plan za neku drugačiju funkciju? Sa time povezano, da li je i nadalje predviđeno parkiralište na rivi, da li se mijenja broj parkirnih mjesta?</w:t>
      </w:r>
    </w:p>
    <w:p w14:paraId="2524B91B" w14:textId="77777777" w:rsidR="00551992" w:rsidRPr="0012126A" w:rsidRDefault="00551992" w:rsidP="00551992">
      <w:pPr>
        <w:pStyle w:val="ListParagraph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0CDE06DF" w14:textId="77777777" w:rsidR="00CB30CA" w:rsidRPr="0012126A" w:rsidRDefault="00CB30CA" w:rsidP="00CB30CA">
      <w:pPr>
        <w:pStyle w:val="ListParagraph"/>
        <w:spacing w:after="0" w:line="240" w:lineRule="auto"/>
        <w:rPr>
          <w:rFonts w:ascii="Arial" w:eastAsia="Times New Roman" w:hAnsi="Arial" w:cs="Arial"/>
          <w:color w:val="FF0000"/>
          <w:lang w:eastAsia="hr-HR"/>
        </w:rPr>
      </w:pPr>
      <w:proofErr w:type="spellStart"/>
      <w:r w:rsidRPr="0012126A">
        <w:rPr>
          <w:rFonts w:ascii="Arial" w:eastAsia="Times New Roman" w:hAnsi="Arial" w:cs="Arial"/>
          <w:color w:val="FF0000"/>
          <w:lang w:eastAsia="hr-HR"/>
        </w:rPr>
        <w:t>Predmatna</w:t>
      </w:r>
      <w:proofErr w:type="spellEnd"/>
      <w:r w:rsidRPr="0012126A">
        <w:rPr>
          <w:rFonts w:ascii="Arial" w:eastAsia="Times New Roman" w:hAnsi="Arial" w:cs="Arial"/>
          <w:color w:val="FF0000"/>
          <w:lang w:eastAsia="hr-HR"/>
        </w:rPr>
        <w:t xml:space="preserve"> riva će ostati u funkciji privezivanja brodova prema programu Županijske lučke uprave, a koja je izdala uvjete. Hoće li to biti trajekti ili neki drugi brodovi, ne određujemo ovim programom, ali svakako će privezište ostati. </w:t>
      </w:r>
    </w:p>
    <w:p w14:paraId="3CBA461E" w14:textId="77777777" w:rsidR="00CB30CA" w:rsidRDefault="00CB30CA" w:rsidP="00CB30CA">
      <w:pPr>
        <w:pStyle w:val="ListParagraph"/>
        <w:spacing w:after="0" w:line="240" w:lineRule="auto"/>
        <w:rPr>
          <w:rFonts w:ascii="Arial" w:eastAsia="Times New Roman" w:hAnsi="Arial" w:cs="Arial"/>
          <w:lang w:eastAsia="hr-HR"/>
        </w:rPr>
      </w:pPr>
      <w:r w:rsidRPr="0012126A">
        <w:rPr>
          <w:rFonts w:ascii="Arial" w:eastAsia="Times New Roman" w:hAnsi="Arial" w:cs="Arial"/>
          <w:color w:val="FF0000"/>
          <w:lang w:eastAsia="hr-HR"/>
        </w:rPr>
        <w:t>Parkirališta u zoni obuhvata se potpuno ukidaju</w:t>
      </w:r>
      <w:r w:rsidRPr="0012126A">
        <w:rPr>
          <w:rFonts w:ascii="Arial" w:eastAsia="Times New Roman" w:hAnsi="Arial" w:cs="Arial"/>
          <w:lang w:eastAsia="hr-HR"/>
        </w:rPr>
        <w:t>.</w:t>
      </w:r>
    </w:p>
    <w:p w14:paraId="5120D413" w14:textId="77777777" w:rsidR="00551992" w:rsidRPr="0012126A" w:rsidRDefault="00551992" w:rsidP="00CB30CA">
      <w:pPr>
        <w:pStyle w:val="ListParagraph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374BB4F" w14:textId="77777777" w:rsidR="00FB2C5F" w:rsidRPr="0012126A" w:rsidRDefault="00FB2C5F" w:rsidP="00FB2C5F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12126A">
        <w:rPr>
          <w:rFonts w:ascii="Arial" w:eastAsia="Times New Roman" w:hAnsi="Arial" w:cs="Arial"/>
          <w:b/>
          <w:bCs/>
          <w:lang w:eastAsia="hr-HR"/>
        </w:rPr>
        <w:t>Grafika</w:t>
      </w:r>
    </w:p>
    <w:p w14:paraId="6042C0CE" w14:textId="77777777" w:rsidR="00FB2C5F" w:rsidRPr="0012126A" w:rsidRDefault="00FB2C5F" w:rsidP="00FB2C5F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12126A">
        <w:rPr>
          <w:rFonts w:ascii="Arial" w:eastAsia="Times New Roman" w:hAnsi="Arial" w:cs="Arial"/>
          <w:lang w:eastAsia="hr-HR"/>
        </w:rPr>
        <w:t>03. crteži:</w:t>
      </w:r>
    </w:p>
    <w:p w14:paraId="7BEB8975" w14:textId="77777777" w:rsidR="00FB2C5F" w:rsidRPr="0012126A" w:rsidRDefault="00FB2C5F" w:rsidP="00FB2C5F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12126A">
        <w:rPr>
          <w:rFonts w:ascii="Arial" w:eastAsia="Times New Roman" w:hAnsi="Arial" w:cs="Arial"/>
          <w:lang w:eastAsia="hr-HR"/>
        </w:rPr>
        <w:t>03.1.</w:t>
      </w:r>
    </w:p>
    <w:p w14:paraId="1605398E" w14:textId="77777777" w:rsidR="00FB2C5F" w:rsidRPr="0012126A" w:rsidRDefault="00FB2C5F" w:rsidP="00FB2C5F">
      <w:pPr>
        <w:spacing w:after="0" w:line="240" w:lineRule="auto"/>
        <w:ind w:firstLine="708"/>
        <w:rPr>
          <w:rFonts w:ascii="Arial" w:eastAsia="Times New Roman" w:hAnsi="Arial" w:cs="Arial"/>
          <w:lang w:eastAsia="hr-HR"/>
        </w:rPr>
      </w:pPr>
      <w:r w:rsidRPr="0012126A">
        <w:rPr>
          <w:rFonts w:ascii="Arial" w:eastAsia="Times New Roman" w:hAnsi="Arial" w:cs="Arial"/>
          <w:b/>
          <w:bCs/>
          <w:lang w:eastAsia="hr-HR"/>
        </w:rPr>
        <w:t xml:space="preserve">- </w:t>
      </w:r>
      <w:proofErr w:type="spellStart"/>
      <w:r w:rsidRPr="0012126A">
        <w:rPr>
          <w:rFonts w:ascii="Arial" w:eastAsia="Times New Roman" w:hAnsi="Arial" w:cs="Arial"/>
          <w:b/>
          <w:bCs/>
          <w:lang w:eastAsia="hr-HR"/>
        </w:rPr>
        <w:t>Natjecaj</w:t>
      </w:r>
      <w:proofErr w:type="spellEnd"/>
      <w:r w:rsidRPr="0012126A">
        <w:rPr>
          <w:rFonts w:ascii="Arial" w:eastAsia="Times New Roman" w:hAnsi="Arial" w:cs="Arial"/>
          <w:b/>
          <w:bCs/>
          <w:lang w:eastAsia="hr-HR"/>
        </w:rPr>
        <w:t xml:space="preserve"> obuhvat- riva 2004.dwg</w:t>
      </w:r>
      <w:r w:rsidRPr="0012126A">
        <w:rPr>
          <w:rFonts w:ascii="Arial" w:eastAsia="Times New Roman" w:hAnsi="Arial" w:cs="Arial"/>
          <w:lang w:eastAsia="hr-HR"/>
        </w:rPr>
        <w:t> – izgleda kao da nedostaju rasterske podloge?</w:t>
      </w:r>
    </w:p>
    <w:p w14:paraId="617DAD5D" w14:textId="77777777" w:rsidR="00FB2C5F" w:rsidRPr="0012126A" w:rsidRDefault="00FB2C5F" w:rsidP="00FB2C5F">
      <w:pPr>
        <w:spacing w:after="0" w:line="240" w:lineRule="auto"/>
        <w:ind w:left="720"/>
        <w:rPr>
          <w:rFonts w:ascii="Arial" w:eastAsia="Times New Roman" w:hAnsi="Arial" w:cs="Arial"/>
          <w:lang w:eastAsia="hr-HR"/>
        </w:rPr>
      </w:pPr>
      <w:r w:rsidRPr="0012126A">
        <w:rPr>
          <w:rFonts w:ascii="Arial" w:eastAsia="Times New Roman" w:hAnsi="Arial" w:cs="Arial"/>
          <w:lang w:eastAsia="hr-HR"/>
        </w:rPr>
        <w:t>(Ili su „download“ okviri tamo slučajno?)</w:t>
      </w:r>
    </w:p>
    <w:p w14:paraId="2D70AC24" w14:textId="77777777" w:rsidR="00FB2C5F" w:rsidRPr="0012126A" w:rsidRDefault="00FB2C5F" w:rsidP="00FB2C5F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12126A">
        <w:rPr>
          <w:rFonts w:ascii="Arial" w:eastAsia="Times New Roman" w:hAnsi="Arial" w:cs="Arial"/>
          <w:lang w:eastAsia="hr-HR"/>
        </w:rPr>
        <w:t>03.2.</w:t>
      </w:r>
    </w:p>
    <w:p w14:paraId="5688B55F" w14:textId="77777777" w:rsidR="00FB2C5F" w:rsidRDefault="00FB2C5F" w:rsidP="00FB2C5F">
      <w:pPr>
        <w:spacing w:after="0" w:line="240" w:lineRule="auto"/>
        <w:ind w:left="720"/>
        <w:rPr>
          <w:rFonts w:ascii="Arial" w:eastAsia="Times New Roman" w:hAnsi="Arial" w:cs="Arial"/>
          <w:lang w:eastAsia="hr-HR"/>
        </w:rPr>
      </w:pPr>
      <w:r w:rsidRPr="0012126A">
        <w:rPr>
          <w:rFonts w:ascii="Arial" w:eastAsia="Times New Roman" w:hAnsi="Arial" w:cs="Arial"/>
          <w:lang w:eastAsia="hr-HR"/>
        </w:rPr>
        <w:t>-</w:t>
      </w:r>
      <w:r w:rsidRPr="0012126A">
        <w:rPr>
          <w:rFonts w:ascii="Arial" w:eastAsia="Times New Roman" w:hAnsi="Arial" w:cs="Arial"/>
          <w:sz w:val="14"/>
          <w:szCs w:val="14"/>
          <w:lang w:eastAsia="hr-HR"/>
        </w:rPr>
        <w:t>          </w:t>
      </w:r>
      <w:r w:rsidRPr="0012126A">
        <w:rPr>
          <w:rFonts w:ascii="Arial" w:eastAsia="Times New Roman" w:hAnsi="Arial" w:cs="Arial"/>
          <w:b/>
          <w:bCs/>
          <w:lang w:eastAsia="hr-HR"/>
        </w:rPr>
        <w:t>103-06-2023 - SIT_100.dwg</w:t>
      </w:r>
      <w:r w:rsidRPr="0012126A">
        <w:rPr>
          <w:rFonts w:ascii="Arial" w:eastAsia="Times New Roman" w:hAnsi="Arial" w:cs="Arial"/>
          <w:lang w:eastAsia="hr-HR"/>
        </w:rPr>
        <w:t> -  nije u obuhvatu, da li je trebala biti priložena neka druga podloga?</w:t>
      </w:r>
    </w:p>
    <w:p w14:paraId="55A2E49D" w14:textId="77777777" w:rsidR="00551992" w:rsidRPr="0012126A" w:rsidRDefault="00551992" w:rsidP="00FB2C5F">
      <w:pPr>
        <w:spacing w:after="0" w:line="240" w:lineRule="auto"/>
        <w:ind w:left="720"/>
        <w:rPr>
          <w:rFonts w:ascii="Arial" w:eastAsia="Times New Roman" w:hAnsi="Arial" w:cs="Arial"/>
          <w:lang w:eastAsia="hr-HR"/>
        </w:rPr>
      </w:pPr>
    </w:p>
    <w:p w14:paraId="65293279" w14:textId="77777777" w:rsidR="00FB2C5F" w:rsidRPr="0012126A" w:rsidRDefault="0012126A">
      <w:pPr>
        <w:rPr>
          <w:rFonts w:ascii="Arial" w:hAnsi="Arial" w:cs="Arial"/>
          <w:color w:val="FF0000"/>
        </w:rPr>
      </w:pPr>
      <w:r w:rsidRPr="0012126A">
        <w:rPr>
          <w:rFonts w:ascii="Arial" w:hAnsi="Arial" w:cs="Arial"/>
          <w:color w:val="FF0000"/>
        </w:rPr>
        <w:t xml:space="preserve">U </w:t>
      </w:r>
      <w:proofErr w:type="spellStart"/>
      <w:r w:rsidRPr="0012126A">
        <w:rPr>
          <w:rFonts w:ascii="Arial" w:hAnsi="Arial" w:cs="Arial"/>
          <w:color w:val="FF0000"/>
        </w:rPr>
        <w:t>pril</w:t>
      </w:r>
      <w:r w:rsidR="0036792C">
        <w:rPr>
          <w:rFonts w:ascii="Arial" w:hAnsi="Arial" w:cs="Arial"/>
          <w:color w:val="FF0000"/>
        </w:rPr>
        <w:t>vitku</w:t>
      </w:r>
      <w:proofErr w:type="spellEnd"/>
      <w:r w:rsidR="0036792C">
        <w:rPr>
          <w:rFonts w:ascii="Arial" w:hAnsi="Arial" w:cs="Arial"/>
          <w:color w:val="FF0000"/>
        </w:rPr>
        <w:t xml:space="preserve"> </w:t>
      </w:r>
      <w:r w:rsidRPr="0012126A">
        <w:rPr>
          <w:rFonts w:ascii="Arial" w:hAnsi="Arial" w:cs="Arial"/>
          <w:color w:val="FF0000"/>
        </w:rPr>
        <w:t xml:space="preserve"> </w:t>
      </w:r>
      <w:r w:rsidR="00551992">
        <w:rPr>
          <w:rFonts w:ascii="Arial" w:hAnsi="Arial" w:cs="Arial"/>
          <w:color w:val="FF0000"/>
        </w:rPr>
        <w:t xml:space="preserve">odgovorima na pitanja </w:t>
      </w:r>
      <w:r w:rsidR="00F92F1C">
        <w:rPr>
          <w:rFonts w:ascii="Arial" w:hAnsi="Arial" w:cs="Arial"/>
          <w:color w:val="FF0000"/>
        </w:rPr>
        <w:t>je dodana</w:t>
      </w:r>
      <w:r w:rsidRPr="0012126A">
        <w:rPr>
          <w:rFonts w:ascii="Arial" w:hAnsi="Arial" w:cs="Arial"/>
          <w:color w:val="FF0000"/>
        </w:rPr>
        <w:t xml:space="preserve"> ispravljena </w:t>
      </w:r>
      <w:r w:rsidR="00F92F1C">
        <w:rPr>
          <w:rFonts w:ascii="Arial" w:hAnsi="Arial" w:cs="Arial"/>
          <w:color w:val="FF0000"/>
        </w:rPr>
        <w:t xml:space="preserve">konačna </w:t>
      </w:r>
      <w:r w:rsidRPr="0012126A">
        <w:rPr>
          <w:rFonts w:ascii="Arial" w:hAnsi="Arial" w:cs="Arial"/>
          <w:color w:val="FF0000"/>
        </w:rPr>
        <w:t xml:space="preserve">podloga u </w:t>
      </w:r>
      <w:proofErr w:type="spellStart"/>
      <w:r w:rsidRPr="0012126A">
        <w:rPr>
          <w:rFonts w:ascii="Arial" w:hAnsi="Arial" w:cs="Arial"/>
          <w:color w:val="FF0000"/>
        </w:rPr>
        <w:t>dwg</w:t>
      </w:r>
      <w:proofErr w:type="spellEnd"/>
      <w:r w:rsidRPr="0012126A">
        <w:rPr>
          <w:rFonts w:ascii="Arial" w:hAnsi="Arial" w:cs="Arial"/>
          <w:color w:val="FF0000"/>
        </w:rPr>
        <w:t>-u</w:t>
      </w:r>
      <w:r>
        <w:rPr>
          <w:rFonts w:ascii="Arial" w:hAnsi="Arial" w:cs="Arial"/>
          <w:color w:val="FF0000"/>
        </w:rPr>
        <w:t>.</w:t>
      </w:r>
    </w:p>
    <w:p w14:paraId="78824B2F" w14:textId="77777777" w:rsidR="00157BEF" w:rsidRPr="0012126A" w:rsidRDefault="00157BEF">
      <w:pPr>
        <w:rPr>
          <w:rFonts w:ascii="Arial" w:hAnsi="Arial" w:cs="Arial"/>
          <w:color w:val="FF0000"/>
        </w:rPr>
      </w:pPr>
    </w:p>
    <w:sectPr w:rsidR="00157BEF" w:rsidRPr="0012126A" w:rsidSect="00AC535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F74CF"/>
    <w:multiLevelType w:val="hybridMultilevel"/>
    <w:tmpl w:val="74008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40C7C"/>
    <w:multiLevelType w:val="hybridMultilevel"/>
    <w:tmpl w:val="547803FC"/>
    <w:lvl w:ilvl="0" w:tplc="EE04BBC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672316">
    <w:abstractNumId w:val="0"/>
  </w:num>
  <w:num w:numId="2" w16cid:durableId="1021317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05D8"/>
    <w:rsid w:val="0012126A"/>
    <w:rsid w:val="00157BEF"/>
    <w:rsid w:val="0033737B"/>
    <w:rsid w:val="0036792C"/>
    <w:rsid w:val="00431A8D"/>
    <w:rsid w:val="00437CE5"/>
    <w:rsid w:val="00503967"/>
    <w:rsid w:val="0054612F"/>
    <w:rsid w:val="00551992"/>
    <w:rsid w:val="005C5AA9"/>
    <w:rsid w:val="00740B26"/>
    <w:rsid w:val="0096330A"/>
    <w:rsid w:val="00AC535E"/>
    <w:rsid w:val="00C7087A"/>
    <w:rsid w:val="00CB30CA"/>
    <w:rsid w:val="00D95584"/>
    <w:rsid w:val="00EB62B5"/>
    <w:rsid w:val="00F233C4"/>
    <w:rsid w:val="00F405D8"/>
    <w:rsid w:val="00F92F1C"/>
    <w:rsid w:val="00FB2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68DA4"/>
  <w15:docId w15:val="{A078B949-7FE3-415B-BDAE-A78A09AF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35E"/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3C4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2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C7087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F233C4"/>
    <w:rPr>
      <w:rFonts w:ascii="Times New Roman" w:eastAsia="Times New Roman" w:hAnsi="Times New Roman" w:cs="Times New Roman"/>
      <w:b/>
      <w:bCs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8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tina.tomasic@crikvenic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rcul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cp:lastModifiedBy>Luca Tvrdeć</cp:lastModifiedBy>
  <cp:revision>9</cp:revision>
  <dcterms:created xsi:type="dcterms:W3CDTF">2023-12-21T10:31:00Z</dcterms:created>
  <dcterms:modified xsi:type="dcterms:W3CDTF">2023-12-27T11:51:00Z</dcterms:modified>
</cp:coreProperties>
</file>