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971E9" w14:textId="77777777" w:rsidR="004321DA" w:rsidRPr="00E243D5" w:rsidRDefault="004321DA" w:rsidP="004321DA">
      <w:pPr>
        <w:rPr>
          <w:sz w:val="24"/>
          <w:szCs w:val="24"/>
        </w:rPr>
      </w:pPr>
      <w:r w:rsidRPr="00E243D5">
        <w:rPr>
          <w:sz w:val="24"/>
          <w:szCs w:val="24"/>
        </w:rPr>
        <w:t xml:space="preserve">                               </w:t>
      </w:r>
      <w:r w:rsidRPr="00E243D5">
        <w:rPr>
          <w:noProof/>
          <w:sz w:val="24"/>
          <w:szCs w:val="24"/>
        </w:rPr>
        <w:drawing>
          <wp:inline distT="0" distB="0" distL="0" distR="0" wp14:anchorId="2C9CC3E6" wp14:editId="1514155D">
            <wp:extent cx="668020" cy="723265"/>
            <wp:effectExtent l="0" t="0" r="0" b="63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3AC8C" w14:textId="77777777" w:rsidR="004321DA" w:rsidRPr="00E243D5" w:rsidRDefault="004321DA" w:rsidP="004321DA">
      <w:pPr>
        <w:pStyle w:val="Heading1"/>
        <w:ind w:left="0" w:hanging="1560"/>
        <w:rPr>
          <w:sz w:val="24"/>
          <w:szCs w:val="24"/>
        </w:rPr>
      </w:pPr>
      <w:r w:rsidRPr="00E243D5">
        <w:rPr>
          <w:sz w:val="24"/>
          <w:szCs w:val="24"/>
        </w:rPr>
        <w:t xml:space="preserve">                                             REPUBLIKA HRVATSKA                                  </w:t>
      </w:r>
    </w:p>
    <w:p w14:paraId="234F337A" w14:textId="77777777" w:rsidR="004321DA" w:rsidRPr="00E243D5" w:rsidRDefault="004321DA" w:rsidP="004321DA">
      <w:pPr>
        <w:rPr>
          <w:b/>
          <w:bCs/>
          <w:sz w:val="24"/>
          <w:szCs w:val="24"/>
        </w:rPr>
      </w:pPr>
      <w:r w:rsidRPr="00E243D5">
        <w:rPr>
          <w:b/>
          <w:bCs/>
          <w:sz w:val="24"/>
          <w:szCs w:val="24"/>
        </w:rPr>
        <w:t>DUBROVAČKO-NERETVANSKA ŽUPANIJA</w:t>
      </w:r>
    </w:p>
    <w:p w14:paraId="3076A723" w14:textId="77777777" w:rsidR="004321DA" w:rsidRPr="00E243D5" w:rsidRDefault="004321DA" w:rsidP="004321DA">
      <w:pPr>
        <w:ind w:hanging="851"/>
        <w:rPr>
          <w:b/>
          <w:bCs/>
          <w:sz w:val="24"/>
          <w:szCs w:val="24"/>
        </w:rPr>
      </w:pPr>
      <w:r w:rsidRPr="00E243D5">
        <w:rPr>
          <w:b/>
          <w:bCs/>
          <w:sz w:val="24"/>
          <w:szCs w:val="24"/>
        </w:rPr>
        <w:t xml:space="preserve">                                       GRAD KORČULA     </w:t>
      </w:r>
    </w:p>
    <w:p w14:paraId="52F6BF0F" w14:textId="77777777" w:rsidR="004321DA" w:rsidRPr="00E243D5" w:rsidRDefault="004321DA" w:rsidP="004321DA">
      <w:pPr>
        <w:rPr>
          <w:b/>
          <w:bCs/>
          <w:sz w:val="24"/>
          <w:szCs w:val="24"/>
        </w:rPr>
      </w:pPr>
      <w:r w:rsidRPr="00E243D5">
        <w:rPr>
          <w:b/>
          <w:bCs/>
          <w:sz w:val="24"/>
          <w:szCs w:val="24"/>
        </w:rPr>
        <w:t xml:space="preserve">             Upravni odjel za opće poslove i </w:t>
      </w:r>
    </w:p>
    <w:p w14:paraId="064D837E" w14:textId="77777777" w:rsidR="00E243D5" w:rsidRDefault="004321DA">
      <w:pPr>
        <w:rPr>
          <w:b/>
          <w:bCs/>
          <w:sz w:val="24"/>
          <w:szCs w:val="24"/>
        </w:rPr>
      </w:pPr>
      <w:r w:rsidRPr="00E243D5">
        <w:rPr>
          <w:b/>
          <w:bCs/>
          <w:sz w:val="24"/>
          <w:szCs w:val="24"/>
        </w:rPr>
        <w:t xml:space="preserve">                      mjesnu samoupravu        </w:t>
      </w:r>
    </w:p>
    <w:p w14:paraId="6B4A6D51" w14:textId="77777777" w:rsidR="006B494D" w:rsidRDefault="006B494D">
      <w:pPr>
        <w:rPr>
          <w:sz w:val="24"/>
          <w:szCs w:val="24"/>
        </w:rPr>
      </w:pPr>
    </w:p>
    <w:p w14:paraId="4DED3135" w14:textId="496964BC" w:rsidR="004321DA" w:rsidRPr="00E243D5" w:rsidRDefault="004321DA">
      <w:pPr>
        <w:rPr>
          <w:sz w:val="24"/>
          <w:szCs w:val="24"/>
        </w:rPr>
      </w:pPr>
      <w:r w:rsidRPr="00E243D5">
        <w:rPr>
          <w:sz w:val="24"/>
          <w:szCs w:val="24"/>
        </w:rPr>
        <w:t xml:space="preserve">KLASA: </w:t>
      </w:r>
      <w:r w:rsidR="00D50978" w:rsidRPr="00E243D5">
        <w:rPr>
          <w:sz w:val="24"/>
          <w:szCs w:val="24"/>
        </w:rPr>
        <w:t>013</w:t>
      </w:r>
      <w:r w:rsidRPr="00E243D5">
        <w:rPr>
          <w:sz w:val="24"/>
          <w:szCs w:val="24"/>
        </w:rPr>
        <w:t>-0</w:t>
      </w:r>
      <w:r w:rsidR="00D50978" w:rsidRPr="00E243D5">
        <w:rPr>
          <w:sz w:val="24"/>
          <w:szCs w:val="24"/>
        </w:rPr>
        <w:t>3</w:t>
      </w:r>
      <w:r w:rsidRPr="00E243D5">
        <w:rPr>
          <w:sz w:val="24"/>
          <w:szCs w:val="24"/>
        </w:rPr>
        <w:t>/</w:t>
      </w:r>
      <w:r w:rsidR="00586984" w:rsidRPr="00E243D5">
        <w:rPr>
          <w:sz w:val="24"/>
          <w:szCs w:val="24"/>
        </w:rPr>
        <w:t>2</w:t>
      </w:r>
      <w:r w:rsidR="001A6741" w:rsidRPr="00E243D5">
        <w:rPr>
          <w:sz w:val="24"/>
          <w:szCs w:val="24"/>
        </w:rPr>
        <w:t>5</w:t>
      </w:r>
      <w:r w:rsidRPr="00E243D5">
        <w:rPr>
          <w:sz w:val="24"/>
          <w:szCs w:val="24"/>
        </w:rPr>
        <w:t>-01/</w:t>
      </w:r>
      <w:r w:rsidR="00CC4F91" w:rsidRPr="00E243D5">
        <w:rPr>
          <w:sz w:val="24"/>
          <w:szCs w:val="24"/>
        </w:rPr>
        <w:t>0</w:t>
      </w:r>
      <w:r w:rsidR="00586984" w:rsidRPr="00E243D5">
        <w:rPr>
          <w:sz w:val="24"/>
          <w:szCs w:val="24"/>
        </w:rPr>
        <w:t>1</w:t>
      </w:r>
    </w:p>
    <w:p w14:paraId="1F859D7D" w14:textId="13BE339A" w:rsidR="004321DA" w:rsidRPr="00E243D5" w:rsidRDefault="004321DA">
      <w:pPr>
        <w:rPr>
          <w:sz w:val="24"/>
          <w:szCs w:val="24"/>
        </w:rPr>
      </w:pPr>
      <w:r w:rsidRPr="00E243D5">
        <w:rPr>
          <w:sz w:val="24"/>
          <w:szCs w:val="24"/>
        </w:rPr>
        <w:t>URBROJ:</w:t>
      </w:r>
      <w:r w:rsidR="00CC4F91" w:rsidRPr="00E243D5">
        <w:rPr>
          <w:sz w:val="24"/>
          <w:szCs w:val="24"/>
        </w:rPr>
        <w:t xml:space="preserve"> </w:t>
      </w:r>
      <w:r w:rsidR="00586984" w:rsidRPr="00E243D5">
        <w:rPr>
          <w:sz w:val="24"/>
          <w:szCs w:val="24"/>
        </w:rPr>
        <w:t>2117-9-0</w:t>
      </w:r>
      <w:r w:rsidR="007E752A" w:rsidRPr="00E243D5">
        <w:rPr>
          <w:sz w:val="24"/>
          <w:szCs w:val="24"/>
        </w:rPr>
        <w:t>6</w:t>
      </w:r>
      <w:r w:rsidR="00586984" w:rsidRPr="00E243D5">
        <w:rPr>
          <w:sz w:val="24"/>
          <w:szCs w:val="24"/>
        </w:rPr>
        <w:t>/1</w:t>
      </w:r>
      <w:r w:rsidR="007E752A" w:rsidRPr="00E243D5">
        <w:rPr>
          <w:sz w:val="24"/>
          <w:szCs w:val="24"/>
        </w:rPr>
        <w:t>3</w:t>
      </w:r>
      <w:r w:rsidR="00586984" w:rsidRPr="00E243D5">
        <w:rPr>
          <w:sz w:val="24"/>
          <w:szCs w:val="24"/>
        </w:rPr>
        <w:t>-2</w:t>
      </w:r>
      <w:r w:rsidR="00D50978" w:rsidRPr="00E243D5">
        <w:rPr>
          <w:sz w:val="24"/>
          <w:szCs w:val="24"/>
        </w:rPr>
        <w:t>5</w:t>
      </w:r>
      <w:r w:rsidR="00586984" w:rsidRPr="00E243D5">
        <w:rPr>
          <w:sz w:val="24"/>
          <w:szCs w:val="24"/>
        </w:rPr>
        <w:t>-1</w:t>
      </w:r>
    </w:p>
    <w:p w14:paraId="63F79914" w14:textId="23893C3D" w:rsidR="004321DA" w:rsidRPr="00E243D5" w:rsidRDefault="004321DA">
      <w:pPr>
        <w:rPr>
          <w:sz w:val="24"/>
          <w:szCs w:val="24"/>
        </w:rPr>
      </w:pPr>
      <w:r w:rsidRPr="00E243D5">
        <w:rPr>
          <w:sz w:val="24"/>
          <w:szCs w:val="24"/>
        </w:rPr>
        <w:t xml:space="preserve">Korčula, </w:t>
      </w:r>
      <w:r w:rsidR="00D50978" w:rsidRPr="00E243D5">
        <w:rPr>
          <w:sz w:val="24"/>
          <w:szCs w:val="24"/>
        </w:rPr>
        <w:t>1</w:t>
      </w:r>
      <w:r w:rsidR="00E243D5" w:rsidRPr="00E243D5">
        <w:rPr>
          <w:sz w:val="24"/>
          <w:szCs w:val="24"/>
        </w:rPr>
        <w:t>5</w:t>
      </w:r>
      <w:r w:rsidRPr="00E243D5">
        <w:rPr>
          <w:sz w:val="24"/>
          <w:szCs w:val="24"/>
        </w:rPr>
        <w:t xml:space="preserve">. </w:t>
      </w:r>
      <w:r w:rsidR="00E243D5" w:rsidRPr="00E243D5">
        <w:rPr>
          <w:sz w:val="24"/>
          <w:szCs w:val="24"/>
        </w:rPr>
        <w:t>listopada</w:t>
      </w:r>
      <w:r w:rsidR="00D50978" w:rsidRPr="00E243D5">
        <w:rPr>
          <w:sz w:val="24"/>
          <w:szCs w:val="24"/>
        </w:rPr>
        <w:t xml:space="preserve"> </w:t>
      </w:r>
      <w:r w:rsidRPr="00E243D5">
        <w:rPr>
          <w:sz w:val="24"/>
          <w:szCs w:val="24"/>
        </w:rPr>
        <w:t>20</w:t>
      </w:r>
      <w:r w:rsidR="003A5D30" w:rsidRPr="00E243D5">
        <w:rPr>
          <w:sz w:val="24"/>
          <w:szCs w:val="24"/>
        </w:rPr>
        <w:t>2</w:t>
      </w:r>
      <w:r w:rsidR="00E243D5" w:rsidRPr="00E243D5">
        <w:rPr>
          <w:sz w:val="24"/>
          <w:szCs w:val="24"/>
        </w:rPr>
        <w:t>6</w:t>
      </w:r>
      <w:r w:rsidRPr="00E243D5">
        <w:rPr>
          <w:sz w:val="24"/>
          <w:szCs w:val="24"/>
        </w:rPr>
        <w:t>.</w:t>
      </w:r>
    </w:p>
    <w:p w14:paraId="2CB877D9" w14:textId="77777777" w:rsidR="00AF501B" w:rsidRDefault="00AF501B">
      <w:pPr>
        <w:rPr>
          <w:sz w:val="24"/>
          <w:szCs w:val="24"/>
        </w:rPr>
      </w:pPr>
    </w:p>
    <w:p w14:paraId="2D480D84" w14:textId="77777777" w:rsidR="006B494D" w:rsidRPr="00E243D5" w:rsidRDefault="006B494D">
      <w:pPr>
        <w:rPr>
          <w:sz w:val="24"/>
          <w:szCs w:val="24"/>
        </w:rPr>
      </w:pPr>
    </w:p>
    <w:p w14:paraId="3BDA82AB" w14:textId="500380E6" w:rsidR="00AF501B" w:rsidRPr="00E243D5" w:rsidRDefault="00CD02EA" w:rsidP="00AF501B">
      <w:pPr>
        <w:jc w:val="both"/>
        <w:rPr>
          <w:sz w:val="24"/>
          <w:szCs w:val="24"/>
        </w:rPr>
      </w:pPr>
      <w:r w:rsidRPr="00E243D5">
        <w:rPr>
          <w:sz w:val="24"/>
          <w:szCs w:val="24"/>
        </w:rPr>
        <w:tab/>
      </w:r>
      <w:r w:rsidR="00AF501B" w:rsidRPr="00E243D5">
        <w:rPr>
          <w:sz w:val="24"/>
          <w:szCs w:val="24"/>
        </w:rPr>
        <w:t xml:space="preserve">Temeljem članka </w:t>
      </w:r>
      <w:r w:rsidR="00F5700B" w:rsidRPr="00E243D5">
        <w:rPr>
          <w:sz w:val="24"/>
          <w:szCs w:val="24"/>
        </w:rPr>
        <w:t>11</w:t>
      </w:r>
      <w:r w:rsidR="00AF501B" w:rsidRPr="00E243D5">
        <w:rPr>
          <w:sz w:val="24"/>
          <w:szCs w:val="24"/>
        </w:rPr>
        <w:t xml:space="preserve">. Zakona o </w:t>
      </w:r>
      <w:r w:rsidR="00F5700B" w:rsidRPr="00E243D5">
        <w:rPr>
          <w:sz w:val="24"/>
          <w:szCs w:val="24"/>
        </w:rPr>
        <w:t>pristupu informacijama</w:t>
      </w:r>
      <w:r w:rsidR="00AF501B" w:rsidRPr="00E243D5">
        <w:rPr>
          <w:sz w:val="24"/>
          <w:szCs w:val="24"/>
        </w:rPr>
        <w:t xml:space="preserve"> (NN </w:t>
      </w:r>
      <w:r w:rsidR="00F5700B" w:rsidRPr="00E243D5">
        <w:rPr>
          <w:sz w:val="24"/>
          <w:szCs w:val="24"/>
        </w:rPr>
        <w:t>25</w:t>
      </w:r>
      <w:r w:rsidR="00AF501B" w:rsidRPr="00E243D5">
        <w:rPr>
          <w:sz w:val="24"/>
          <w:szCs w:val="24"/>
        </w:rPr>
        <w:t>/13</w:t>
      </w:r>
      <w:r w:rsidR="00D50978" w:rsidRPr="00E243D5">
        <w:rPr>
          <w:sz w:val="24"/>
          <w:szCs w:val="24"/>
        </w:rPr>
        <w:t>,</w:t>
      </w:r>
      <w:r w:rsidR="00AF501B" w:rsidRPr="00E243D5">
        <w:rPr>
          <w:sz w:val="24"/>
          <w:szCs w:val="24"/>
        </w:rPr>
        <w:t xml:space="preserve"> </w:t>
      </w:r>
      <w:r w:rsidR="00F5700B" w:rsidRPr="00E243D5">
        <w:rPr>
          <w:sz w:val="24"/>
          <w:szCs w:val="24"/>
        </w:rPr>
        <w:t>85</w:t>
      </w:r>
      <w:r w:rsidR="00AF501B" w:rsidRPr="00E243D5">
        <w:rPr>
          <w:sz w:val="24"/>
          <w:szCs w:val="24"/>
        </w:rPr>
        <w:t>/1</w:t>
      </w:r>
      <w:r w:rsidR="00F5700B" w:rsidRPr="00E243D5">
        <w:rPr>
          <w:sz w:val="24"/>
          <w:szCs w:val="24"/>
        </w:rPr>
        <w:t>5</w:t>
      </w:r>
      <w:r w:rsidR="00D50978" w:rsidRPr="00E243D5">
        <w:rPr>
          <w:sz w:val="24"/>
          <w:szCs w:val="24"/>
        </w:rPr>
        <w:t xml:space="preserve"> i 69/22</w:t>
      </w:r>
      <w:r w:rsidR="00AF501B" w:rsidRPr="00E243D5">
        <w:rPr>
          <w:sz w:val="24"/>
          <w:szCs w:val="24"/>
        </w:rPr>
        <w:t>)</w:t>
      </w:r>
      <w:r w:rsidRPr="00E243D5">
        <w:rPr>
          <w:sz w:val="24"/>
          <w:szCs w:val="24"/>
        </w:rPr>
        <w:t xml:space="preserve"> </w:t>
      </w:r>
      <w:r w:rsidR="003C7AA7" w:rsidRPr="00E243D5">
        <w:rPr>
          <w:sz w:val="24"/>
          <w:szCs w:val="24"/>
        </w:rPr>
        <w:t xml:space="preserve">i odredbi Kodeksa savjetovanja sa zainteresiranom javnošću u postupcima donošenja zakona, drugih propisa i akata ("Narodne novine" broj 140/09) upućuje se </w:t>
      </w:r>
    </w:p>
    <w:p w14:paraId="48D3B4DC" w14:textId="77777777" w:rsidR="00AF501B" w:rsidRPr="00E243D5" w:rsidRDefault="00AF501B" w:rsidP="00AF501B">
      <w:pPr>
        <w:jc w:val="both"/>
        <w:rPr>
          <w:sz w:val="24"/>
          <w:szCs w:val="24"/>
        </w:rPr>
      </w:pPr>
    </w:p>
    <w:p w14:paraId="7CCE347C" w14:textId="77777777" w:rsidR="00AD1DD5" w:rsidRPr="00E243D5" w:rsidRDefault="00AD1DD5" w:rsidP="00AF501B">
      <w:pPr>
        <w:jc w:val="both"/>
        <w:rPr>
          <w:sz w:val="24"/>
          <w:szCs w:val="24"/>
        </w:rPr>
      </w:pPr>
    </w:p>
    <w:p w14:paraId="0DC06DB7" w14:textId="5A5D6FA2" w:rsidR="00AF501B" w:rsidRPr="00E243D5" w:rsidRDefault="003C7AA7" w:rsidP="00AF501B">
      <w:pPr>
        <w:jc w:val="center"/>
        <w:rPr>
          <w:b/>
          <w:bCs/>
          <w:sz w:val="24"/>
          <w:szCs w:val="24"/>
        </w:rPr>
      </w:pPr>
      <w:r w:rsidRPr="00E243D5">
        <w:rPr>
          <w:b/>
          <w:bCs/>
          <w:sz w:val="24"/>
          <w:szCs w:val="24"/>
        </w:rPr>
        <w:t>JAVNI POZIV</w:t>
      </w:r>
    </w:p>
    <w:p w14:paraId="3B9EA8DC" w14:textId="2CE4EC0F" w:rsidR="003C7AA7" w:rsidRPr="00E243D5" w:rsidRDefault="003C7AA7" w:rsidP="003C7AA7">
      <w:pPr>
        <w:jc w:val="center"/>
        <w:rPr>
          <w:b/>
          <w:bCs/>
          <w:sz w:val="24"/>
          <w:szCs w:val="24"/>
        </w:rPr>
      </w:pPr>
      <w:r w:rsidRPr="00E243D5">
        <w:rPr>
          <w:b/>
          <w:bCs/>
          <w:sz w:val="24"/>
          <w:szCs w:val="24"/>
        </w:rPr>
        <w:t>za savjetovanje s javnošću u postupku donošenj</w:t>
      </w:r>
      <w:r w:rsidR="00E243D5" w:rsidRPr="00E243D5">
        <w:rPr>
          <w:b/>
          <w:bCs/>
          <w:sz w:val="24"/>
          <w:szCs w:val="24"/>
        </w:rPr>
        <w:t>a</w:t>
      </w:r>
    </w:p>
    <w:p w14:paraId="3BB09511" w14:textId="419675AB" w:rsidR="003C7AA7" w:rsidRPr="00E243D5" w:rsidRDefault="003C7AA7" w:rsidP="00AF501B">
      <w:pPr>
        <w:jc w:val="center"/>
        <w:rPr>
          <w:b/>
          <w:bCs/>
          <w:sz w:val="24"/>
          <w:szCs w:val="24"/>
        </w:rPr>
      </w:pPr>
      <w:r w:rsidRPr="00E243D5">
        <w:rPr>
          <w:b/>
          <w:bCs/>
          <w:sz w:val="24"/>
          <w:szCs w:val="24"/>
        </w:rPr>
        <w:t>Odluke o načinu pružanja javne usluge sakupljanja komunalnog otpada na području Grada Korčule</w:t>
      </w:r>
    </w:p>
    <w:p w14:paraId="2A3DB1EA" w14:textId="77777777" w:rsidR="00AD1DD5" w:rsidRDefault="00AD1DD5" w:rsidP="00AF501B">
      <w:pPr>
        <w:jc w:val="both"/>
        <w:rPr>
          <w:sz w:val="24"/>
          <w:szCs w:val="24"/>
        </w:rPr>
      </w:pPr>
    </w:p>
    <w:p w14:paraId="4A63DD39" w14:textId="77777777" w:rsidR="006B494D" w:rsidRPr="00E243D5" w:rsidRDefault="006B494D" w:rsidP="00AF501B">
      <w:pPr>
        <w:jc w:val="both"/>
        <w:rPr>
          <w:sz w:val="24"/>
          <w:szCs w:val="24"/>
        </w:rPr>
      </w:pPr>
    </w:p>
    <w:p w14:paraId="1BDF2CD6" w14:textId="77777777" w:rsidR="00CD02EA" w:rsidRPr="00E243D5" w:rsidRDefault="00CD02EA" w:rsidP="00CD02EA">
      <w:pPr>
        <w:jc w:val="center"/>
        <w:rPr>
          <w:sz w:val="24"/>
          <w:szCs w:val="24"/>
        </w:rPr>
      </w:pPr>
      <w:r w:rsidRPr="00E243D5">
        <w:rPr>
          <w:sz w:val="24"/>
          <w:szCs w:val="24"/>
        </w:rPr>
        <w:t>I.</w:t>
      </w:r>
    </w:p>
    <w:p w14:paraId="19CACD54" w14:textId="66BA2C53" w:rsidR="00CD02EA" w:rsidRPr="00E243D5" w:rsidRDefault="00CD02EA" w:rsidP="00E243D5">
      <w:pPr>
        <w:ind w:firstLine="708"/>
        <w:rPr>
          <w:sz w:val="24"/>
          <w:szCs w:val="24"/>
        </w:rPr>
      </w:pPr>
      <w:r w:rsidRPr="00E243D5">
        <w:rPr>
          <w:sz w:val="24"/>
          <w:szCs w:val="24"/>
        </w:rPr>
        <w:t xml:space="preserve">Predmet javnog savjetovanja je Nacrt </w:t>
      </w:r>
      <w:r w:rsidR="00F146FC" w:rsidRPr="00E243D5">
        <w:rPr>
          <w:sz w:val="24"/>
          <w:szCs w:val="24"/>
        </w:rPr>
        <w:t xml:space="preserve">odluke </w:t>
      </w:r>
      <w:r w:rsidR="00816FB2" w:rsidRPr="00E243D5">
        <w:rPr>
          <w:sz w:val="24"/>
          <w:szCs w:val="24"/>
        </w:rPr>
        <w:t>o načinu pružanja javne usluge sakupljanja komunalnog otpada na području Grada Korčule</w:t>
      </w:r>
      <w:r w:rsidR="00CC4F91" w:rsidRPr="00E243D5">
        <w:rPr>
          <w:sz w:val="24"/>
          <w:szCs w:val="24"/>
        </w:rPr>
        <w:t>.</w:t>
      </w:r>
    </w:p>
    <w:p w14:paraId="1433CD09" w14:textId="77777777" w:rsidR="00CD02EA" w:rsidRPr="00E243D5" w:rsidRDefault="00CD02EA" w:rsidP="00AF501B">
      <w:pPr>
        <w:jc w:val="both"/>
        <w:rPr>
          <w:sz w:val="24"/>
          <w:szCs w:val="24"/>
        </w:rPr>
      </w:pPr>
    </w:p>
    <w:p w14:paraId="224D8A9E" w14:textId="77777777" w:rsidR="00AD1DD5" w:rsidRPr="00E243D5" w:rsidRDefault="00AD1DD5" w:rsidP="003C7AA7">
      <w:pPr>
        <w:jc w:val="center"/>
        <w:rPr>
          <w:sz w:val="24"/>
          <w:szCs w:val="24"/>
        </w:rPr>
      </w:pPr>
      <w:r w:rsidRPr="00E243D5">
        <w:rPr>
          <w:sz w:val="24"/>
          <w:szCs w:val="24"/>
        </w:rPr>
        <w:t>I</w:t>
      </w:r>
      <w:r w:rsidR="00DC1E27" w:rsidRPr="00E243D5">
        <w:rPr>
          <w:sz w:val="24"/>
          <w:szCs w:val="24"/>
        </w:rPr>
        <w:t>I</w:t>
      </w:r>
      <w:r w:rsidRPr="00E243D5">
        <w:rPr>
          <w:sz w:val="24"/>
          <w:szCs w:val="24"/>
        </w:rPr>
        <w:t>.</w:t>
      </w:r>
    </w:p>
    <w:p w14:paraId="04D275BC" w14:textId="4F4061DC" w:rsidR="00B7045D" w:rsidRPr="00E243D5" w:rsidRDefault="00AD1DD5" w:rsidP="003C7AA7">
      <w:pPr>
        <w:ind w:firstLine="708"/>
        <w:rPr>
          <w:sz w:val="24"/>
          <w:szCs w:val="24"/>
        </w:rPr>
      </w:pPr>
      <w:r w:rsidRPr="00E243D5">
        <w:rPr>
          <w:sz w:val="24"/>
          <w:szCs w:val="24"/>
        </w:rPr>
        <w:t>Svrha savjetovanja je pribavljan</w:t>
      </w:r>
      <w:r w:rsidR="007F5C3E">
        <w:rPr>
          <w:sz w:val="24"/>
          <w:szCs w:val="24"/>
        </w:rPr>
        <w:t>j</w:t>
      </w:r>
      <w:r w:rsidRPr="00E243D5">
        <w:rPr>
          <w:sz w:val="24"/>
          <w:szCs w:val="24"/>
        </w:rPr>
        <w:t>e mišljenja, prijedloga i primjedbi javnosti</w:t>
      </w:r>
      <w:r w:rsidR="00A52E4C" w:rsidRPr="00E243D5">
        <w:rPr>
          <w:sz w:val="24"/>
          <w:szCs w:val="24"/>
        </w:rPr>
        <w:t xml:space="preserve"> na Nacrt </w:t>
      </w:r>
      <w:r w:rsidR="00A26FC0" w:rsidRPr="00E243D5">
        <w:rPr>
          <w:sz w:val="24"/>
          <w:szCs w:val="24"/>
        </w:rPr>
        <w:t xml:space="preserve">odluke </w:t>
      </w:r>
      <w:r w:rsidR="00B7045D" w:rsidRPr="00E243D5">
        <w:rPr>
          <w:sz w:val="24"/>
          <w:szCs w:val="24"/>
        </w:rPr>
        <w:t>o načinu pružanja javne usluge sakupljanja komunalnog otpada na području Grada Korčule</w:t>
      </w:r>
      <w:r w:rsidR="00A26FC0" w:rsidRPr="00E243D5">
        <w:rPr>
          <w:sz w:val="24"/>
          <w:szCs w:val="24"/>
        </w:rPr>
        <w:t>.</w:t>
      </w:r>
    </w:p>
    <w:p w14:paraId="18FB6D83" w14:textId="77777777" w:rsidR="00AD1DD5" w:rsidRPr="00E243D5" w:rsidRDefault="00AD1DD5" w:rsidP="00B7045D">
      <w:pPr>
        <w:jc w:val="both"/>
        <w:rPr>
          <w:sz w:val="24"/>
          <w:szCs w:val="24"/>
        </w:rPr>
      </w:pPr>
    </w:p>
    <w:p w14:paraId="00A5079F" w14:textId="77777777" w:rsidR="00AD1DD5" w:rsidRPr="00E243D5" w:rsidRDefault="00AD1DD5" w:rsidP="00AD1DD5">
      <w:pPr>
        <w:jc w:val="center"/>
        <w:rPr>
          <w:sz w:val="24"/>
          <w:szCs w:val="24"/>
        </w:rPr>
      </w:pPr>
      <w:r w:rsidRPr="00E243D5">
        <w:rPr>
          <w:sz w:val="24"/>
          <w:szCs w:val="24"/>
        </w:rPr>
        <w:t>I</w:t>
      </w:r>
      <w:r w:rsidR="00DC1E27" w:rsidRPr="00E243D5">
        <w:rPr>
          <w:sz w:val="24"/>
          <w:szCs w:val="24"/>
        </w:rPr>
        <w:t>I</w:t>
      </w:r>
      <w:r w:rsidRPr="00E243D5">
        <w:rPr>
          <w:sz w:val="24"/>
          <w:szCs w:val="24"/>
        </w:rPr>
        <w:t>I.</w:t>
      </w:r>
    </w:p>
    <w:p w14:paraId="562207BF" w14:textId="71364106" w:rsidR="00AD1DD5" w:rsidRPr="00E243D5" w:rsidRDefault="00CD02EA" w:rsidP="00AD1DD5">
      <w:pPr>
        <w:jc w:val="both"/>
        <w:rPr>
          <w:sz w:val="24"/>
          <w:szCs w:val="24"/>
        </w:rPr>
      </w:pPr>
      <w:r w:rsidRPr="00E243D5">
        <w:rPr>
          <w:sz w:val="24"/>
          <w:szCs w:val="24"/>
        </w:rPr>
        <w:tab/>
      </w:r>
      <w:r w:rsidR="00AD1DD5" w:rsidRPr="00E243D5">
        <w:rPr>
          <w:sz w:val="24"/>
          <w:szCs w:val="24"/>
        </w:rPr>
        <w:t xml:space="preserve">Savjetovanje traje 30 dana, počev od </w:t>
      </w:r>
      <w:r w:rsidR="00E243D5" w:rsidRPr="00E243D5">
        <w:rPr>
          <w:sz w:val="24"/>
          <w:szCs w:val="24"/>
        </w:rPr>
        <w:t>1</w:t>
      </w:r>
      <w:r w:rsidR="006B494D">
        <w:rPr>
          <w:sz w:val="24"/>
          <w:szCs w:val="24"/>
        </w:rPr>
        <w:t>6</w:t>
      </w:r>
      <w:r w:rsidR="00AD1DD5" w:rsidRPr="00E243D5">
        <w:rPr>
          <w:sz w:val="24"/>
          <w:szCs w:val="24"/>
        </w:rPr>
        <w:t xml:space="preserve">. </w:t>
      </w:r>
      <w:r w:rsidR="00E243D5" w:rsidRPr="00E243D5">
        <w:rPr>
          <w:sz w:val="24"/>
          <w:szCs w:val="24"/>
        </w:rPr>
        <w:t>listopada</w:t>
      </w:r>
      <w:r w:rsidR="00AD1DD5" w:rsidRPr="00E243D5">
        <w:rPr>
          <w:sz w:val="24"/>
          <w:szCs w:val="24"/>
        </w:rPr>
        <w:t xml:space="preserve"> 20</w:t>
      </w:r>
      <w:r w:rsidR="003A5D30" w:rsidRPr="00E243D5">
        <w:rPr>
          <w:sz w:val="24"/>
          <w:szCs w:val="24"/>
        </w:rPr>
        <w:t>2</w:t>
      </w:r>
      <w:r w:rsidR="00E243D5" w:rsidRPr="00E243D5">
        <w:rPr>
          <w:sz w:val="24"/>
          <w:szCs w:val="24"/>
        </w:rPr>
        <w:t>6</w:t>
      </w:r>
      <w:r w:rsidR="00AD1DD5" w:rsidRPr="00E243D5">
        <w:rPr>
          <w:sz w:val="24"/>
          <w:szCs w:val="24"/>
        </w:rPr>
        <w:t xml:space="preserve">. godine pa do </w:t>
      </w:r>
      <w:r w:rsidR="00D50978" w:rsidRPr="00E243D5">
        <w:rPr>
          <w:sz w:val="24"/>
          <w:szCs w:val="24"/>
        </w:rPr>
        <w:t>1</w:t>
      </w:r>
      <w:r w:rsidR="006B494D">
        <w:rPr>
          <w:sz w:val="24"/>
          <w:szCs w:val="24"/>
        </w:rPr>
        <w:t>4</w:t>
      </w:r>
      <w:r w:rsidR="00AD1DD5" w:rsidRPr="00E243D5">
        <w:rPr>
          <w:sz w:val="24"/>
          <w:szCs w:val="24"/>
        </w:rPr>
        <w:t xml:space="preserve">. </w:t>
      </w:r>
      <w:r w:rsidR="00E243D5" w:rsidRPr="00E243D5">
        <w:rPr>
          <w:sz w:val="24"/>
          <w:szCs w:val="24"/>
        </w:rPr>
        <w:t>studenog</w:t>
      </w:r>
      <w:r w:rsidR="00AD1DD5" w:rsidRPr="00E243D5">
        <w:rPr>
          <w:sz w:val="24"/>
          <w:szCs w:val="24"/>
        </w:rPr>
        <w:t xml:space="preserve"> 20</w:t>
      </w:r>
      <w:r w:rsidR="003A5D30" w:rsidRPr="00E243D5">
        <w:rPr>
          <w:sz w:val="24"/>
          <w:szCs w:val="24"/>
        </w:rPr>
        <w:t>2</w:t>
      </w:r>
      <w:r w:rsidR="003C7AA7" w:rsidRPr="00E243D5">
        <w:rPr>
          <w:sz w:val="24"/>
          <w:szCs w:val="24"/>
        </w:rPr>
        <w:t>6</w:t>
      </w:r>
      <w:r w:rsidR="00AD1DD5" w:rsidRPr="00E243D5">
        <w:rPr>
          <w:sz w:val="24"/>
          <w:szCs w:val="24"/>
        </w:rPr>
        <w:t>. godine.</w:t>
      </w:r>
    </w:p>
    <w:p w14:paraId="729011F0" w14:textId="77777777" w:rsidR="00AD1DD5" w:rsidRPr="00E243D5" w:rsidRDefault="00AD1DD5" w:rsidP="00AD1DD5">
      <w:pPr>
        <w:jc w:val="both"/>
        <w:rPr>
          <w:sz w:val="24"/>
          <w:szCs w:val="24"/>
        </w:rPr>
      </w:pPr>
    </w:p>
    <w:p w14:paraId="1C0D0A8B" w14:textId="77777777" w:rsidR="00AD1DD5" w:rsidRPr="00E243D5" w:rsidRDefault="00AD1DD5" w:rsidP="00AD1DD5">
      <w:pPr>
        <w:jc w:val="center"/>
        <w:rPr>
          <w:sz w:val="24"/>
          <w:szCs w:val="24"/>
        </w:rPr>
      </w:pPr>
      <w:r w:rsidRPr="00E243D5">
        <w:rPr>
          <w:sz w:val="24"/>
          <w:szCs w:val="24"/>
        </w:rPr>
        <w:t>I</w:t>
      </w:r>
      <w:r w:rsidR="00DC1E27" w:rsidRPr="00E243D5">
        <w:rPr>
          <w:sz w:val="24"/>
          <w:szCs w:val="24"/>
        </w:rPr>
        <w:t>V</w:t>
      </w:r>
      <w:r w:rsidRPr="00E243D5">
        <w:rPr>
          <w:sz w:val="24"/>
          <w:szCs w:val="24"/>
        </w:rPr>
        <w:t>.</w:t>
      </w:r>
    </w:p>
    <w:p w14:paraId="3B5A2EC5" w14:textId="77777777" w:rsidR="00AD1DD5" w:rsidRDefault="00DC1E27" w:rsidP="00AD1DD5">
      <w:pPr>
        <w:jc w:val="both"/>
        <w:rPr>
          <w:sz w:val="24"/>
          <w:szCs w:val="24"/>
        </w:rPr>
      </w:pPr>
      <w:r w:rsidRPr="00E243D5">
        <w:rPr>
          <w:sz w:val="24"/>
          <w:szCs w:val="24"/>
        </w:rPr>
        <w:tab/>
      </w:r>
      <w:r w:rsidR="00AD1DD5" w:rsidRPr="00E243D5">
        <w:rPr>
          <w:sz w:val="24"/>
          <w:szCs w:val="24"/>
        </w:rPr>
        <w:t>Sastavni dio ove objave čine:</w:t>
      </w:r>
    </w:p>
    <w:p w14:paraId="69498FB0" w14:textId="36AC5FB3" w:rsidR="00392712" w:rsidRPr="00392712" w:rsidRDefault="00392712" w:rsidP="00392712">
      <w:pPr>
        <w:pStyle w:val="ListParagraph"/>
        <w:numPr>
          <w:ilvl w:val="0"/>
          <w:numId w:val="1"/>
        </w:numPr>
        <w:tabs>
          <w:tab w:val="left" w:pos="993"/>
        </w:tabs>
        <w:ind w:left="284" w:hanging="284"/>
        <w:jc w:val="both"/>
        <w:rPr>
          <w:sz w:val="24"/>
          <w:szCs w:val="24"/>
        </w:rPr>
      </w:pPr>
      <w:r w:rsidRPr="00392712">
        <w:rPr>
          <w:sz w:val="24"/>
          <w:szCs w:val="24"/>
        </w:rPr>
        <w:t>Kalkulacij</w:t>
      </w:r>
      <w:r w:rsidR="007F5C3E">
        <w:rPr>
          <w:sz w:val="24"/>
          <w:szCs w:val="24"/>
        </w:rPr>
        <w:t>a</w:t>
      </w:r>
      <w:r w:rsidRPr="00392712">
        <w:rPr>
          <w:sz w:val="24"/>
          <w:szCs w:val="24"/>
        </w:rPr>
        <w:t xml:space="preserve"> cijene javne usluge sakupljanja komunalnog otpada</w:t>
      </w:r>
    </w:p>
    <w:p w14:paraId="0DC0FEDB" w14:textId="77777777" w:rsidR="00AD1DD5" w:rsidRPr="00E243D5" w:rsidRDefault="00AD1DD5" w:rsidP="00E560A6">
      <w:pPr>
        <w:pStyle w:val="ListParagraph"/>
        <w:numPr>
          <w:ilvl w:val="0"/>
          <w:numId w:val="1"/>
        </w:numPr>
        <w:tabs>
          <w:tab w:val="left" w:pos="993"/>
        </w:tabs>
        <w:ind w:left="284" w:hanging="284"/>
        <w:jc w:val="both"/>
        <w:rPr>
          <w:sz w:val="24"/>
          <w:szCs w:val="24"/>
        </w:rPr>
      </w:pPr>
      <w:r w:rsidRPr="00E243D5">
        <w:rPr>
          <w:sz w:val="24"/>
          <w:szCs w:val="24"/>
        </w:rPr>
        <w:t xml:space="preserve">Obrazac sadržaja </w:t>
      </w:r>
      <w:r w:rsidR="006736EB" w:rsidRPr="00E243D5">
        <w:rPr>
          <w:sz w:val="24"/>
          <w:szCs w:val="24"/>
        </w:rPr>
        <w:t xml:space="preserve">dokumenta za </w:t>
      </w:r>
      <w:r w:rsidRPr="00E243D5">
        <w:rPr>
          <w:sz w:val="24"/>
          <w:szCs w:val="24"/>
        </w:rPr>
        <w:t>savjetovanje – Prilog 1</w:t>
      </w:r>
    </w:p>
    <w:p w14:paraId="3FFDCF61" w14:textId="77777777" w:rsidR="00AD1DD5" w:rsidRPr="00E243D5" w:rsidRDefault="00AD1DD5" w:rsidP="00E560A6">
      <w:pPr>
        <w:pStyle w:val="ListParagraph"/>
        <w:numPr>
          <w:ilvl w:val="0"/>
          <w:numId w:val="1"/>
        </w:numPr>
        <w:tabs>
          <w:tab w:val="left" w:pos="993"/>
        </w:tabs>
        <w:ind w:left="284" w:hanging="284"/>
        <w:jc w:val="both"/>
        <w:rPr>
          <w:sz w:val="24"/>
          <w:szCs w:val="24"/>
        </w:rPr>
      </w:pPr>
      <w:r w:rsidRPr="00E243D5">
        <w:rPr>
          <w:sz w:val="24"/>
          <w:szCs w:val="24"/>
        </w:rPr>
        <w:t xml:space="preserve">Obrazac sudjelovanja u savjetovanju </w:t>
      </w:r>
      <w:r w:rsidR="00CD02EA" w:rsidRPr="00E243D5">
        <w:rPr>
          <w:sz w:val="24"/>
          <w:szCs w:val="24"/>
        </w:rPr>
        <w:t xml:space="preserve">o </w:t>
      </w:r>
      <w:r w:rsidRPr="00E243D5">
        <w:rPr>
          <w:sz w:val="24"/>
          <w:szCs w:val="24"/>
        </w:rPr>
        <w:t>nacrta akta – Prilog 2.</w:t>
      </w:r>
    </w:p>
    <w:p w14:paraId="17A9999A" w14:textId="2C5B132E" w:rsidR="00AD1DD5" w:rsidRPr="00E243D5" w:rsidRDefault="00EB17EF" w:rsidP="00E560A6">
      <w:pPr>
        <w:pStyle w:val="ListParagraph"/>
        <w:numPr>
          <w:ilvl w:val="0"/>
          <w:numId w:val="1"/>
        </w:numPr>
        <w:tabs>
          <w:tab w:val="left" w:pos="993"/>
        </w:tabs>
        <w:ind w:left="284" w:hanging="284"/>
        <w:jc w:val="both"/>
        <w:rPr>
          <w:sz w:val="24"/>
          <w:szCs w:val="24"/>
        </w:rPr>
      </w:pPr>
      <w:r w:rsidRPr="00E243D5">
        <w:rPr>
          <w:sz w:val="24"/>
          <w:szCs w:val="24"/>
        </w:rPr>
        <w:t xml:space="preserve">Nacrt </w:t>
      </w:r>
      <w:bookmarkStart w:id="0" w:name="_Hlk217037169"/>
      <w:r w:rsidR="003C7AA7" w:rsidRPr="00E243D5">
        <w:rPr>
          <w:sz w:val="24"/>
          <w:szCs w:val="24"/>
        </w:rPr>
        <w:t>O</w:t>
      </w:r>
      <w:r w:rsidRPr="00E243D5">
        <w:rPr>
          <w:sz w:val="24"/>
          <w:szCs w:val="24"/>
        </w:rPr>
        <w:t>dluke o načinu pr</w:t>
      </w:r>
      <w:r w:rsidR="009F2A2F" w:rsidRPr="00E243D5">
        <w:rPr>
          <w:sz w:val="24"/>
          <w:szCs w:val="24"/>
        </w:rPr>
        <w:t>u</w:t>
      </w:r>
      <w:r w:rsidRPr="00E243D5">
        <w:rPr>
          <w:sz w:val="24"/>
          <w:szCs w:val="24"/>
        </w:rPr>
        <w:t>žanja javne usluge sak</w:t>
      </w:r>
      <w:r w:rsidR="009F2A2F" w:rsidRPr="00E243D5">
        <w:rPr>
          <w:sz w:val="24"/>
          <w:szCs w:val="24"/>
        </w:rPr>
        <w:t>u</w:t>
      </w:r>
      <w:r w:rsidRPr="00E243D5">
        <w:rPr>
          <w:sz w:val="24"/>
          <w:szCs w:val="24"/>
        </w:rPr>
        <w:t xml:space="preserve">pljanja komunalnog otpada </w:t>
      </w:r>
      <w:r w:rsidR="009F2A2F" w:rsidRPr="00E243D5">
        <w:rPr>
          <w:sz w:val="24"/>
          <w:szCs w:val="24"/>
        </w:rPr>
        <w:t>n</w:t>
      </w:r>
      <w:r w:rsidRPr="00E243D5">
        <w:rPr>
          <w:sz w:val="24"/>
          <w:szCs w:val="24"/>
        </w:rPr>
        <w:t>a području Grada Korčule</w:t>
      </w:r>
      <w:bookmarkEnd w:id="0"/>
      <w:r w:rsidR="009F2A2F" w:rsidRPr="00E243D5">
        <w:rPr>
          <w:sz w:val="24"/>
          <w:szCs w:val="24"/>
        </w:rPr>
        <w:t>.</w:t>
      </w:r>
    </w:p>
    <w:p w14:paraId="18C0D54D" w14:textId="77777777" w:rsidR="00E560A6" w:rsidRPr="00E243D5" w:rsidRDefault="00E560A6" w:rsidP="00E560A6">
      <w:pPr>
        <w:pStyle w:val="ListParagraph"/>
        <w:tabs>
          <w:tab w:val="left" w:pos="993"/>
        </w:tabs>
        <w:ind w:left="0" w:firstLine="709"/>
        <w:rPr>
          <w:sz w:val="24"/>
          <w:szCs w:val="24"/>
        </w:rPr>
      </w:pPr>
    </w:p>
    <w:p w14:paraId="3053E05E" w14:textId="0F43532B" w:rsidR="003C7AA7" w:rsidRDefault="003C7AA7" w:rsidP="00E560A6">
      <w:pPr>
        <w:pStyle w:val="ListParagraph"/>
        <w:tabs>
          <w:tab w:val="left" w:pos="993"/>
        </w:tabs>
        <w:ind w:left="0" w:firstLine="709"/>
        <w:rPr>
          <w:sz w:val="24"/>
          <w:szCs w:val="24"/>
        </w:rPr>
      </w:pPr>
      <w:r w:rsidRPr="00E243D5">
        <w:rPr>
          <w:sz w:val="24"/>
          <w:szCs w:val="24"/>
        </w:rPr>
        <w:t>Pravni temelj za donošenje Odluke o načinu pružanja javne usluge sakupljanja komunalnog otpada na području Grada Korčule sadržan je u odredbi članka 66. Zakona o gospodarenju otpadom („Narodne novine“ broj 84/21</w:t>
      </w:r>
      <w:r w:rsidR="00E243D5" w:rsidRPr="00E243D5">
        <w:rPr>
          <w:sz w:val="24"/>
          <w:szCs w:val="24"/>
        </w:rPr>
        <w:t>, 142/23</w:t>
      </w:r>
      <w:r w:rsidRPr="00E243D5">
        <w:rPr>
          <w:sz w:val="24"/>
          <w:szCs w:val="24"/>
        </w:rPr>
        <w:t>) i članka 46. st.1. t.2. Statuta Grada Korčule (Službeni glasnik Grada Korčule broj 3/18 i 3/21)</w:t>
      </w:r>
      <w:r w:rsidR="00E243D5">
        <w:rPr>
          <w:sz w:val="24"/>
          <w:szCs w:val="24"/>
        </w:rPr>
        <w:t>.</w:t>
      </w:r>
    </w:p>
    <w:p w14:paraId="531AB873" w14:textId="77777777" w:rsidR="007C52C6" w:rsidRDefault="007C52C6" w:rsidP="006F7847">
      <w:pPr>
        <w:pStyle w:val="ListParagraph"/>
        <w:tabs>
          <w:tab w:val="left" w:pos="993"/>
        </w:tabs>
        <w:ind w:left="0" w:firstLine="709"/>
        <w:rPr>
          <w:sz w:val="24"/>
          <w:szCs w:val="24"/>
        </w:rPr>
      </w:pPr>
    </w:p>
    <w:p w14:paraId="392C7983" w14:textId="72AF88A9" w:rsidR="006F7847" w:rsidRPr="006F7847" w:rsidRDefault="006F7847" w:rsidP="006F7847">
      <w:pPr>
        <w:pStyle w:val="ListParagraph"/>
        <w:tabs>
          <w:tab w:val="left" w:pos="993"/>
        </w:tabs>
        <w:ind w:left="0" w:firstLine="709"/>
        <w:rPr>
          <w:sz w:val="24"/>
          <w:szCs w:val="24"/>
        </w:rPr>
      </w:pPr>
      <w:r>
        <w:rPr>
          <w:sz w:val="24"/>
          <w:szCs w:val="24"/>
        </w:rPr>
        <w:lastRenderedPageBreak/>
        <w:t>Na području grada Korčule javnu uslugu sakupljanja komunalnog otpada pruža Komunalno trgovačko društvo Hober koje je izvršilo analizu poslovanju i Gradu uputilo prijedlog novog cjenika s Kalkulacijom cijene javne usluge sakupljanja komunalnog otpada, te je bilo potrebno izraditi novu Odluku.</w:t>
      </w:r>
    </w:p>
    <w:p w14:paraId="60766689" w14:textId="77777777" w:rsidR="00617F80" w:rsidRPr="00E243D5" w:rsidRDefault="00617F80" w:rsidP="00DC1E27">
      <w:pPr>
        <w:jc w:val="center"/>
        <w:rPr>
          <w:sz w:val="24"/>
          <w:szCs w:val="24"/>
        </w:rPr>
      </w:pPr>
      <w:r w:rsidRPr="00E243D5">
        <w:rPr>
          <w:sz w:val="24"/>
          <w:szCs w:val="24"/>
        </w:rPr>
        <w:t>V.</w:t>
      </w:r>
    </w:p>
    <w:p w14:paraId="39487B73" w14:textId="7700891D" w:rsidR="00617F80" w:rsidRPr="00E243D5" w:rsidRDefault="00617F80" w:rsidP="00E560A6">
      <w:pPr>
        <w:ind w:firstLine="705"/>
        <w:jc w:val="both"/>
        <w:rPr>
          <w:sz w:val="24"/>
          <w:szCs w:val="24"/>
        </w:rPr>
      </w:pPr>
      <w:r w:rsidRPr="00E243D5">
        <w:rPr>
          <w:sz w:val="24"/>
          <w:szCs w:val="24"/>
        </w:rPr>
        <w:t>Ova objava s Prilogom 1 i 2</w:t>
      </w:r>
      <w:r w:rsidR="00763809">
        <w:rPr>
          <w:sz w:val="24"/>
          <w:szCs w:val="24"/>
        </w:rPr>
        <w:t>, Kalkulacijom cijene javne usluge sakupljanja komunalnog otpada</w:t>
      </w:r>
      <w:r w:rsidR="005236EE" w:rsidRPr="00E243D5">
        <w:rPr>
          <w:sz w:val="24"/>
          <w:szCs w:val="24"/>
        </w:rPr>
        <w:t xml:space="preserve"> te </w:t>
      </w:r>
      <w:r w:rsidRPr="00E243D5">
        <w:rPr>
          <w:sz w:val="24"/>
          <w:szCs w:val="24"/>
        </w:rPr>
        <w:t xml:space="preserve">Nacrtom </w:t>
      </w:r>
      <w:r w:rsidR="003C7AA7" w:rsidRPr="00E243D5">
        <w:rPr>
          <w:sz w:val="24"/>
          <w:szCs w:val="24"/>
        </w:rPr>
        <w:t>O</w:t>
      </w:r>
      <w:r w:rsidR="00A52E4C" w:rsidRPr="00E243D5">
        <w:rPr>
          <w:sz w:val="24"/>
          <w:szCs w:val="24"/>
        </w:rPr>
        <w:t xml:space="preserve">dluke o </w:t>
      </w:r>
      <w:r w:rsidR="009F2A2F" w:rsidRPr="00E243D5">
        <w:rPr>
          <w:sz w:val="24"/>
          <w:szCs w:val="24"/>
        </w:rPr>
        <w:t xml:space="preserve">načinu pružanja javne usluge sakupljanja komunalnog otpada na području Grada Korčule </w:t>
      </w:r>
      <w:r w:rsidRPr="00E243D5">
        <w:rPr>
          <w:sz w:val="24"/>
          <w:szCs w:val="24"/>
        </w:rPr>
        <w:t xml:space="preserve">objavit će se na </w:t>
      </w:r>
      <w:r w:rsidR="00F146FC" w:rsidRPr="00E243D5">
        <w:rPr>
          <w:sz w:val="24"/>
          <w:szCs w:val="24"/>
        </w:rPr>
        <w:t>mrežnoj</w:t>
      </w:r>
      <w:r w:rsidRPr="00E243D5">
        <w:rPr>
          <w:sz w:val="24"/>
          <w:szCs w:val="24"/>
        </w:rPr>
        <w:t xml:space="preserve"> st</w:t>
      </w:r>
      <w:r w:rsidR="00DC1E27" w:rsidRPr="00E243D5">
        <w:rPr>
          <w:sz w:val="24"/>
          <w:szCs w:val="24"/>
        </w:rPr>
        <w:t>ra</w:t>
      </w:r>
      <w:r w:rsidRPr="00E243D5">
        <w:rPr>
          <w:sz w:val="24"/>
          <w:szCs w:val="24"/>
        </w:rPr>
        <w:t>nici</w:t>
      </w:r>
      <w:r w:rsidR="00DC1E27" w:rsidRPr="00E243D5">
        <w:rPr>
          <w:sz w:val="24"/>
          <w:szCs w:val="24"/>
        </w:rPr>
        <w:t xml:space="preserve"> Grada Korčule.</w:t>
      </w:r>
    </w:p>
    <w:p w14:paraId="2CB4B0E9" w14:textId="77777777" w:rsidR="006736EB" w:rsidRPr="00E243D5" w:rsidRDefault="006736EB" w:rsidP="00AF501B">
      <w:pPr>
        <w:jc w:val="both"/>
        <w:rPr>
          <w:sz w:val="24"/>
          <w:szCs w:val="24"/>
        </w:rPr>
      </w:pPr>
    </w:p>
    <w:p w14:paraId="2AF3B516" w14:textId="77777777" w:rsidR="00F146FC" w:rsidRPr="00E243D5" w:rsidRDefault="00F146FC" w:rsidP="00AF501B">
      <w:pPr>
        <w:jc w:val="both"/>
        <w:rPr>
          <w:sz w:val="24"/>
          <w:szCs w:val="24"/>
        </w:rPr>
      </w:pPr>
    </w:p>
    <w:p w14:paraId="6276C9AF" w14:textId="586B691E" w:rsidR="00CD02EA" w:rsidRPr="00E243D5" w:rsidRDefault="006736EB" w:rsidP="00DC1E27">
      <w:pPr>
        <w:rPr>
          <w:sz w:val="24"/>
          <w:szCs w:val="24"/>
        </w:rPr>
      </w:pPr>
      <w:r w:rsidRPr="00E243D5">
        <w:rPr>
          <w:sz w:val="24"/>
          <w:szCs w:val="24"/>
        </w:rPr>
        <w:t xml:space="preserve">                                                                                           </w:t>
      </w:r>
      <w:r w:rsidR="00DC1E27" w:rsidRPr="00E243D5">
        <w:rPr>
          <w:sz w:val="24"/>
          <w:szCs w:val="24"/>
        </w:rPr>
        <w:t xml:space="preserve">               </w:t>
      </w:r>
      <w:r w:rsidRPr="00E243D5">
        <w:rPr>
          <w:sz w:val="24"/>
          <w:szCs w:val="24"/>
        </w:rPr>
        <w:t xml:space="preserve">       </w:t>
      </w:r>
      <w:r w:rsidR="00DC1E27" w:rsidRPr="00E243D5">
        <w:rPr>
          <w:sz w:val="24"/>
          <w:szCs w:val="24"/>
        </w:rPr>
        <w:t xml:space="preserve">     </w:t>
      </w:r>
      <w:r w:rsidRPr="00E243D5">
        <w:rPr>
          <w:sz w:val="24"/>
          <w:szCs w:val="24"/>
        </w:rPr>
        <w:t xml:space="preserve"> </w:t>
      </w:r>
      <w:r w:rsidR="00F828C6" w:rsidRPr="00E243D5">
        <w:rPr>
          <w:sz w:val="24"/>
          <w:szCs w:val="24"/>
        </w:rPr>
        <w:t>PROČELNI</w:t>
      </w:r>
      <w:r w:rsidR="00D50978" w:rsidRPr="00E243D5">
        <w:rPr>
          <w:sz w:val="24"/>
          <w:szCs w:val="24"/>
        </w:rPr>
        <w:t>CA</w:t>
      </w:r>
    </w:p>
    <w:p w14:paraId="02241D5D" w14:textId="6D403A99" w:rsidR="006736EB" w:rsidRPr="00E243D5" w:rsidRDefault="006736EB" w:rsidP="00DC1E27">
      <w:pPr>
        <w:rPr>
          <w:sz w:val="24"/>
          <w:szCs w:val="24"/>
        </w:rPr>
      </w:pPr>
      <w:r w:rsidRPr="00E243D5">
        <w:rPr>
          <w:sz w:val="24"/>
          <w:szCs w:val="24"/>
        </w:rPr>
        <w:t xml:space="preserve">                                                                                         </w:t>
      </w:r>
      <w:r w:rsidR="00DC1E27" w:rsidRPr="00E243D5">
        <w:rPr>
          <w:sz w:val="24"/>
          <w:szCs w:val="24"/>
        </w:rPr>
        <w:t xml:space="preserve">               </w:t>
      </w:r>
      <w:r w:rsidRPr="00E243D5">
        <w:rPr>
          <w:sz w:val="24"/>
          <w:szCs w:val="24"/>
        </w:rPr>
        <w:t xml:space="preserve">    </w:t>
      </w:r>
      <w:r w:rsidR="00D50978" w:rsidRPr="00E243D5">
        <w:rPr>
          <w:sz w:val="24"/>
          <w:szCs w:val="24"/>
        </w:rPr>
        <w:t>Nataša Drušković, dipl.ing.el.</w:t>
      </w:r>
    </w:p>
    <w:p w14:paraId="50C8E1E3" w14:textId="77777777" w:rsidR="00CD02EA" w:rsidRPr="00E243D5" w:rsidRDefault="00CD02EA" w:rsidP="00AF501B">
      <w:pPr>
        <w:jc w:val="both"/>
        <w:rPr>
          <w:sz w:val="24"/>
          <w:szCs w:val="24"/>
        </w:rPr>
      </w:pPr>
    </w:p>
    <w:p w14:paraId="4D15913B" w14:textId="77777777" w:rsidR="00E560A6" w:rsidRPr="00E243D5" w:rsidRDefault="00E560A6">
      <w:pPr>
        <w:overflowPunct/>
        <w:autoSpaceDE/>
        <w:autoSpaceDN/>
        <w:adjustRightInd/>
        <w:rPr>
          <w:sz w:val="24"/>
          <w:szCs w:val="24"/>
        </w:rPr>
      </w:pPr>
      <w:r w:rsidRPr="00E243D5">
        <w:rPr>
          <w:sz w:val="24"/>
          <w:szCs w:val="24"/>
        </w:rPr>
        <w:br w:type="page"/>
      </w:r>
    </w:p>
    <w:p w14:paraId="076B03C8" w14:textId="486E5DE9" w:rsidR="00245DA9" w:rsidRPr="00E243D5" w:rsidRDefault="00245DA9" w:rsidP="00AF501B">
      <w:pPr>
        <w:jc w:val="both"/>
        <w:rPr>
          <w:sz w:val="24"/>
          <w:szCs w:val="24"/>
        </w:rPr>
      </w:pPr>
      <w:r w:rsidRPr="00E243D5">
        <w:rPr>
          <w:sz w:val="24"/>
          <w:szCs w:val="24"/>
        </w:rPr>
        <w:lastRenderedPageBreak/>
        <w:t>Prilog 1</w:t>
      </w:r>
    </w:p>
    <w:p w14:paraId="2F7CBEDD" w14:textId="77777777" w:rsidR="00245DA9" w:rsidRPr="00E243D5" w:rsidRDefault="00245DA9" w:rsidP="00AF501B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8"/>
        <w:gridCol w:w="6870"/>
      </w:tblGrid>
      <w:tr w:rsidR="00CD02EA" w:rsidRPr="00E243D5" w14:paraId="4322577F" w14:textId="77777777" w:rsidTr="000D689C">
        <w:trPr>
          <w:trHeight w:val="811"/>
        </w:trPr>
        <w:tc>
          <w:tcPr>
            <w:tcW w:w="9288" w:type="dxa"/>
            <w:gridSpan w:val="2"/>
            <w:shd w:val="clear" w:color="auto" w:fill="C6D9F1" w:themeFill="text2" w:themeFillTint="33"/>
            <w:vAlign w:val="center"/>
          </w:tcPr>
          <w:p w14:paraId="5FB2E865" w14:textId="77777777" w:rsidR="00CD02EA" w:rsidRPr="00E243D5" w:rsidRDefault="00CD02EA" w:rsidP="00E723B3">
            <w:pPr>
              <w:jc w:val="center"/>
              <w:rPr>
                <w:rFonts w:eastAsia="Simsun (Founder Extended)"/>
                <w:b/>
                <w:sz w:val="24"/>
                <w:szCs w:val="24"/>
              </w:rPr>
            </w:pPr>
          </w:p>
          <w:p w14:paraId="6D8A48CD" w14:textId="77777777" w:rsidR="00CD02EA" w:rsidRPr="00E243D5" w:rsidRDefault="00CD02EA" w:rsidP="00E723B3">
            <w:pPr>
              <w:jc w:val="center"/>
              <w:rPr>
                <w:rFonts w:eastAsia="Simsun (Founder Extended)"/>
                <w:b/>
                <w:sz w:val="24"/>
                <w:szCs w:val="24"/>
              </w:rPr>
            </w:pPr>
            <w:r w:rsidRPr="00E243D5">
              <w:rPr>
                <w:rFonts w:eastAsia="Simsun (Founder Extended)"/>
                <w:b/>
                <w:sz w:val="24"/>
                <w:szCs w:val="24"/>
              </w:rPr>
              <w:t xml:space="preserve">Obrazac sadržaja </w:t>
            </w:r>
            <w:r w:rsidR="006736EB" w:rsidRPr="00E243D5">
              <w:rPr>
                <w:rFonts w:eastAsia="Simsun (Founder Extended)"/>
                <w:b/>
                <w:sz w:val="24"/>
                <w:szCs w:val="24"/>
              </w:rPr>
              <w:t xml:space="preserve">dokumenta za </w:t>
            </w:r>
            <w:r w:rsidRPr="00E243D5">
              <w:rPr>
                <w:rFonts w:eastAsia="Simsun (Founder Extended)"/>
                <w:b/>
                <w:sz w:val="24"/>
                <w:szCs w:val="24"/>
              </w:rPr>
              <w:t>savjetovanje</w:t>
            </w:r>
          </w:p>
          <w:p w14:paraId="6D17BFB4" w14:textId="77777777" w:rsidR="00CD02EA" w:rsidRPr="00E243D5" w:rsidRDefault="00CD02EA" w:rsidP="00E723B3">
            <w:pPr>
              <w:jc w:val="center"/>
              <w:rPr>
                <w:rFonts w:eastAsia="Simsun (Founder Extended)"/>
                <w:b/>
                <w:sz w:val="24"/>
                <w:szCs w:val="24"/>
              </w:rPr>
            </w:pPr>
          </w:p>
        </w:tc>
      </w:tr>
      <w:tr w:rsidR="00CD02EA" w:rsidRPr="00E243D5" w14:paraId="7D78E6AB" w14:textId="77777777" w:rsidTr="00E723B3">
        <w:tc>
          <w:tcPr>
            <w:tcW w:w="2418" w:type="dxa"/>
          </w:tcPr>
          <w:p w14:paraId="17838DC3" w14:textId="77777777" w:rsidR="00CD02EA" w:rsidRPr="00E243D5" w:rsidRDefault="00CD02EA" w:rsidP="00D863F4">
            <w:pPr>
              <w:jc w:val="both"/>
              <w:rPr>
                <w:rFonts w:eastAsia="Simsun (Founder Extended)"/>
                <w:sz w:val="24"/>
                <w:szCs w:val="24"/>
              </w:rPr>
            </w:pPr>
            <w:r w:rsidRPr="00E243D5">
              <w:rPr>
                <w:rFonts w:eastAsia="Simsun (Founder Extended)"/>
                <w:sz w:val="24"/>
                <w:szCs w:val="24"/>
              </w:rPr>
              <w:t>Naziv nacrta akta</w:t>
            </w:r>
          </w:p>
        </w:tc>
        <w:tc>
          <w:tcPr>
            <w:tcW w:w="6870" w:type="dxa"/>
          </w:tcPr>
          <w:p w14:paraId="2CE23786" w14:textId="77777777" w:rsidR="00CD02EA" w:rsidRPr="00E243D5" w:rsidRDefault="00F146FC" w:rsidP="005236EE">
            <w:pPr>
              <w:rPr>
                <w:rFonts w:eastAsia="Simsun (Founder Extended)"/>
                <w:sz w:val="24"/>
                <w:szCs w:val="24"/>
              </w:rPr>
            </w:pPr>
            <w:r w:rsidRPr="00E243D5">
              <w:rPr>
                <w:rFonts w:eastAsia="Simsun (Founder Extended)"/>
                <w:sz w:val="24"/>
                <w:szCs w:val="24"/>
              </w:rPr>
              <w:t xml:space="preserve">Odluka o </w:t>
            </w:r>
            <w:r w:rsidR="00EE514E" w:rsidRPr="00E243D5">
              <w:rPr>
                <w:sz w:val="24"/>
                <w:szCs w:val="24"/>
              </w:rPr>
              <w:t xml:space="preserve">načinu pružanja javne usluge sakupljanja komunalnog otpada </w:t>
            </w:r>
            <w:r w:rsidR="00A2482D" w:rsidRPr="00E243D5">
              <w:rPr>
                <w:sz w:val="24"/>
                <w:szCs w:val="24"/>
              </w:rPr>
              <w:t>n</w:t>
            </w:r>
            <w:r w:rsidR="00EE514E" w:rsidRPr="00E243D5">
              <w:rPr>
                <w:sz w:val="24"/>
                <w:szCs w:val="24"/>
              </w:rPr>
              <w:t>a području Grada Kor</w:t>
            </w:r>
            <w:r w:rsidR="00A2482D" w:rsidRPr="00E243D5">
              <w:rPr>
                <w:sz w:val="24"/>
                <w:szCs w:val="24"/>
              </w:rPr>
              <w:t>čule</w:t>
            </w:r>
          </w:p>
        </w:tc>
      </w:tr>
      <w:tr w:rsidR="00CD02EA" w:rsidRPr="00E243D5" w14:paraId="7744CB7D" w14:textId="77777777" w:rsidTr="00E723B3">
        <w:tc>
          <w:tcPr>
            <w:tcW w:w="2418" w:type="dxa"/>
          </w:tcPr>
          <w:p w14:paraId="223629E8" w14:textId="77777777" w:rsidR="00CD02EA" w:rsidRPr="00E243D5" w:rsidRDefault="00946080" w:rsidP="00946080">
            <w:pPr>
              <w:rPr>
                <w:rFonts w:eastAsia="Simsun (Founder Extended)"/>
                <w:sz w:val="24"/>
                <w:szCs w:val="24"/>
              </w:rPr>
            </w:pPr>
            <w:r w:rsidRPr="00E243D5">
              <w:rPr>
                <w:rFonts w:eastAsia="Simsun (Founder Extended)"/>
                <w:sz w:val="24"/>
                <w:szCs w:val="24"/>
              </w:rPr>
              <w:t>Stvaratelj dokumenta</w:t>
            </w:r>
          </w:p>
        </w:tc>
        <w:tc>
          <w:tcPr>
            <w:tcW w:w="6870" w:type="dxa"/>
          </w:tcPr>
          <w:p w14:paraId="12F25F75" w14:textId="77777777" w:rsidR="00CD02EA" w:rsidRPr="00E243D5" w:rsidRDefault="00946080" w:rsidP="00946080">
            <w:pPr>
              <w:jc w:val="both"/>
              <w:rPr>
                <w:rFonts w:eastAsia="Simsun (Founder Extended)"/>
                <w:sz w:val="24"/>
                <w:szCs w:val="24"/>
              </w:rPr>
            </w:pPr>
            <w:r w:rsidRPr="00E243D5">
              <w:rPr>
                <w:rFonts w:eastAsia="Simsun (Founder Extended)"/>
                <w:sz w:val="24"/>
                <w:szCs w:val="24"/>
              </w:rPr>
              <w:t>Grad Korčula</w:t>
            </w:r>
            <w:r w:rsidR="00CD02EA" w:rsidRPr="00E243D5">
              <w:rPr>
                <w:rFonts w:eastAsia="Simsun (Founder Extended)"/>
                <w:sz w:val="24"/>
                <w:szCs w:val="24"/>
              </w:rPr>
              <w:t xml:space="preserve"> </w:t>
            </w:r>
          </w:p>
        </w:tc>
      </w:tr>
      <w:tr w:rsidR="00CD02EA" w:rsidRPr="00E243D5" w14:paraId="3365403C" w14:textId="77777777" w:rsidTr="00E723B3">
        <w:tc>
          <w:tcPr>
            <w:tcW w:w="2418" w:type="dxa"/>
          </w:tcPr>
          <w:p w14:paraId="253F7F43" w14:textId="77777777" w:rsidR="00CD02EA" w:rsidRPr="00E243D5" w:rsidRDefault="00CD02EA" w:rsidP="00E723B3">
            <w:pPr>
              <w:rPr>
                <w:rFonts w:eastAsia="Simsun (Founder Extended)"/>
                <w:sz w:val="24"/>
                <w:szCs w:val="24"/>
              </w:rPr>
            </w:pPr>
            <w:r w:rsidRPr="00E243D5">
              <w:rPr>
                <w:rFonts w:eastAsia="Simsun (Founder Extended)"/>
                <w:sz w:val="24"/>
                <w:szCs w:val="24"/>
              </w:rPr>
              <w:t>Tijelo koje provodi savjetovanje</w:t>
            </w:r>
          </w:p>
        </w:tc>
        <w:tc>
          <w:tcPr>
            <w:tcW w:w="6870" w:type="dxa"/>
          </w:tcPr>
          <w:p w14:paraId="1001E2C4" w14:textId="77777777" w:rsidR="00CD02EA" w:rsidRPr="00E243D5" w:rsidRDefault="00946080" w:rsidP="00CD02EA">
            <w:pPr>
              <w:jc w:val="both"/>
              <w:rPr>
                <w:rFonts w:eastAsia="Simsun (Founder Extended)"/>
                <w:sz w:val="24"/>
                <w:szCs w:val="24"/>
              </w:rPr>
            </w:pPr>
            <w:r w:rsidRPr="00E243D5">
              <w:rPr>
                <w:rFonts w:eastAsia="Simsun (Founder Extended)"/>
                <w:sz w:val="24"/>
                <w:szCs w:val="24"/>
              </w:rPr>
              <w:t>Grad Korčula</w:t>
            </w:r>
          </w:p>
        </w:tc>
      </w:tr>
      <w:tr w:rsidR="00CD02EA" w:rsidRPr="00E243D5" w14:paraId="3A46CFEC" w14:textId="77777777" w:rsidTr="00E723B3">
        <w:tc>
          <w:tcPr>
            <w:tcW w:w="2418" w:type="dxa"/>
          </w:tcPr>
          <w:p w14:paraId="4E5E1F21" w14:textId="77777777" w:rsidR="00CD02EA" w:rsidRPr="00E243D5" w:rsidRDefault="00CD02EA" w:rsidP="00E723B3">
            <w:pPr>
              <w:jc w:val="both"/>
              <w:rPr>
                <w:rFonts w:eastAsia="Simsun (Founder Extended)"/>
                <w:sz w:val="24"/>
                <w:szCs w:val="24"/>
              </w:rPr>
            </w:pPr>
            <w:r w:rsidRPr="00E243D5">
              <w:rPr>
                <w:rFonts w:eastAsia="Simsun (Founder Extended)"/>
                <w:sz w:val="24"/>
                <w:szCs w:val="24"/>
              </w:rPr>
              <w:t>Svrha dokumenta</w:t>
            </w:r>
          </w:p>
        </w:tc>
        <w:tc>
          <w:tcPr>
            <w:tcW w:w="6870" w:type="dxa"/>
          </w:tcPr>
          <w:p w14:paraId="0BDD0CF5" w14:textId="021CEFCB" w:rsidR="00CD02EA" w:rsidRPr="00E243D5" w:rsidRDefault="00946080" w:rsidP="005236EE">
            <w:pPr>
              <w:jc w:val="both"/>
              <w:rPr>
                <w:rFonts w:eastAsia="Simsun (Founder Extended)"/>
                <w:sz w:val="24"/>
                <w:szCs w:val="24"/>
              </w:rPr>
            </w:pPr>
            <w:r w:rsidRPr="00E243D5">
              <w:rPr>
                <w:rFonts w:eastAsia="Simsun (Founder Extended)"/>
                <w:sz w:val="24"/>
                <w:szCs w:val="24"/>
              </w:rPr>
              <w:t xml:space="preserve">Donošenje </w:t>
            </w:r>
            <w:r w:rsidR="005236EE" w:rsidRPr="00E243D5">
              <w:rPr>
                <w:rFonts w:eastAsia="Simsun (Founder Extended)"/>
                <w:sz w:val="24"/>
                <w:szCs w:val="24"/>
              </w:rPr>
              <w:t xml:space="preserve">nove Odluke </w:t>
            </w:r>
            <w:r w:rsidR="00A2482D" w:rsidRPr="00E243D5">
              <w:rPr>
                <w:sz w:val="24"/>
                <w:szCs w:val="24"/>
              </w:rPr>
              <w:t>načinu pružanja javne usluge sakupljanja komunalnog otpada na području Grada Korčule</w:t>
            </w:r>
            <w:r w:rsidR="00B41C72" w:rsidRPr="00E243D5">
              <w:rPr>
                <w:rFonts w:eastAsia="Simsun (Founder Extended)"/>
                <w:sz w:val="24"/>
                <w:szCs w:val="24"/>
              </w:rPr>
              <w:t xml:space="preserve"> </w:t>
            </w:r>
          </w:p>
        </w:tc>
      </w:tr>
      <w:tr w:rsidR="00CD02EA" w:rsidRPr="00E243D5" w14:paraId="3F8FAD8D" w14:textId="77777777" w:rsidTr="00E723B3">
        <w:tc>
          <w:tcPr>
            <w:tcW w:w="2418" w:type="dxa"/>
          </w:tcPr>
          <w:p w14:paraId="49A35E0F" w14:textId="77777777" w:rsidR="00CD02EA" w:rsidRPr="00E243D5" w:rsidRDefault="00CD02EA" w:rsidP="00E723B3">
            <w:pPr>
              <w:jc w:val="both"/>
              <w:rPr>
                <w:rFonts w:eastAsia="Simsun (Founder Extended)"/>
                <w:sz w:val="24"/>
                <w:szCs w:val="24"/>
              </w:rPr>
            </w:pPr>
            <w:r w:rsidRPr="00E243D5">
              <w:rPr>
                <w:rFonts w:eastAsia="Simsun (Founder Extended)"/>
                <w:sz w:val="24"/>
                <w:szCs w:val="24"/>
              </w:rPr>
              <w:t>Datum dokumenta</w:t>
            </w:r>
          </w:p>
        </w:tc>
        <w:tc>
          <w:tcPr>
            <w:tcW w:w="6870" w:type="dxa"/>
          </w:tcPr>
          <w:p w14:paraId="1B5C50AD" w14:textId="77777777" w:rsidR="00CD02EA" w:rsidRPr="00E243D5" w:rsidRDefault="00F146FC" w:rsidP="00E723B3">
            <w:pPr>
              <w:jc w:val="both"/>
              <w:rPr>
                <w:rFonts w:eastAsia="Simsun (Founder Extended)"/>
                <w:sz w:val="24"/>
                <w:szCs w:val="24"/>
              </w:rPr>
            </w:pPr>
            <w:r w:rsidRPr="00E243D5">
              <w:rPr>
                <w:rFonts w:eastAsia="Simsun (Founder Extended)"/>
                <w:sz w:val="24"/>
                <w:szCs w:val="24"/>
              </w:rPr>
              <w:t>/</w:t>
            </w:r>
          </w:p>
        </w:tc>
      </w:tr>
      <w:tr w:rsidR="00946080" w:rsidRPr="00E243D5" w14:paraId="141DEDB9" w14:textId="77777777" w:rsidTr="00E723B3">
        <w:tc>
          <w:tcPr>
            <w:tcW w:w="2418" w:type="dxa"/>
          </w:tcPr>
          <w:p w14:paraId="0601D69D" w14:textId="77777777" w:rsidR="00946080" w:rsidRPr="00E243D5" w:rsidRDefault="00946080" w:rsidP="00946080">
            <w:pPr>
              <w:jc w:val="both"/>
              <w:rPr>
                <w:rFonts w:eastAsia="Simsun (Founder Extended)"/>
                <w:sz w:val="24"/>
                <w:szCs w:val="24"/>
              </w:rPr>
            </w:pPr>
            <w:r w:rsidRPr="00E243D5">
              <w:rPr>
                <w:rFonts w:eastAsia="Simsun (Founder Extended)"/>
                <w:sz w:val="24"/>
                <w:szCs w:val="24"/>
              </w:rPr>
              <w:t>Svrha savjetovanja</w:t>
            </w:r>
          </w:p>
        </w:tc>
        <w:tc>
          <w:tcPr>
            <w:tcW w:w="6870" w:type="dxa"/>
          </w:tcPr>
          <w:p w14:paraId="0F92F717" w14:textId="45A99D83" w:rsidR="00946080" w:rsidRPr="00E243D5" w:rsidRDefault="00946080" w:rsidP="0063018A">
            <w:pPr>
              <w:jc w:val="both"/>
              <w:rPr>
                <w:rFonts w:eastAsia="Simsun (Founder Extended)"/>
                <w:sz w:val="24"/>
                <w:szCs w:val="24"/>
              </w:rPr>
            </w:pPr>
            <w:r w:rsidRPr="00E243D5">
              <w:rPr>
                <w:rFonts w:eastAsia="Simsun (Founder Extended)"/>
                <w:sz w:val="24"/>
                <w:szCs w:val="24"/>
              </w:rPr>
              <w:t xml:space="preserve">Pribavljanje mišljenja, prijedloga i primjedbi na Nacrt </w:t>
            </w:r>
            <w:r w:rsidR="003C7AA7" w:rsidRPr="00E243D5">
              <w:rPr>
                <w:rFonts w:eastAsia="Simsun (Founder Extended)"/>
                <w:sz w:val="24"/>
                <w:szCs w:val="24"/>
              </w:rPr>
              <w:t>O</w:t>
            </w:r>
            <w:r w:rsidR="00F146FC" w:rsidRPr="00E243D5">
              <w:rPr>
                <w:rFonts w:eastAsia="Simsun (Founder Extended)"/>
                <w:sz w:val="24"/>
                <w:szCs w:val="24"/>
              </w:rPr>
              <w:t xml:space="preserve">dluke o </w:t>
            </w:r>
            <w:r w:rsidR="00317585" w:rsidRPr="00E243D5">
              <w:rPr>
                <w:sz w:val="24"/>
                <w:szCs w:val="24"/>
              </w:rPr>
              <w:t>načinu pružanja javne usluge sakupljanja komunalnog otpada na području Grada Korčule</w:t>
            </w:r>
          </w:p>
        </w:tc>
      </w:tr>
      <w:tr w:rsidR="00946080" w:rsidRPr="00E243D5" w14:paraId="153DEAA4" w14:textId="77777777" w:rsidTr="00E723B3">
        <w:tc>
          <w:tcPr>
            <w:tcW w:w="2418" w:type="dxa"/>
          </w:tcPr>
          <w:p w14:paraId="5B3586CE" w14:textId="77777777" w:rsidR="00946080" w:rsidRPr="00E243D5" w:rsidRDefault="00946080" w:rsidP="00946080">
            <w:pPr>
              <w:rPr>
                <w:rFonts w:eastAsia="Simsun (Founder Extended)"/>
                <w:sz w:val="24"/>
                <w:szCs w:val="24"/>
              </w:rPr>
            </w:pPr>
            <w:r w:rsidRPr="00E243D5">
              <w:rPr>
                <w:rFonts w:eastAsia="Simsun (Founder Extended)"/>
                <w:sz w:val="24"/>
                <w:szCs w:val="24"/>
              </w:rPr>
              <w:t>Rok trajanja savjetovanja</w:t>
            </w:r>
          </w:p>
        </w:tc>
        <w:tc>
          <w:tcPr>
            <w:tcW w:w="6870" w:type="dxa"/>
          </w:tcPr>
          <w:p w14:paraId="2F817A4F" w14:textId="3376828F" w:rsidR="00946080" w:rsidRPr="005C63F8" w:rsidRDefault="00946080" w:rsidP="0063018A">
            <w:pPr>
              <w:rPr>
                <w:rFonts w:eastAsia="Simsun (Founder Extended)"/>
                <w:sz w:val="24"/>
                <w:szCs w:val="24"/>
              </w:rPr>
            </w:pPr>
            <w:r w:rsidRPr="005C63F8">
              <w:rPr>
                <w:rFonts w:eastAsia="Simsun (Founder Extended)"/>
                <w:sz w:val="24"/>
                <w:szCs w:val="24"/>
              </w:rPr>
              <w:t>30 dana, počev od</w:t>
            </w:r>
            <w:r w:rsidR="00AC5DD3" w:rsidRPr="005C63F8">
              <w:rPr>
                <w:rFonts w:eastAsia="Simsun (Founder Extended)"/>
                <w:sz w:val="24"/>
                <w:szCs w:val="24"/>
              </w:rPr>
              <w:t xml:space="preserve"> </w:t>
            </w:r>
            <w:r w:rsidR="00D50978" w:rsidRPr="005C63F8">
              <w:rPr>
                <w:rFonts w:eastAsia="Simsun (Founder Extended)"/>
                <w:sz w:val="24"/>
                <w:szCs w:val="24"/>
              </w:rPr>
              <w:t>1</w:t>
            </w:r>
            <w:r w:rsidR="006B494D">
              <w:rPr>
                <w:rFonts w:eastAsia="Simsun (Founder Extended)"/>
                <w:sz w:val="24"/>
                <w:szCs w:val="24"/>
              </w:rPr>
              <w:t>6</w:t>
            </w:r>
            <w:r w:rsidRPr="005C63F8">
              <w:rPr>
                <w:rFonts w:eastAsia="Simsun (Founder Extended)"/>
                <w:sz w:val="24"/>
                <w:szCs w:val="24"/>
              </w:rPr>
              <w:t xml:space="preserve">. </w:t>
            </w:r>
            <w:r w:rsidR="005C63F8" w:rsidRPr="005C63F8">
              <w:rPr>
                <w:rFonts w:eastAsia="Simsun (Founder Extended)"/>
                <w:sz w:val="24"/>
                <w:szCs w:val="24"/>
              </w:rPr>
              <w:t>listopada</w:t>
            </w:r>
            <w:r w:rsidR="003C7AA7" w:rsidRPr="005C63F8">
              <w:rPr>
                <w:rFonts w:eastAsia="Simsun (Founder Extended)"/>
                <w:sz w:val="24"/>
                <w:szCs w:val="24"/>
              </w:rPr>
              <w:t xml:space="preserve"> </w:t>
            </w:r>
            <w:r w:rsidR="00D50978" w:rsidRPr="005C63F8">
              <w:rPr>
                <w:rFonts w:eastAsia="Simsun (Founder Extended)"/>
                <w:sz w:val="24"/>
                <w:szCs w:val="24"/>
              </w:rPr>
              <w:t>202</w:t>
            </w:r>
            <w:r w:rsidR="005C63F8" w:rsidRPr="005C63F8">
              <w:rPr>
                <w:rFonts w:eastAsia="Simsun (Founder Extended)"/>
                <w:sz w:val="24"/>
                <w:szCs w:val="24"/>
              </w:rPr>
              <w:t>6</w:t>
            </w:r>
            <w:r w:rsidR="00D50978" w:rsidRPr="005C63F8">
              <w:rPr>
                <w:rFonts w:eastAsia="Simsun (Founder Extended)"/>
                <w:sz w:val="24"/>
                <w:szCs w:val="24"/>
              </w:rPr>
              <w:t>.</w:t>
            </w:r>
            <w:r w:rsidRPr="005C63F8">
              <w:rPr>
                <w:rFonts w:eastAsia="Simsun (Founder Extended)"/>
                <w:sz w:val="24"/>
                <w:szCs w:val="24"/>
              </w:rPr>
              <w:t xml:space="preserve"> pa do </w:t>
            </w:r>
            <w:r w:rsidR="00317585" w:rsidRPr="005C63F8">
              <w:rPr>
                <w:rFonts w:eastAsia="Simsun (Founder Extended)"/>
                <w:sz w:val="24"/>
                <w:szCs w:val="24"/>
              </w:rPr>
              <w:t>1</w:t>
            </w:r>
            <w:r w:rsidR="006B494D">
              <w:rPr>
                <w:rFonts w:eastAsia="Simsun (Founder Extended)"/>
                <w:sz w:val="24"/>
                <w:szCs w:val="24"/>
              </w:rPr>
              <w:t>4</w:t>
            </w:r>
            <w:r w:rsidRPr="005C63F8">
              <w:rPr>
                <w:rFonts w:eastAsia="Simsun (Founder Extended)"/>
                <w:sz w:val="24"/>
                <w:szCs w:val="24"/>
              </w:rPr>
              <w:t xml:space="preserve">. </w:t>
            </w:r>
            <w:r w:rsidR="005C63F8" w:rsidRPr="005C63F8">
              <w:rPr>
                <w:rFonts w:eastAsia="Simsun (Founder Extended)"/>
                <w:sz w:val="24"/>
                <w:szCs w:val="24"/>
              </w:rPr>
              <w:t>studenog</w:t>
            </w:r>
            <w:r w:rsidRPr="005C63F8">
              <w:rPr>
                <w:rFonts w:eastAsia="Simsun (Founder Extended)"/>
                <w:sz w:val="24"/>
                <w:szCs w:val="24"/>
              </w:rPr>
              <w:t xml:space="preserve"> 20</w:t>
            </w:r>
            <w:r w:rsidR="00F90901" w:rsidRPr="005C63F8">
              <w:rPr>
                <w:rFonts w:eastAsia="Simsun (Founder Extended)"/>
                <w:sz w:val="24"/>
                <w:szCs w:val="24"/>
              </w:rPr>
              <w:t>2</w:t>
            </w:r>
            <w:r w:rsidR="00D50978" w:rsidRPr="005C63F8">
              <w:rPr>
                <w:rFonts w:eastAsia="Simsun (Founder Extended)"/>
                <w:sz w:val="24"/>
                <w:szCs w:val="24"/>
              </w:rPr>
              <w:t>6</w:t>
            </w:r>
            <w:r w:rsidRPr="005C63F8">
              <w:rPr>
                <w:rFonts w:eastAsia="Simsun (Founder Extended)"/>
                <w:sz w:val="24"/>
                <w:szCs w:val="24"/>
              </w:rPr>
              <w:t>. godine</w:t>
            </w:r>
          </w:p>
        </w:tc>
      </w:tr>
      <w:tr w:rsidR="00946080" w:rsidRPr="00E243D5" w14:paraId="2605279D" w14:textId="77777777" w:rsidTr="00E723B3">
        <w:tc>
          <w:tcPr>
            <w:tcW w:w="2418" w:type="dxa"/>
          </w:tcPr>
          <w:p w14:paraId="035F4310" w14:textId="77777777" w:rsidR="00946080" w:rsidRPr="00E243D5" w:rsidRDefault="00B41C72" w:rsidP="00B41C72">
            <w:pPr>
              <w:rPr>
                <w:rFonts w:eastAsia="Simsun (Founder Extended)"/>
                <w:sz w:val="24"/>
                <w:szCs w:val="24"/>
              </w:rPr>
            </w:pPr>
            <w:r w:rsidRPr="00E243D5">
              <w:rPr>
                <w:rFonts w:eastAsia="Simsun (Founder Extended)"/>
                <w:sz w:val="24"/>
                <w:szCs w:val="24"/>
              </w:rPr>
              <w:t>Dodatni upiti</w:t>
            </w:r>
          </w:p>
        </w:tc>
        <w:tc>
          <w:tcPr>
            <w:tcW w:w="6870" w:type="dxa"/>
          </w:tcPr>
          <w:p w14:paraId="789C7A1A" w14:textId="7E0B5CC2" w:rsidR="00AC5DD3" w:rsidRPr="005C63F8" w:rsidRDefault="00B41C72" w:rsidP="00AC5DD3">
            <w:pPr>
              <w:rPr>
                <w:rFonts w:eastAsia="Simsun (Founder Extended)"/>
                <w:sz w:val="24"/>
                <w:szCs w:val="24"/>
              </w:rPr>
            </w:pPr>
            <w:r w:rsidRPr="005C63F8">
              <w:rPr>
                <w:rFonts w:eastAsia="Simsun (Founder Extended)"/>
                <w:sz w:val="24"/>
                <w:szCs w:val="24"/>
              </w:rPr>
              <w:t xml:space="preserve">Sudionici savjetovanja mogu se dodatno obratiti za upite </w:t>
            </w:r>
            <w:r w:rsidR="00D50978" w:rsidRPr="005C63F8">
              <w:rPr>
                <w:rFonts w:eastAsia="Simsun (Founder Extended)"/>
                <w:sz w:val="24"/>
                <w:szCs w:val="24"/>
              </w:rPr>
              <w:t>Nataši Drušković</w:t>
            </w:r>
            <w:r w:rsidR="00F828C6" w:rsidRPr="005C63F8">
              <w:rPr>
                <w:rFonts w:eastAsia="Simsun (Founder Extended)"/>
                <w:sz w:val="24"/>
                <w:szCs w:val="24"/>
              </w:rPr>
              <w:t>, pročelni</w:t>
            </w:r>
            <w:r w:rsidR="00D50978" w:rsidRPr="005C63F8">
              <w:rPr>
                <w:rFonts w:eastAsia="Simsun (Founder Extended)"/>
                <w:sz w:val="24"/>
                <w:szCs w:val="24"/>
              </w:rPr>
              <w:t>ci</w:t>
            </w:r>
            <w:r w:rsidR="00F828C6" w:rsidRPr="005C63F8">
              <w:rPr>
                <w:rFonts w:eastAsia="Simsun (Founder Extended)"/>
                <w:sz w:val="24"/>
                <w:szCs w:val="24"/>
              </w:rPr>
              <w:t xml:space="preserve"> UO za</w:t>
            </w:r>
            <w:r w:rsidR="000E135F" w:rsidRPr="005C63F8">
              <w:rPr>
                <w:rFonts w:eastAsia="Simsun (Founder Extended)"/>
                <w:sz w:val="24"/>
                <w:szCs w:val="24"/>
              </w:rPr>
              <w:t xml:space="preserve"> prostorno uređenje, zaštitu okoliša, komunalno gospodarstvo i promet</w:t>
            </w:r>
            <w:r w:rsidR="007D263B" w:rsidRPr="005C63F8">
              <w:rPr>
                <w:rFonts w:eastAsia="Simsun (Founder Extended)"/>
                <w:sz w:val="24"/>
                <w:szCs w:val="24"/>
              </w:rPr>
              <w:t>,</w:t>
            </w:r>
            <w:r w:rsidR="00F828C6" w:rsidRPr="005C63F8">
              <w:rPr>
                <w:rFonts w:eastAsia="Simsun (Founder Extended)"/>
                <w:sz w:val="24"/>
                <w:szCs w:val="24"/>
              </w:rPr>
              <w:t xml:space="preserve"> </w:t>
            </w:r>
            <w:r w:rsidRPr="005C63F8">
              <w:rPr>
                <w:rFonts w:eastAsia="Simsun (Founder Extended)"/>
                <w:sz w:val="24"/>
                <w:szCs w:val="24"/>
              </w:rPr>
              <w:t>tel. 020/</w:t>
            </w:r>
            <w:r w:rsidR="007D263B" w:rsidRPr="005C63F8">
              <w:rPr>
                <w:rFonts w:eastAsia="Simsun (Founder Extended)"/>
                <w:sz w:val="24"/>
                <w:szCs w:val="24"/>
              </w:rPr>
              <w:t>44</w:t>
            </w:r>
            <w:r w:rsidR="00D50978" w:rsidRPr="005C63F8">
              <w:rPr>
                <w:rFonts w:eastAsia="Simsun (Founder Extended)"/>
                <w:sz w:val="24"/>
                <w:szCs w:val="24"/>
              </w:rPr>
              <w:t>7</w:t>
            </w:r>
            <w:r w:rsidRPr="005C63F8">
              <w:rPr>
                <w:rFonts w:eastAsia="Simsun (Founder Extended)"/>
                <w:sz w:val="24"/>
                <w:szCs w:val="24"/>
              </w:rPr>
              <w:t>-</w:t>
            </w:r>
            <w:r w:rsidR="00D50978" w:rsidRPr="005C63F8">
              <w:rPr>
                <w:rFonts w:eastAsia="Simsun (Founder Extended)"/>
                <w:sz w:val="24"/>
                <w:szCs w:val="24"/>
              </w:rPr>
              <w:t>4</w:t>
            </w:r>
            <w:r w:rsidR="00AC5DD3" w:rsidRPr="005C63F8">
              <w:rPr>
                <w:rFonts w:eastAsia="Simsun (Founder Extended)"/>
                <w:sz w:val="24"/>
                <w:szCs w:val="24"/>
              </w:rPr>
              <w:t>50</w:t>
            </w:r>
            <w:r w:rsidRPr="005C63F8">
              <w:rPr>
                <w:rFonts w:eastAsia="Simsun (Founder Extended)"/>
                <w:sz w:val="24"/>
                <w:szCs w:val="24"/>
              </w:rPr>
              <w:t xml:space="preserve">, </w:t>
            </w:r>
            <w:hyperlink r:id="rId9" w:history="1">
              <w:r w:rsidR="00D50978" w:rsidRPr="005C63F8">
                <w:rPr>
                  <w:rStyle w:val="Hyperlink"/>
                  <w:rFonts w:eastAsia="Simsun (Founder Extended)"/>
                  <w:sz w:val="24"/>
                  <w:szCs w:val="24"/>
                </w:rPr>
                <w:t>natasa.druskovic@korcula.hr</w:t>
              </w:r>
            </w:hyperlink>
          </w:p>
        </w:tc>
      </w:tr>
      <w:tr w:rsidR="00896D96" w:rsidRPr="00E243D5" w14:paraId="7A0E6056" w14:textId="77777777" w:rsidTr="00E723B3">
        <w:tc>
          <w:tcPr>
            <w:tcW w:w="2418" w:type="dxa"/>
          </w:tcPr>
          <w:p w14:paraId="2ECD88BB" w14:textId="77777777" w:rsidR="00896D96" w:rsidRPr="00E243D5" w:rsidRDefault="00896D96" w:rsidP="00896D96">
            <w:pPr>
              <w:rPr>
                <w:rFonts w:eastAsia="Simsun (Founder Extended)"/>
                <w:sz w:val="24"/>
                <w:szCs w:val="24"/>
              </w:rPr>
            </w:pPr>
            <w:r w:rsidRPr="00E243D5">
              <w:rPr>
                <w:rFonts w:eastAsia="Simsun (Founder Extended)"/>
                <w:sz w:val="24"/>
                <w:szCs w:val="24"/>
              </w:rPr>
              <w:t>Način dostave mišljenja, prijedloga i primjedbi</w:t>
            </w:r>
          </w:p>
        </w:tc>
        <w:tc>
          <w:tcPr>
            <w:tcW w:w="6870" w:type="dxa"/>
          </w:tcPr>
          <w:p w14:paraId="1E03277B" w14:textId="136494A6" w:rsidR="00896D96" w:rsidRPr="00E243D5" w:rsidRDefault="00896D96" w:rsidP="00F146FC">
            <w:pPr>
              <w:rPr>
                <w:rFonts w:eastAsia="Simsun (Founder Extended)"/>
                <w:sz w:val="24"/>
                <w:szCs w:val="24"/>
              </w:rPr>
            </w:pPr>
            <w:r w:rsidRPr="00E243D5">
              <w:rPr>
                <w:rFonts w:eastAsia="Simsun (Founder Extended)"/>
                <w:sz w:val="24"/>
                <w:szCs w:val="24"/>
              </w:rPr>
              <w:t xml:space="preserve">Dionici svoja mišljenja, prijedloge i primjedbe na Nacrt </w:t>
            </w:r>
            <w:r w:rsidR="00F146FC" w:rsidRPr="00E243D5">
              <w:rPr>
                <w:rFonts w:eastAsia="Simsun (Founder Extended)"/>
                <w:sz w:val="24"/>
                <w:szCs w:val="24"/>
              </w:rPr>
              <w:t>odluk</w:t>
            </w:r>
            <w:r w:rsidR="005C63F8">
              <w:rPr>
                <w:rFonts w:eastAsia="Simsun (Founder Extended)"/>
                <w:sz w:val="24"/>
                <w:szCs w:val="24"/>
              </w:rPr>
              <w:t>e</w:t>
            </w:r>
            <w:r w:rsidR="00FA52A4" w:rsidRPr="00E243D5">
              <w:rPr>
                <w:rFonts w:eastAsia="Simsun (Founder Extended)"/>
                <w:sz w:val="24"/>
                <w:szCs w:val="24"/>
              </w:rPr>
              <w:t xml:space="preserve"> </w:t>
            </w:r>
            <w:r w:rsidRPr="00E243D5">
              <w:rPr>
                <w:rFonts w:eastAsia="Simsun (Founder Extended)"/>
                <w:sz w:val="24"/>
                <w:szCs w:val="24"/>
              </w:rPr>
              <w:t>dostavljaju na Obrascu sudjelovanju u savjetovanju o nacrtu akta (Prilog 2)</w:t>
            </w:r>
          </w:p>
        </w:tc>
      </w:tr>
      <w:tr w:rsidR="00B41C72" w:rsidRPr="00E243D5" w14:paraId="35DDB90D" w14:textId="77777777" w:rsidTr="00E723B3">
        <w:tc>
          <w:tcPr>
            <w:tcW w:w="2418" w:type="dxa"/>
          </w:tcPr>
          <w:p w14:paraId="1492CE76" w14:textId="77777777" w:rsidR="00B41C72" w:rsidRPr="00E243D5" w:rsidRDefault="00B41C72" w:rsidP="006736EB">
            <w:pPr>
              <w:rPr>
                <w:rFonts w:eastAsia="Simsun (Founder Extended)"/>
                <w:sz w:val="24"/>
                <w:szCs w:val="24"/>
              </w:rPr>
            </w:pPr>
            <w:r w:rsidRPr="00E243D5">
              <w:rPr>
                <w:rFonts w:eastAsia="Simsun (Founder Extended)"/>
                <w:sz w:val="24"/>
                <w:szCs w:val="24"/>
              </w:rPr>
              <w:t>Objava mišljenja, primjedbi, prijedloga</w:t>
            </w:r>
            <w:r w:rsidR="006736EB" w:rsidRPr="00E243D5">
              <w:rPr>
                <w:rFonts w:eastAsia="Simsun (Founder Extended)"/>
                <w:sz w:val="24"/>
                <w:szCs w:val="24"/>
              </w:rPr>
              <w:t xml:space="preserve"> (komentari)</w:t>
            </w:r>
          </w:p>
        </w:tc>
        <w:tc>
          <w:tcPr>
            <w:tcW w:w="6870" w:type="dxa"/>
          </w:tcPr>
          <w:p w14:paraId="5F074B39" w14:textId="77777777" w:rsidR="00B41C72" w:rsidRPr="00E243D5" w:rsidRDefault="006736EB" w:rsidP="00DC1E27">
            <w:pPr>
              <w:rPr>
                <w:rFonts w:eastAsia="Simsun (Founder Extended)"/>
                <w:sz w:val="24"/>
                <w:szCs w:val="24"/>
              </w:rPr>
            </w:pPr>
            <w:r w:rsidRPr="00E243D5">
              <w:rPr>
                <w:rFonts w:eastAsia="Simsun (Founder Extended)"/>
                <w:sz w:val="24"/>
                <w:szCs w:val="24"/>
              </w:rPr>
              <w:t>Po završetku javnog savjetovanja, objavit će se komentari, tj. dana mišljenja, primjedbe i prijedlozi, osim anonimnih, uvredljivih i irelevan</w:t>
            </w:r>
            <w:r w:rsidR="00896D96" w:rsidRPr="00E243D5">
              <w:rPr>
                <w:rFonts w:eastAsia="Simsun (Founder Extended)"/>
                <w:sz w:val="24"/>
                <w:szCs w:val="24"/>
              </w:rPr>
              <w:t>tn</w:t>
            </w:r>
            <w:r w:rsidRPr="00E243D5">
              <w:rPr>
                <w:rFonts w:eastAsia="Simsun (Founder Extended)"/>
                <w:sz w:val="24"/>
                <w:szCs w:val="24"/>
              </w:rPr>
              <w:t>ih komentara</w:t>
            </w:r>
          </w:p>
        </w:tc>
      </w:tr>
    </w:tbl>
    <w:p w14:paraId="1610FE6B" w14:textId="77777777" w:rsidR="00CD02EA" w:rsidRPr="00E243D5" w:rsidRDefault="00CD02EA" w:rsidP="00AF501B">
      <w:pPr>
        <w:jc w:val="both"/>
        <w:rPr>
          <w:sz w:val="24"/>
          <w:szCs w:val="24"/>
        </w:rPr>
      </w:pPr>
    </w:p>
    <w:p w14:paraId="24FD086B" w14:textId="77777777" w:rsidR="00CD02EA" w:rsidRPr="00E243D5" w:rsidRDefault="00CD02EA" w:rsidP="00AF501B">
      <w:pPr>
        <w:jc w:val="both"/>
        <w:rPr>
          <w:sz w:val="24"/>
          <w:szCs w:val="24"/>
        </w:rPr>
      </w:pPr>
    </w:p>
    <w:p w14:paraId="1A38B788" w14:textId="77777777" w:rsidR="00CD02EA" w:rsidRPr="00E243D5" w:rsidRDefault="00CD02EA" w:rsidP="00AF501B">
      <w:pPr>
        <w:jc w:val="both"/>
        <w:rPr>
          <w:sz w:val="24"/>
          <w:szCs w:val="24"/>
        </w:rPr>
      </w:pPr>
    </w:p>
    <w:p w14:paraId="0CE59AE6" w14:textId="77777777" w:rsidR="00CD02EA" w:rsidRPr="00E243D5" w:rsidRDefault="00CD02EA" w:rsidP="00AF501B">
      <w:pPr>
        <w:jc w:val="both"/>
        <w:rPr>
          <w:sz w:val="24"/>
          <w:szCs w:val="24"/>
        </w:rPr>
      </w:pPr>
    </w:p>
    <w:p w14:paraId="5F742FC3" w14:textId="77777777" w:rsidR="00CD02EA" w:rsidRPr="00E243D5" w:rsidRDefault="00CD02EA" w:rsidP="00AF501B">
      <w:pPr>
        <w:jc w:val="both"/>
        <w:rPr>
          <w:sz w:val="24"/>
          <w:szCs w:val="24"/>
        </w:rPr>
      </w:pPr>
    </w:p>
    <w:p w14:paraId="07592D40" w14:textId="77777777" w:rsidR="00CD02EA" w:rsidRPr="00E243D5" w:rsidRDefault="00CD02EA" w:rsidP="00AF501B">
      <w:pPr>
        <w:jc w:val="both"/>
        <w:rPr>
          <w:sz w:val="24"/>
          <w:szCs w:val="24"/>
        </w:rPr>
      </w:pPr>
    </w:p>
    <w:p w14:paraId="0329A8D3" w14:textId="77777777" w:rsidR="00896D96" w:rsidRPr="00E243D5" w:rsidRDefault="00896D96" w:rsidP="00AF501B">
      <w:pPr>
        <w:jc w:val="both"/>
        <w:rPr>
          <w:sz w:val="24"/>
          <w:szCs w:val="24"/>
        </w:rPr>
      </w:pPr>
    </w:p>
    <w:p w14:paraId="703E5F72" w14:textId="77777777" w:rsidR="00896D96" w:rsidRPr="00E243D5" w:rsidRDefault="00896D96" w:rsidP="00AF501B">
      <w:pPr>
        <w:jc w:val="both"/>
        <w:rPr>
          <w:sz w:val="24"/>
          <w:szCs w:val="24"/>
        </w:rPr>
      </w:pPr>
    </w:p>
    <w:p w14:paraId="23E08C7B" w14:textId="77777777" w:rsidR="00896D96" w:rsidRPr="00E243D5" w:rsidRDefault="00896D96" w:rsidP="00AF501B">
      <w:pPr>
        <w:jc w:val="both"/>
        <w:rPr>
          <w:sz w:val="24"/>
          <w:szCs w:val="24"/>
        </w:rPr>
      </w:pPr>
    </w:p>
    <w:p w14:paraId="787A2305" w14:textId="77777777" w:rsidR="00896D96" w:rsidRPr="00E243D5" w:rsidRDefault="00896D96" w:rsidP="00AF501B">
      <w:pPr>
        <w:jc w:val="both"/>
        <w:rPr>
          <w:sz w:val="24"/>
          <w:szCs w:val="24"/>
        </w:rPr>
      </w:pPr>
    </w:p>
    <w:p w14:paraId="009E7CF1" w14:textId="77777777" w:rsidR="00896D96" w:rsidRPr="00E243D5" w:rsidRDefault="00896D96" w:rsidP="00AF501B">
      <w:pPr>
        <w:jc w:val="both"/>
        <w:rPr>
          <w:sz w:val="24"/>
          <w:szCs w:val="24"/>
        </w:rPr>
      </w:pPr>
    </w:p>
    <w:p w14:paraId="5B2BE26C" w14:textId="77777777" w:rsidR="00896D96" w:rsidRPr="00E243D5" w:rsidRDefault="00896D96" w:rsidP="00AF501B">
      <w:pPr>
        <w:jc w:val="both"/>
        <w:rPr>
          <w:sz w:val="24"/>
          <w:szCs w:val="24"/>
        </w:rPr>
      </w:pPr>
    </w:p>
    <w:p w14:paraId="3D9A1DE8" w14:textId="77777777" w:rsidR="00896D96" w:rsidRPr="00E243D5" w:rsidRDefault="00896D96" w:rsidP="00AF501B">
      <w:pPr>
        <w:jc w:val="both"/>
        <w:rPr>
          <w:sz w:val="24"/>
          <w:szCs w:val="24"/>
        </w:rPr>
      </w:pPr>
    </w:p>
    <w:p w14:paraId="5C7A15F6" w14:textId="77777777" w:rsidR="00896D96" w:rsidRPr="00E243D5" w:rsidRDefault="00896D96" w:rsidP="00AF501B">
      <w:pPr>
        <w:jc w:val="both"/>
        <w:rPr>
          <w:sz w:val="24"/>
          <w:szCs w:val="24"/>
        </w:rPr>
      </w:pPr>
    </w:p>
    <w:p w14:paraId="52A95F8C" w14:textId="77777777" w:rsidR="00896D96" w:rsidRPr="00E243D5" w:rsidRDefault="00896D96" w:rsidP="00AF501B">
      <w:pPr>
        <w:jc w:val="both"/>
        <w:rPr>
          <w:sz w:val="24"/>
          <w:szCs w:val="24"/>
        </w:rPr>
      </w:pPr>
    </w:p>
    <w:p w14:paraId="46C36E40" w14:textId="77777777" w:rsidR="00896D96" w:rsidRPr="00E243D5" w:rsidRDefault="00896D96" w:rsidP="00AF501B">
      <w:pPr>
        <w:jc w:val="both"/>
        <w:rPr>
          <w:sz w:val="24"/>
          <w:szCs w:val="24"/>
        </w:rPr>
      </w:pPr>
    </w:p>
    <w:p w14:paraId="526978C5" w14:textId="77777777" w:rsidR="00896D96" w:rsidRPr="00E243D5" w:rsidRDefault="00896D96" w:rsidP="00AF501B">
      <w:pPr>
        <w:jc w:val="both"/>
        <w:rPr>
          <w:sz w:val="24"/>
          <w:szCs w:val="24"/>
        </w:rPr>
      </w:pPr>
    </w:p>
    <w:p w14:paraId="334B1082" w14:textId="77777777" w:rsidR="00896D96" w:rsidRPr="00E243D5" w:rsidRDefault="00896D96" w:rsidP="00AF501B">
      <w:pPr>
        <w:jc w:val="both"/>
        <w:rPr>
          <w:sz w:val="24"/>
          <w:szCs w:val="24"/>
        </w:rPr>
      </w:pPr>
    </w:p>
    <w:p w14:paraId="61C51721" w14:textId="77777777" w:rsidR="00896D96" w:rsidRPr="00E243D5" w:rsidRDefault="00896D96" w:rsidP="00AF501B">
      <w:pPr>
        <w:jc w:val="both"/>
        <w:rPr>
          <w:sz w:val="24"/>
          <w:szCs w:val="24"/>
        </w:rPr>
      </w:pPr>
    </w:p>
    <w:p w14:paraId="611526E7" w14:textId="77777777" w:rsidR="00896D96" w:rsidRPr="00E243D5" w:rsidRDefault="00896D96" w:rsidP="00AF501B">
      <w:pPr>
        <w:jc w:val="both"/>
        <w:rPr>
          <w:sz w:val="24"/>
          <w:szCs w:val="24"/>
        </w:rPr>
      </w:pPr>
    </w:p>
    <w:p w14:paraId="03824490" w14:textId="77777777" w:rsidR="00896D96" w:rsidRPr="00E243D5" w:rsidRDefault="00896D96" w:rsidP="00AF501B">
      <w:pPr>
        <w:jc w:val="both"/>
        <w:rPr>
          <w:sz w:val="24"/>
          <w:szCs w:val="24"/>
        </w:rPr>
      </w:pPr>
    </w:p>
    <w:p w14:paraId="378CF738" w14:textId="77777777" w:rsidR="00896D96" w:rsidRPr="00E243D5" w:rsidRDefault="00896D96" w:rsidP="00AF501B">
      <w:pPr>
        <w:jc w:val="both"/>
        <w:rPr>
          <w:sz w:val="24"/>
          <w:szCs w:val="24"/>
        </w:rPr>
      </w:pPr>
    </w:p>
    <w:p w14:paraId="35F4EDF2" w14:textId="77777777" w:rsidR="00896D96" w:rsidRPr="00E243D5" w:rsidRDefault="00896D96" w:rsidP="00AF501B">
      <w:pPr>
        <w:jc w:val="both"/>
        <w:rPr>
          <w:sz w:val="24"/>
          <w:szCs w:val="24"/>
        </w:rPr>
      </w:pPr>
    </w:p>
    <w:p w14:paraId="10592526" w14:textId="77777777" w:rsidR="00896D96" w:rsidRPr="00E243D5" w:rsidRDefault="00896D96" w:rsidP="00AF501B">
      <w:pPr>
        <w:jc w:val="both"/>
        <w:rPr>
          <w:sz w:val="24"/>
          <w:szCs w:val="24"/>
        </w:rPr>
      </w:pPr>
    </w:p>
    <w:p w14:paraId="32FE445D" w14:textId="77777777" w:rsidR="00763809" w:rsidRPr="00896D96" w:rsidRDefault="00763809" w:rsidP="00763809">
      <w:pPr>
        <w:jc w:val="both"/>
      </w:pPr>
      <w:r>
        <w:lastRenderedPageBreak/>
        <w:t>Prilog 2</w:t>
      </w:r>
    </w:p>
    <w:p w14:paraId="5F91662C" w14:textId="77777777" w:rsidR="00763809" w:rsidRPr="00896D96" w:rsidRDefault="00763809" w:rsidP="00763809">
      <w:pPr>
        <w:jc w:val="both"/>
      </w:pPr>
    </w:p>
    <w:p w14:paraId="68097D46" w14:textId="77777777" w:rsidR="00763809" w:rsidRPr="00896D96" w:rsidRDefault="00763809" w:rsidP="00763809">
      <w:pPr>
        <w:jc w:val="both"/>
      </w:pPr>
    </w:p>
    <w:tbl>
      <w:tblPr>
        <w:tblpPr w:leftFromText="180" w:rightFromText="18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3015"/>
        <w:gridCol w:w="3330"/>
      </w:tblGrid>
      <w:tr w:rsidR="00763809" w:rsidRPr="00896D96" w14:paraId="60BBA042" w14:textId="77777777" w:rsidTr="0087182C">
        <w:trPr>
          <w:trHeight w:val="719"/>
        </w:trPr>
        <w:tc>
          <w:tcPr>
            <w:tcW w:w="9288" w:type="dxa"/>
            <w:gridSpan w:val="3"/>
            <w:shd w:val="clear" w:color="auto" w:fill="C6D9F1" w:themeFill="text2" w:themeFillTint="33"/>
            <w:vAlign w:val="center"/>
          </w:tcPr>
          <w:p w14:paraId="4F17D7B8" w14:textId="77777777" w:rsidR="00763809" w:rsidRPr="00896D96" w:rsidRDefault="00763809" w:rsidP="0087182C">
            <w:pPr>
              <w:pStyle w:val="BodyText"/>
              <w:jc w:val="center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O</w:t>
            </w:r>
            <w:r w:rsidRPr="00617F80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brazac</w:t>
            </w:r>
            <w:r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 xml:space="preserve"> </w:t>
            </w:r>
            <w:r w:rsidRPr="00617F80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sudjelovanja u savjetovanju o nacrtu akta</w:t>
            </w:r>
          </w:p>
        </w:tc>
      </w:tr>
      <w:tr w:rsidR="00763809" w:rsidRPr="00617F80" w14:paraId="7EDB5C86" w14:textId="77777777" w:rsidTr="0087182C">
        <w:tc>
          <w:tcPr>
            <w:tcW w:w="2943" w:type="dxa"/>
          </w:tcPr>
          <w:p w14:paraId="18FFEBD4" w14:textId="77777777" w:rsidR="00763809" w:rsidRPr="00617F80" w:rsidRDefault="00763809" w:rsidP="0087182C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617F80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Naziv nacrta akta</w:t>
            </w:r>
          </w:p>
        </w:tc>
        <w:tc>
          <w:tcPr>
            <w:tcW w:w="6345" w:type="dxa"/>
            <w:gridSpan w:val="2"/>
          </w:tcPr>
          <w:p w14:paraId="2D06F46A" w14:textId="77777777" w:rsidR="00763809" w:rsidRPr="00617F80" w:rsidRDefault="00763809" w:rsidP="0087182C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</w:pPr>
            <w:r w:rsidRPr="000D689C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Odluka o načinu pružanja javne usluge sakupljanja komunalnog otpada na području Grada Korčule</w:t>
            </w:r>
          </w:p>
        </w:tc>
      </w:tr>
      <w:tr w:rsidR="00763809" w:rsidRPr="00617F80" w14:paraId="20E58ADF" w14:textId="77777777" w:rsidTr="0087182C">
        <w:tc>
          <w:tcPr>
            <w:tcW w:w="2943" w:type="dxa"/>
          </w:tcPr>
          <w:p w14:paraId="40796E9A" w14:textId="77777777" w:rsidR="00763809" w:rsidRPr="00617F80" w:rsidRDefault="00763809" w:rsidP="0087182C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617F80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Naziv tijela nadležnog za izradu nacrta</w:t>
            </w:r>
          </w:p>
        </w:tc>
        <w:tc>
          <w:tcPr>
            <w:tcW w:w="6345" w:type="dxa"/>
            <w:gridSpan w:val="2"/>
          </w:tcPr>
          <w:p w14:paraId="0D94CF68" w14:textId="77777777" w:rsidR="00763809" w:rsidRPr="00617F80" w:rsidRDefault="00763809" w:rsidP="0087182C">
            <w:pPr>
              <w:pStyle w:val="BodyText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</w:pPr>
            <w:r w:rsidRPr="000D689C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UO za prostorno uređenje, zaštitu okoliša, komunalno gospodarstvo i promet</w:t>
            </w:r>
          </w:p>
        </w:tc>
      </w:tr>
      <w:tr w:rsidR="00763809" w:rsidRPr="00617F80" w14:paraId="4943506E" w14:textId="77777777" w:rsidTr="0087182C">
        <w:tc>
          <w:tcPr>
            <w:tcW w:w="2943" w:type="dxa"/>
          </w:tcPr>
          <w:p w14:paraId="210D486F" w14:textId="77777777" w:rsidR="00763809" w:rsidRPr="00617F80" w:rsidRDefault="00763809" w:rsidP="0087182C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617F80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 xml:space="preserve">Razdoblje savjetovanja </w:t>
            </w:r>
            <w:r w:rsidRPr="00617F80">
              <w:rPr>
                <w:rFonts w:ascii="Times New Roman" w:eastAsia="Simsun (Founder Extended)" w:hAnsi="Times New Roman" w:cs="Times New Roman"/>
                <w:b w:val="0"/>
                <w:i/>
                <w:sz w:val="22"/>
                <w:szCs w:val="22"/>
                <w:lang w:eastAsia="zh-CN"/>
              </w:rPr>
              <w:t>(početak i završetak)</w:t>
            </w:r>
          </w:p>
        </w:tc>
        <w:tc>
          <w:tcPr>
            <w:tcW w:w="6345" w:type="dxa"/>
            <w:gridSpan w:val="2"/>
          </w:tcPr>
          <w:p w14:paraId="15A07F60" w14:textId="746E2691" w:rsidR="00763809" w:rsidRPr="005C63F8" w:rsidRDefault="00763809" w:rsidP="0087182C">
            <w:pPr>
              <w:pStyle w:val="BodyText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</w:pPr>
            <w:r w:rsidRPr="005C63F8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30 dana, počev od 1</w:t>
            </w:r>
            <w:r w:rsidR="006B494D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6</w:t>
            </w:r>
            <w:r w:rsidRPr="005C63F8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 xml:space="preserve">. </w:t>
            </w:r>
            <w:r w:rsidR="005C63F8" w:rsidRPr="005C63F8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listopada</w:t>
            </w:r>
            <w:r w:rsidRPr="005C63F8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 xml:space="preserve"> 202</w:t>
            </w:r>
            <w:r w:rsidR="005C63F8" w:rsidRPr="005C63F8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6</w:t>
            </w:r>
            <w:r w:rsidRPr="005C63F8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. pa do 1</w:t>
            </w:r>
            <w:r w:rsidR="006B494D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4</w:t>
            </w:r>
            <w:r w:rsidRPr="005C63F8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 xml:space="preserve">. </w:t>
            </w:r>
            <w:r w:rsidR="005C63F8" w:rsidRPr="005C63F8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studenog</w:t>
            </w:r>
            <w:r w:rsidRPr="005C63F8"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 xml:space="preserve"> 2026. godine</w:t>
            </w:r>
          </w:p>
        </w:tc>
      </w:tr>
      <w:tr w:rsidR="00763809" w:rsidRPr="00617F80" w14:paraId="3E4A28CF" w14:textId="77777777" w:rsidTr="0087182C">
        <w:tc>
          <w:tcPr>
            <w:tcW w:w="2943" w:type="dxa"/>
          </w:tcPr>
          <w:p w14:paraId="36715B89" w14:textId="77777777" w:rsidR="00763809" w:rsidRPr="00617F80" w:rsidDel="005D53AE" w:rsidRDefault="00763809" w:rsidP="0087182C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617F80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Ime/naziv sudionika/ce savjetovanja (pojedinac, udruga, ustanova i sl.) koji/a daje svoje mišljenje i primjedbe na nacrt  akta</w:t>
            </w:r>
          </w:p>
        </w:tc>
        <w:tc>
          <w:tcPr>
            <w:tcW w:w="6345" w:type="dxa"/>
            <w:gridSpan w:val="2"/>
          </w:tcPr>
          <w:p w14:paraId="35D16CDD" w14:textId="77777777" w:rsidR="00763809" w:rsidRPr="00617F80" w:rsidRDefault="00763809" w:rsidP="0087182C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sz w:val="22"/>
                <w:szCs w:val="22"/>
                <w:lang w:eastAsia="zh-CN"/>
              </w:rPr>
            </w:pPr>
          </w:p>
        </w:tc>
      </w:tr>
      <w:tr w:rsidR="00763809" w:rsidRPr="00617F80" w14:paraId="0AB5F19C" w14:textId="77777777" w:rsidTr="0087182C">
        <w:trPr>
          <w:trHeight w:val="1141"/>
        </w:trPr>
        <w:tc>
          <w:tcPr>
            <w:tcW w:w="2943" w:type="dxa"/>
          </w:tcPr>
          <w:p w14:paraId="3E0C74D3" w14:textId="77777777" w:rsidR="00763809" w:rsidRPr="00617F80" w:rsidRDefault="00763809" w:rsidP="0087182C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617F80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345" w:type="dxa"/>
            <w:gridSpan w:val="2"/>
          </w:tcPr>
          <w:p w14:paraId="7EEAA481" w14:textId="77777777" w:rsidR="00763809" w:rsidRPr="00617F80" w:rsidRDefault="00763809" w:rsidP="0087182C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sz w:val="22"/>
                <w:szCs w:val="22"/>
                <w:lang w:eastAsia="zh-CN"/>
              </w:rPr>
            </w:pPr>
          </w:p>
        </w:tc>
      </w:tr>
      <w:tr w:rsidR="00763809" w:rsidRPr="00617F80" w14:paraId="751531F0" w14:textId="77777777" w:rsidTr="0087182C">
        <w:trPr>
          <w:trHeight w:val="689"/>
        </w:trPr>
        <w:tc>
          <w:tcPr>
            <w:tcW w:w="2943" w:type="dxa"/>
            <w:vAlign w:val="center"/>
          </w:tcPr>
          <w:p w14:paraId="0102B42F" w14:textId="77777777" w:rsidR="00763809" w:rsidRPr="00617F80" w:rsidRDefault="00763809" w:rsidP="0087182C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617F80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Načelni komentari na predloženi nacrt</w:t>
            </w:r>
          </w:p>
        </w:tc>
        <w:tc>
          <w:tcPr>
            <w:tcW w:w="6345" w:type="dxa"/>
            <w:gridSpan w:val="2"/>
          </w:tcPr>
          <w:p w14:paraId="5FC71FA0" w14:textId="77777777" w:rsidR="00763809" w:rsidRPr="00617F80" w:rsidRDefault="00763809" w:rsidP="0087182C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</w:tc>
      </w:tr>
      <w:tr w:rsidR="00763809" w:rsidRPr="00617F80" w14:paraId="26859890" w14:textId="77777777" w:rsidTr="0087182C">
        <w:trPr>
          <w:trHeight w:val="900"/>
        </w:trPr>
        <w:tc>
          <w:tcPr>
            <w:tcW w:w="2943" w:type="dxa"/>
          </w:tcPr>
          <w:p w14:paraId="4929B04F" w14:textId="77777777" w:rsidR="00763809" w:rsidRPr="00617F80" w:rsidRDefault="00763809" w:rsidP="0087182C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617F80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Mišljenje, prijedlozi i primjedbe, odnosno komentari na pojedine članke nacrta akta</w:t>
            </w:r>
          </w:p>
        </w:tc>
        <w:tc>
          <w:tcPr>
            <w:tcW w:w="6345" w:type="dxa"/>
            <w:gridSpan w:val="2"/>
          </w:tcPr>
          <w:p w14:paraId="5F5DA4BC" w14:textId="77777777" w:rsidR="00763809" w:rsidRPr="00617F80" w:rsidRDefault="00763809" w:rsidP="0087182C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</w:tc>
      </w:tr>
      <w:tr w:rsidR="00763809" w:rsidRPr="00617F80" w14:paraId="60CB0206" w14:textId="77777777" w:rsidTr="0087182C">
        <w:trPr>
          <w:trHeight w:val="1115"/>
        </w:trPr>
        <w:tc>
          <w:tcPr>
            <w:tcW w:w="2943" w:type="dxa"/>
          </w:tcPr>
          <w:p w14:paraId="6E3AA51A" w14:textId="77777777" w:rsidR="00763809" w:rsidRPr="00617F80" w:rsidRDefault="00763809" w:rsidP="0087182C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617F80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Ime i prezime osobe/a koja je sastavljala primjedbe i komentare ili osobe ovlaštene za zastupanje udruge, ustanove i sl.</w:t>
            </w:r>
          </w:p>
        </w:tc>
        <w:tc>
          <w:tcPr>
            <w:tcW w:w="6345" w:type="dxa"/>
            <w:gridSpan w:val="2"/>
          </w:tcPr>
          <w:p w14:paraId="5ADCB9A6" w14:textId="77777777" w:rsidR="00763809" w:rsidRPr="00617F80" w:rsidRDefault="00763809" w:rsidP="0087182C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</w:tc>
      </w:tr>
      <w:tr w:rsidR="00763809" w:rsidRPr="00617F80" w14:paraId="5B96C26B" w14:textId="77777777" w:rsidTr="0087182C">
        <w:trPr>
          <w:trHeight w:val="480"/>
        </w:trPr>
        <w:tc>
          <w:tcPr>
            <w:tcW w:w="2943" w:type="dxa"/>
          </w:tcPr>
          <w:p w14:paraId="67198F85" w14:textId="77777777" w:rsidR="00763809" w:rsidRPr="00617F80" w:rsidRDefault="00763809" w:rsidP="0087182C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617F80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Kontakti</w:t>
            </w:r>
          </w:p>
        </w:tc>
        <w:tc>
          <w:tcPr>
            <w:tcW w:w="6345" w:type="dxa"/>
            <w:gridSpan w:val="2"/>
          </w:tcPr>
          <w:p w14:paraId="5AA3DE5F" w14:textId="77777777" w:rsidR="00763809" w:rsidRPr="00617F80" w:rsidRDefault="00763809" w:rsidP="0087182C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</w:tc>
      </w:tr>
      <w:tr w:rsidR="00763809" w:rsidRPr="00617F80" w14:paraId="649899C8" w14:textId="77777777" w:rsidTr="0087182C">
        <w:tc>
          <w:tcPr>
            <w:tcW w:w="2943" w:type="dxa"/>
          </w:tcPr>
          <w:p w14:paraId="41AD6FE4" w14:textId="77777777" w:rsidR="00763809" w:rsidRPr="00617F80" w:rsidRDefault="00763809" w:rsidP="0087182C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617F80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Datum dostavljanja obrasca</w:t>
            </w:r>
          </w:p>
        </w:tc>
        <w:tc>
          <w:tcPr>
            <w:tcW w:w="6345" w:type="dxa"/>
            <w:gridSpan w:val="2"/>
          </w:tcPr>
          <w:p w14:paraId="35AA62AF" w14:textId="77777777" w:rsidR="00763809" w:rsidRPr="00617F80" w:rsidRDefault="00763809" w:rsidP="0087182C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</w:tc>
      </w:tr>
      <w:tr w:rsidR="00763809" w:rsidRPr="00617F80" w14:paraId="38631D90" w14:textId="77777777" w:rsidTr="0087182C">
        <w:tc>
          <w:tcPr>
            <w:tcW w:w="2943" w:type="dxa"/>
          </w:tcPr>
          <w:p w14:paraId="4D506F10" w14:textId="77777777" w:rsidR="00763809" w:rsidRPr="00617F80" w:rsidRDefault="00763809" w:rsidP="0087182C">
            <w:pPr>
              <w:pStyle w:val="BodyText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 w:rsidRPr="00617F80"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Jeste li suglasni da se ovaj obrazac, s imenom/nazivom sudionika/ce savjetovanja, objavi na internetskoj stranici nadležnog tijela?</w:t>
            </w:r>
            <w:r w:rsidRPr="00617F80">
              <w:rPr>
                <w:rStyle w:val="FootnoteReference"/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footnoteReference w:id="1"/>
            </w:r>
          </w:p>
        </w:tc>
        <w:tc>
          <w:tcPr>
            <w:tcW w:w="3015" w:type="dxa"/>
            <w:vAlign w:val="center"/>
          </w:tcPr>
          <w:p w14:paraId="21C197C0" w14:textId="77777777" w:rsidR="00763809" w:rsidRPr="00C815F9" w:rsidRDefault="00763809" w:rsidP="0087182C">
            <w:pPr>
              <w:pStyle w:val="BodyText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3330" w:type="dxa"/>
            <w:vAlign w:val="center"/>
          </w:tcPr>
          <w:p w14:paraId="1AE7598C" w14:textId="77777777" w:rsidR="00763809" w:rsidRPr="00617F80" w:rsidRDefault="00763809" w:rsidP="0087182C">
            <w:pPr>
              <w:pStyle w:val="BodyText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</w:tc>
      </w:tr>
    </w:tbl>
    <w:p w14:paraId="4D71DEA6" w14:textId="77777777" w:rsidR="00763809" w:rsidRPr="00617F80" w:rsidRDefault="00763809" w:rsidP="00763809">
      <w:pPr>
        <w:jc w:val="center"/>
        <w:rPr>
          <w:b/>
          <w:color w:val="FF0000"/>
          <w:szCs w:val="22"/>
        </w:rPr>
      </w:pPr>
    </w:p>
    <w:p w14:paraId="24776F22" w14:textId="77777777" w:rsidR="00763809" w:rsidRPr="00896D96" w:rsidRDefault="00763809" w:rsidP="00763809"/>
    <w:p w14:paraId="46F2DA2D" w14:textId="77777777" w:rsidR="00AC5DD3" w:rsidRPr="00E243D5" w:rsidRDefault="00AC5DD3" w:rsidP="00AF501B">
      <w:pPr>
        <w:jc w:val="both"/>
        <w:rPr>
          <w:sz w:val="24"/>
          <w:szCs w:val="24"/>
        </w:rPr>
      </w:pPr>
    </w:p>
    <w:p w14:paraId="6DA8D31A" w14:textId="77777777" w:rsidR="00D74367" w:rsidRPr="00E243D5" w:rsidRDefault="00D74367" w:rsidP="00AF501B">
      <w:pPr>
        <w:jc w:val="both"/>
        <w:rPr>
          <w:sz w:val="24"/>
          <w:szCs w:val="24"/>
        </w:rPr>
      </w:pPr>
    </w:p>
    <w:sectPr w:rsidR="00D74367" w:rsidRPr="00E243D5" w:rsidSect="00CD02EA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C50C3" w14:textId="77777777" w:rsidR="00947D83" w:rsidRDefault="00947D83" w:rsidP="00896D96">
      <w:r>
        <w:separator/>
      </w:r>
    </w:p>
  </w:endnote>
  <w:endnote w:type="continuationSeparator" w:id="0">
    <w:p w14:paraId="4DDEB750" w14:textId="77777777" w:rsidR="00947D83" w:rsidRDefault="00947D83" w:rsidP="00896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00"/>
    <w:family w:val="script"/>
    <w:pitch w:val="fixed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8405A" w14:textId="77777777" w:rsidR="00947D83" w:rsidRDefault="00947D83" w:rsidP="00896D96">
      <w:r>
        <w:separator/>
      </w:r>
    </w:p>
  </w:footnote>
  <w:footnote w:type="continuationSeparator" w:id="0">
    <w:p w14:paraId="1885A2C1" w14:textId="77777777" w:rsidR="00947D83" w:rsidRDefault="00947D83" w:rsidP="00896D96">
      <w:r>
        <w:continuationSeparator/>
      </w:r>
    </w:p>
  </w:footnote>
  <w:footnote w:id="1">
    <w:p w14:paraId="14EF2340" w14:textId="77777777" w:rsidR="00763809" w:rsidRPr="00617F80" w:rsidRDefault="00763809" w:rsidP="00763809">
      <w:pPr>
        <w:pStyle w:val="FootnoteText"/>
        <w:spacing w:after="0"/>
        <w:jc w:val="both"/>
        <w:rPr>
          <w:rFonts w:ascii="Times New Roman" w:hAnsi="Times New Roman"/>
        </w:rPr>
      </w:pPr>
      <w:r w:rsidRPr="00617F80">
        <w:rPr>
          <w:rStyle w:val="FootnoteReference"/>
          <w:rFonts w:ascii="Times New Roman" w:hAnsi="Times New Roman"/>
        </w:rPr>
        <w:footnoteRef/>
      </w:r>
      <w:r w:rsidRPr="00617F80">
        <w:rPr>
          <w:rFonts w:ascii="Times New Roman" w:hAnsi="Times New Roman"/>
        </w:rPr>
        <w:t xml:space="preserve"> Sukladno </w:t>
      </w:r>
      <w:r>
        <w:rPr>
          <w:rFonts w:ascii="Times New Roman" w:hAnsi="Times New Roman"/>
        </w:rPr>
        <w:t>Općoj uredbi o zaštiti osobnih podataka</w:t>
      </w:r>
      <w:r w:rsidRPr="00617F80">
        <w:rPr>
          <w:rFonts w:ascii="Times New Roman" w:hAnsi="Times New Roman"/>
        </w:rPr>
        <w:t xml:space="preserve">, osobni podaci neće se koristiti u druge svrhe, osim u povijesne, statističke ili znanstvene svrhe, uz uvjet poduzimanja odgovarajućih zaštitnih mjera. </w:t>
      </w:r>
    </w:p>
    <w:p w14:paraId="3528150F" w14:textId="77777777" w:rsidR="00763809" w:rsidRPr="00617F80" w:rsidRDefault="00763809" w:rsidP="00763809">
      <w:pPr>
        <w:pStyle w:val="FootnoteText"/>
        <w:spacing w:after="0"/>
        <w:jc w:val="both"/>
        <w:rPr>
          <w:rFonts w:ascii="Times New Roman" w:hAnsi="Times New Roman"/>
        </w:rPr>
      </w:pPr>
      <w:r w:rsidRPr="00617F80">
        <w:rPr>
          <w:rFonts w:ascii="Times New Roman" w:hAnsi="Times New Roman"/>
        </w:rPr>
        <w:t>Anonimni, uvredljivi ili irelevantni komentari neće se objaviti.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212D0"/>
    <w:multiLevelType w:val="hybridMultilevel"/>
    <w:tmpl w:val="F2D0C99C"/>
    <w:lvl w:ilvl="0" w:tplc="232E0B8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1E5C26"/>
    <w:multiLevelType w:val="hybridMultilevel"/>
    <w:tmpl w:val="F4920DB6"/>
    <w:lvl w:ilvl="0" w:tplc="8CDA06D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447355036">
    <w:abstractNumId w:val="0"/>
  </w:num>
  <w:num w:numId="2" w16cid:durableId="20623623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1DA"/>
    <w:rsid w:val="000B656D"/>
    <w:rsid w:val="000C4CAB"/>
    <w:rsid w:val="000D689C"/>
    <w:rsid w:val="000E135F"/>
    <w:rsid w:val="000E22BF"/>
    <w:rsid w:val="00166335"/>
    <w:rsid w:val="0019424F"/>
    <w:rsid w:val="0019762F"/>
    <w:rsid w:val="001A6741"/>
    <w:rsid w:val="001E2B69"/>
    <w:rsid w:val="00245DA9"/>
    <w:rsid w:val="00317585"/>
    <w:rsid w:val="0033698B"/>
    <w:rsid w:val="00366D2A"/>
    <w:rsid w:val="00392712"/>
    <w:rsid w:val="0039629A"/>
    <w:rsid w:val="003A5D30"/>
    <w:rsid w:val="003C7AA7"/>
    <w:rsid w:val="0042704D"/>
    <w:rsid w:val="004321DA"/>
    <w:rsid w:val="0048494B"/>
    <w:rsid w:val="004D6B8C"/>
    <w:rsid w:val="00515A34"/>
    <w:rsid w:val="005236EE"/>
    <w:rsid w:val="00586984"/>
    <w:rsid w:val="005C63F8"/>
    <w:rsid w:val="005C7654"/>
    <w:rsid w:val="005F6903"/>
    <w:rsid w:val="00617F80"/>
    <w:rsid w:val="0063018A"/>
    <w:rsid w:val="006736EB"/>
    <w:rsid w:val="006A4F03"/>
    <w:rsid w:val="006B494D"/>
    <w:rsid w:val="006F7847"/>
    <w:rsid w:val="00703B81"/>
    <w:rsid w:val="00763809"/>
    <w:rsid w:val="007C52C6"/>
    <w:rsid w:val="007D263B"/>
    <w:rsid w:val="007E752A"/>
    <w:rsid w:val="007F5C3E"/>
    <w:rsid w:val="00816FB2"/>
    <w:rsid w:val="00896D96"/>
    <w:rsid w:val="00946080"/>
    <w:rsid w:val="00947D83"/>
    <w:rsid w:val="00985906"/>
    <w:rsid w:val="009A48E6"/>
    <w:rsid w:val="009F2A2F"/>
    <w:rsid w:val="00A2482D"/>
    <w:rsid w:val="00A26FC0"/>
    <w:rsid w:val="00A52E4C"/>
    <w:rsid w:val="00AC5DD3"/>
    <w:rsid w:val="00AD1DD5"/>
    <w:rsid w:val="00AF501B"/>
    <w:rsid w:val="00B41C72"/>
    <w:rsid w:val="00B7045D"/>
    <w:rsid w:val="00B82BD8"/>
    <w:rsid w:val="00BD14F9"/>
    <w:rsid w:val="00C26564"/>
    <w:rsid w:val="00C815F9"/>
    <w:rsid w:val="00CC4F91"/>
    <w:rsid w:val="00CD02EA"/>
    <w:rsid w:val="00D50978"/>
    <w:rsid w:val="00D74367"/>
    <w:rsid w:val="00D863F4"/>
    <w:rsid w:val="00DC1E27"/>
    <w:rsid w:val="00E0746A"/>
    <w:rsid w:val="00E243D5"/>
    <w:rsid w:val="00E560A6"/>
    <w:rsid w:val="00E764DA"/>
    <w:rsid w:val="00EB17EF"/>
    <w:rsid w:val="00EE514E"/>
    <w:rsid w:val="00F146FC"/>
    <w:rsid w:val="00F5700B"/>
    <w:rsid w:val="00F828C6"/>
    <w:rsid w:val="00F82E17"/>
    <w:rsid w:val="00F90901"/>
    <w:rsid w:val="00F9636E"/>
    <w:rsid w:val="00FA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E4866"/>
  <w15:docId w15:val="{8F06DDD7-F653-4C12-A809-B8AC7BC57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1DA"/>
    <w:pPr>
      <w:overflowPunct w:val="0"/>
      <w:autoSpaceDE w:val="0"/>
      <w:autoSpaceDN w:val="0"/>
      <w:adjustRightInd w:val="0"/>
    </w:pPr>
    <w:rPr>
      <w:rFonts w:eastAsia="Times New Roman" w:cs="Times New Roman"/>
      <w:szCs w:val="20"/>
      <w:lang w:eastAsia="hr-HR"/>
    </w:rPr>
  </w:style>
  <w:style w:type="paragraph" w:styleId="Heading1">
    <w:name w:val="heading 1"/>
    <w:basedOn w:val="Normal"/>
    <w:next w:val="Normal"/>
    <w:link w:val="Heading1Char"/>
    <w:qFormat/>
    <w:rsid w:val="004321DA"/>
    <w:pPr>
      <w:keepNext/>
      <w:ind w:left="-284" w:hanging="127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321DA"/>
    <w:rPr>
      <w:rFonts w:eastAsia="Times New Roman" w:cs="Times New Roman"/>
      <w:b/>
      <w:bCs/>
      <w:szCs w:val="2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21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21DA"/>
    <w:rPr>
      <w:rFonts w:ascii="Tahoma" w:eastAsia="Times New Roman" w:hAnsi="Tahoma" w:cs="Tahoma"/>
      <w:sz w:val="16"/>
      <w:szCs w:val="16"/>
      <w:lang w:eastAsia="hr-HR"/>
    </w:rPr>
  </w:style>
  <w:style w:type="paragraph" w:styleId="ListParagraph">
    <w:name w:val="List Paragraph"/>
    <w:basedOn w:val="Normal"/>
    <w:uiPriority w:val="34"/>
    <w:qFormat/>
    <w:rsid w:val="00AD1DD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41C72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rsid w:val="00896D96"/>
    <w:pPr>
      <w:overflowPunct/>
      <w:autoSpaceDE/>
      <w:autoSpaceDN/>
      <w:adjustRightInd/>
    </w:pPr>
    <w:rPr>
      <w:rFonts w:ascii="Arial" w:hAnsi="Arial" w:cs="Arial"/>
      <w:b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896D96"/>
    <w:rPr>
      <w:rFonts w:ascii="Arial" w:eastAsia="Times New Roman" w:hAnsi="Arial" w:cs="Arial"/>
      <w:b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6D96"/>
    <w:pPr>
      <w:overflowPunct/>
      <w:autoSpaceDE/>
      <w:autoSpaceDN/>
      <w:adjustRightInd/>
      <w:spacing w:after="200" w:line="276" w:lineRule="auto"/>
    </w:pPr>
    <w:rPr>
      <w:rFonts w:ascii="Calibri" w:eastAsia="Calibri" w:hAnsi="Calibri"/>
      <w:sz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6D9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896D96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7D26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vedran.bozanic@korcul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D22AA0-AC4D-4F49-8B13-A2AEE767D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757</Words>
  <Characters>4321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Exit</dc:creator>
  <cp:lastModifiedBy>Ivana Stanišić</cp:lastModifiedBy>
  <cp:revision>2</cp:revision>
  <cp:lastPrinted>2025-12-19T08:30:00Z</cp:lastPrinted>
  <dcterms:created xsi:type="dcterms:W3CDTF">2026-10-15T09:03:00Z</dcterms:created>
  <dcterms:modified xsi:type="dcterms:W3CDTF">2026-10-15T09:03:00Z</dcterms:modified>
</cp:coreProperties>
</file>