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E4D28A" w14:textId="77777777" w:rsidR="00F95991" w:rsidRPr="00344976" w:rsidRDefault="00F95991" w:rsidP="009715F2">
      <w:pPr>
        <w:pStyle w:val="NormalWeb"/>
        <w:spacing w:before="0" w:beforeAutospacing="0" w:afterAutospacing="0"/>
        <w:jc w:val="both"/>
        <w:rPr>
          <w:b/>
          <w:bCs/>
          <w:color w:val="000000"/>
        </w:rPr>
      </w:pPr>
    </w:p>
    <w:p w14:paraId="3C6B99A2" w14:textId="075E1D02" w:rsidR="009715F2" w:rsidRPr="00F349F3" w:rsidRDefault="009715F2" w:rsidP="009715F2">
      <w:pPr>
        <w:pStyle w:val="NormalWeb"/>
        <w:spacing w:before="0" w:beforeAutospacing="0" w:afterAutospacing="0"/>
        <w:jc w:val="both"/>
      </w:pPr>
      <w:r w:rsidRPr="00F349F3">
        <w:rPr>
          <w:color w:val="000000"/>
        </w:rPr>
        <w:t>Na temelju članka 1</w:t>
      </w:r>
      <w:r w:rsidR="00FA1825">
        <w:rPr>
          <w:color w:val="000000"/>
        </w:rPr>
        <w:t>8</w:t>
      </w:r>
      <w:r w:rsidRPr="00F349F3">
        <w:rPr>
          <w:color w:val="000000"/>
        </w:rPr>
        <w:t>. Zakona o proračunu („Narodne novine“ br</w:t>
      </w:r>
      <w:r w:rsidR="00EB771C">
        <w:rPr>
          <w:color w:val="000000"/>
        </w:rPr>
        <w:t>oj</w:t>
      </w:r>
      <w:r w:rsidR="004B1CEB">
        <w:rPr>
          <w:color w:val="000000"/>
        </w:rPr>
        <w:t xml:space="preserve"> 144/21</w:t>
      </w:r>
      <w:r w:rsidRPr="00F349F3">
        <w:rPr>
          <w:color w:val="000000"/>
        </w:rPr>
        <w:t xml:space="preserve">) i članka </w:t>
      </w:r>
      <w:r w:rsidR="004F537E" w:rsidRPr="004F537E">
        <w:rPr>
          <w:color w:val="000000"/>
        </w:rPr>
        <w:t>47. stavka 1. točke 7.</w:t>
      </w:r>
      <w:r w:rsidRPr="00F349F3">
        <w:rPr>
          <w:color w:val="000000"/>
        </w:rPr>
        <w:t xml:space="preserve"> Statuta </w:t>
      </w:r>
      <w:r w:rsidR="001D220E">
        <w:rPr>
          <w:color w:val="000000"/>
        </w:rPr>
        <w:t>Grada</w:t>
      </w:r>
      <w:r w:rsidRPr="00F349F3">
        <w:rPr>
          <w:color w:val="000000"/>
        </w:rPr>
        <w:t xml:space="preserve"> </w:t>
      </w:r>
      <w:r w:rsidR="001D220E">
        <w:rPr>
          <w:color w:val="000000"/>
        </w:rPr>
        <w:t>Korčul</w:t>
      </w:r>
      <w:r w:rsidR="001A1FAC">
        <w:rPr>
          <w:color w:val="000000"/>
        </w:rPr>
        <w:t>e</w:t>
      </w:r>
      <w:r w:rsidRPr="00F349F3">
        <w:rPr>
          <w:color w:val="000000"/>
        </w:rPr>
        <w:t xml:space="preserve"> („</w:t>
      </w:r>
      <w:r w:rsidRPr="00765C57">
        <w:t xml:space="preserve">Službeni </w:t>
      </w:r>
      <w:r w:rsidR="00F24950" w:rsidRPr="00765C57">
        <w:t>glasnik</w:t>
      </w:r>
      <w:r w:rsidRPr="00765C57">
        <w:t xml:space="preserve"> </w:t>
      </w:r>
      <w:r w:rsidR="001D220E">
        <w:rPr>
          <w:color w:val="000000"/>
        </w:rPr>
        <w:t>Grada</w:t>
      </w:r>
      <w:r w:rsidRPr="00F349F3">
        <w:rPr>
          <w:color w:val="000000"/>
        </w:rPr>
        <w:t xml:space="preserve"> </w:t>
      </w:r>
      <w:r w:rsidR="001D220E">
        <w:rPr>
          <w:color w:val="000000"/>
        </w:rPr>
        <w:t>Korčul</w:t>
      </w:r>
      <w:r w:rsidR="001A1FAC">
        <w:rPr>
          <w:color w:val="000000"/>
        </w:rPr>
        <w:t>e</w:t>
      </w:r>
      <w:r w:rsidRPr="00F349F3">
        <w:rPr>
          <w:color w:val="000000"/>
        </w:rPr>
        <w:t>“ broj</w:t>
      </w:r>
      <w:r w:rsidR="002F61D9">
        <w:rPr>
          <w:color w:val="000000"/>
        </w:rPr>
        <w:t xml:space="preserve"> </w:t>
      </w:r>
      <w:r w:rsidR="004F537E">
        <w:rPr>
          <w:color w:val="000000"/>
        </w:rPr>
        <w:t>3/18 i 3/21</w:t>
      </w:r>
      <w:r w:rsidRPr="00F349F3">
        <w:rPr>
          <w:color w:val="000000"/>
        </w:rPr>
        <w:t xml:space="preserve">) </w:t>
      </w:r>
      <w:r w:rsidR="001D220E">
        <w:rPr>
          <w:color w:val="000000"/>
        </w:rPr>
        <w:t>Gradsko</w:t>
      </w:r>
      <w:r w:rsidRPr="00F349F3">
        <w:rPr>
          <w:color w:val="000000"/>
        </w:rPr>
        <w:t xml:space="preserve"> vijeće </w:t>
      </w:r>
      <w:r w:rsidR="001D220E">
        <w:rPr>
          <w:color w:val="000000"/>
        </w:rPr>
        <w:t>Grada</w:t>
      </w:r>
      <w:r w:rsidRPr="00F349F3">
        <w:rPr>
          <w:color w:val="000000"/>
        </w:rPr>
        <w:t xml:space="preserve"> </w:t>
      </w:r>
      <w:r w:rsidR="001D220E">
        <w:rPr>
          <w:color w:val="000000"/>
        </w:rPr>
        <w:t>Korčule</w:t>
      </w:r>
      <w:r w:rsidRPr="00F349F3">
        <w:rPr>
          <w:color w:val="000000"/>
        </w:rPr>
        <w:t xml:space="preserve"> na </w:t>
      </w:r>
      <w:r w:rsidR="006827FD">
        <w:rPr>
          <w:color w:val="000000"/>
        </w:rPr>
        <w:t>8.</w:t>
      </w:r>
      <w:r w:rsidR="00375515">
        <w:rPr>
          <w:color w:val="000000"/>
        </w:rPr>
        <w:t xml:space="preserve"> </w:t>
      </w:r>
      <w:r w:rsidRPr="00F349F3">
        <w:rPr>
          <w:color w:val="000000"/>
        </w:rPr>
        <w:t>sjednici održanoj dana</w:t>
      </w:r>
      <w:r w:rsidR="006827FD">
        <w:rPr>
          <w:color w:val="000000"/>
        </w:rPr>
        <w:t xml:space="preserve"> 22. prosinca 2025</w:t>
      </w:r>
      <w:r w:rsidR="00813115" w:rsidRPr="00F349F3">
        <w:rPr>
          <w:color w:val="000000"/>
        </w:rPr>
        <w:t>.</w:t>
      </w:r>
      <w:r w:rsidR="00207AFA">
        <w:rPr>
          <w:color w:val="000000"/>
        </w:rPr>
        <w:t xml:space="preserve"> </w:t>
      </w:r>
      <w:r w:rsidR="005B49EB" w:rsidRPr="00F349F3">
        <w:rPr>
          <w:color w:val="000000"/>
        </w:rPr>
        <w:t>godine</w:t>
      </w:r>
      <w:r w:rsidR="002F61D9">
        <w:rPr>
          <w:color w:val="000000"/>
        </w:rPr>
        <w:t xml:space="preserve">, </w:t>
      </w:r>
      <w:r w:rsidRPr="00F349F3">
        <w:rPr>
          <w:color w:val="000000"/>
        </w:rPr>
        <w:t>donosi</w:t>
      </w:r>
    </w:p>
    <w:p w14:paraId="06F1A549" w14:textId="77777777" w:rsidR="00256757" w:rsidRPr="00F349F3" w:rsidRDefault="00256757" w:rsidP="009715F2">
      <w:pPr>
        <w:pStyle w:val="NormalWeb"/>
        <w:spacing w:before="0" w:beforeAutospacing="0" w:afterAutospacing="0"/>
        <w:jc w:val="center"/>
        <w:rPr>
          <w:b/>
          <w:bCs/>
          <w:color w:val="000000"/>
        </w:rPr>
      </w:pPr>
    </w:p>
    <w:p w14:paraId="7F5EA0C1" w14:textId="77777777" w:rsidR="00256757" w:rsidRPr="00F349F3" w:rsidRDefault="009715F2" w:rsidP="009715F2">
      <w:pPr>
        <w:pStyle w:val="NormalWeb"/>
        <w:spacing w:before="0" w:beforeAutospacing="0" w:afterAutospacing="0"/>
        <w:jc w:val="center"/>
        <w:rPr>
          <w:b/>
          <w:bCs/>
          <w:color w:val="000000"/>
        </w:rPr>
      </w:pPr>
      <w:r w:rsidRPr="00F349F3">
        <w:rPr>
          <w:b/>
          <w:bCs/>
          <w:color w:val="000000"/>
        </w:rPr>
        <w:t xml:space="preserve">ODLUKU </w:t>
      </w:r>
    </w:p>
    <w:p w14:paraId="6C4A1801" w14:textId="057F030B" w:rsidR="009715F2" w:rsidRPr="00F349F3" w:rsidRDefault="00256757" w:rsidP="009715F2">
      <w:pPr>
        <w:pStyle w:val="NormalWeb"/>
        <w:spacing w:before="0" w:beforeAutospacing="0" w:afterAutospacing="0"/>
        <w:jc w:val="center"/>
      </w:pPr>
      <w:r w:rsidRPr="00F349F3">
        <w:rPr>
          <w:b/>
          <w:bCs/>
          <w:color w:val="000000"/>
        </w:rPr>
        <w:t xml:space="preserve">o </w:t>
      </w:r>
      <w:r w:rsidR="009715F2" w:rsidRPr="00F349F3">
        <w:rPr>
          <w:b/>
          <w:bCs/>
          <w:color w:val="000000"/>
        </w:rPr>
        <w:t xml:space="preserve">izvršavanju Proračuna </w:t>
      </w:r>
      <w:r w:rsidR="001D220E">
        <w:rPr>
          <w:b/>
          <w:bCs/>
          <w:color w:val="000000"/>
        </w:rPr>
        <w:t>Grada</w:t>
      </w:r>
      <w:r w:rsidR="009715F2" w:rsidRPr="00F349F3">
        <w:rPr>
          <w:b/>
          <w:bCs/>
          <w:color w:val="000000"/>
        </w:rPr>
        <w:t xml:space="preserve"> </w:t>
      </w:r>
      <w:r w:rsidR="001D220E">
        <w:rPr>
          <w:b/>
          <w:bCs/>
          <w:color w:val="000000"/>
        </w:rPr>
        <w:t>Korčul</w:t>
      </w:r>
      <w:r w:rsidR="001A1FAC">
        <w:rPr>
          <w:b/>
          <w:bCs/>
          <w:color w:val="000000"/>
        </w:rPr>
        <w:t>e</w:t>
      </w:r>
      <w:r w:rsidR="009715F2" w:rsidRPr="00F349F3">
        <w:rPr>
          <w:b/>
          <w:bCs/>
          <w:color w:val="000000"/>
        </w:rPr>
        <w:t xml:space="preserve"> za 20</w:t>
      </w:r>
      <w:r w:rsidR="00122E5C">
        <w:rPr>
          <w:b/>
          <w:bCs/>
          <w:color w:val="000000"/>
        </w:rPr>
        <w:t>2</w:t>
      </w:r>
      <w:r w:rsidR="001C7C24">
        <w:rPr>
          <w:b/>
          <w:bCs/>
          <w:color w:val="000000"/>
        </w:rPr>
        <w:t>6</w:t>
      </w:r>
      <w:r w:rsidR="009715F2" w:rsidRPr="00F349F3">
        <w:rPr>
          <w:b/>
          <w:bCs/>
          <w:color w:val="000000"/>
        </w:rPr>
        <w:t>. god</w:t>
      </w:r>
      <w:r w:rsidR="00A372A6">
        <w:rPr>
          <w:b/>
          <w:bCs/>
          <w:color w:val="000000"/>
        </w:rPr>
        <w:t>inu</w:t>
      </w:r>
    </w:p>
    <w:p w14:paraId="7F6A6C5B" w14:textId="77777777" w:rsidR="00256757" w:rsidRPr="00F349F3" w:rsidRDefault="00256757" w:rsidP="009715F2">
      <w:pPr>
        <w:pStyle w:val="NormalWeb"/>
        <w:spacing w:before="0" w:beforeAutospacing="0" w:afterAutospacing="0"/>
        <w:rPr>
          <w:b/>
          <w:bCs/>
          <w:color w:val="000000"/>
        </w:rPr>
      </w:pPr>
    </w:p>
    <w:p w14:paraId="30CBEAA7" w14:textId="3D21F107" w:rsidR="009715F2" w:rsidRPr="00F349F3" w:rsidRDefault="009715F2" w:rsidP="00206484">
      <w:pPr>
        <w:pStyle w:val="NormalWeb"/>
        <w:spacing w:before="0" w:beforeAutospacing="0" w:afterAutospacing="0"/>
        <w:ind w:firstLine="708"/>
      </w:pPr>
      <w:r w:rsidRPr="00F349F3">
        <w:rPr>
          <w:b/>
          <w:bCs/>
          <w:color w:val="000000"/>
        </w:rPr>
        <w:t>I</w:t>
      </w:r>
      <w:r w:rsidR="004F537E">
        <w:rPr>
          <w:b/>
          <w:bCs/>
          <w:color w:val="000000"/>
        </w:rPr>
        <w:t>.</w:t>
      </w:r>
      <w:r w:rsidRPr="00F349F3">
        <w:rPr>
          <w:b/>
          <w:bCs/>
          <w:color w:val="000000"/>
        </w:rPr>
        <w:t xml:space="preserve"> OPĆE ODREDBE</w:t>
      </w:r>
    </w:p>
    <w:p w14:paraId="19F5CB6F" w14:textId="77777777" w:rsidR="009715F2" w:rsidRPr="00F349F3" w:rsidRDefault="009715F2" w:rsidP="009715F2">
      <w:pPr>
        <w:pStyle w:val="NormalWeb"/>
        <w:spacing w:before="0" w:beforeAutospacing="0" w:afterAutospacing="0"/>
        <w:jc w:val="center"/>
      </w:pPr>
      <w:r w:rsidRPr="00F349F3">
        <w:rPr>
          <w:color w:val="000000"/>
        </w:rPr>
        <w:t>Članak 1.</w:t>
      </w:r>
    </w:p>
    <w:p w14:paraId="058A0EBC" w14:textId="68F9B7B4" w:rsidR="009715F2" w:rsidRPr="00F349F3" w:rsidRDefault="009715F2" w:rsidP="004F537E">
      <w:pPr>
        <w:pStyle w:val="NormalWeb"/>
        <w:spacing w:before="0" w:beforeAutospacing="0" w:afterAutospacing="0" w:line="276" w:lineRule="auto"/>
        <w:ind w:firstLine="708"/>
        <w:jc w:val="both"/>
      </w:pPr>
      <w:r w:rsidRPr="00F349F3">
        <w:rPr>
          <w:color w:val="000000"/>
        </w:rPr>
        <w:t xml:space="preserve">Ovom se Odlukom utvrđuje struktura prihoda i primitaka te rashoda i izdataka Proračuna </w:t>
      </w:r>
      <w:r w:rsidR="001D220E">
        <w:rPr>
          <w:color w:val="000000"/>
        </w:rPr>
        <w:t>Grada</w:t>
      </w:r>
      <w:r w:rsidRPr="00F349F3">
        <w:rPr>
          <w:color w:val="000000"/>
        </w:rPr>
        <w:t xml:space="preserve"> </w:t>
      </w:r>
      <w:r w:rsidR="001D220E">
        <w:rPr>
          <w:color w:val="000000"/>
        </w:rPr>
        <w:t>Korčul</w:t>
      </w:r>
      <w:r w:rsidR="001A1FAC">
        <w:rPr>
          <w:color w:val="000000"/>
        </w:rPr>
        <w:t>e</w:t>
      </w:r>
      <w:r w:rsidRPr="00F349F3">
        <w:rPr>
          <w:color w:val="000000"/>
        </w:rPr>
        <w:t xml:space="preserve"> za 20</w:t>
      </w:r>
      <w:r w:rsidR="00122E5C">
        <w:rPr>
          <w:color w:val="000000"/>
        </w:rPr>
        <w:t>2</w:t>
      </w:r>
      <w:r w:rsidR="001C7C24">
        <w:rPr>
          <w:color w:val="000000"/>
        </w:rPr>
        <w:t>6</w:t>
      </w:r>
      <w:r w:rsidRPr="00F349F3">
        <w:rPr>
          <w:color w:val="000000"/>
        </w:rPr>
        <w:t xml:space="preserve">. godinu (u daljnjem tekstu: Proračun), njegovo izvršavanje, </w:t>
      </w:r>
      <w:r w:rsidR="004F537E" w:rsidRPr="004F537E">
        <w:rPr>
          <w:color w:val="000000"/>
        </w:rPr>
        <w:t>opseg zaduživanja i jamstava</w:t>
      </w:r>
      <w:r w:rsidRPr="00F349F3">
        <w:rPr>
          <w:color w:val="000000"/>
        </w:rPr>
        <w:t>, upravljanje dugom</w:t>
      </w:r>
      <w:r w:rsidR="00F63BBD">
        <w:rPr>
          <w:color w:val="000000"/>
        </w:rPr>
        <w:t xml:space="preserve">, </w:t>
      </w:r>
      <w:r w:rsidRPr="00F349F3">
        <w:rPr>
          <w:color w:val="000000"/>
        </w:rPr>
        <w:t xml:space="preserve">financijskom i nefinancijskom imovinom, prava i obveze korisnika proračunskih sredstava, ovlasti </w:t>
      </w:r>
      <w:r w:rsidR="001D220E">
        <w:rPr>
          <w:color w:val="000000"/>
        </w:rPr>
        <w:t>Gradonačelnika</w:t>
      </w:r>
      <w:r w:rsidRPr="00F349F3">
        <w:rPr>
          <w:color w:val="000000"/>
        </w:rPr>
        <w:t xml:space="preserve"> </w:t>
      </w:r>
      <w:r w:rsidR="001D220E">
        <w:rPr>
          <w:color w:val="000000"/>
        </w:rPr>
        <w:t>Grada</w:t>
      </w:r>
      <w:r w:rsidRPr="00F349F3">
        <w:rPr>
          <w:color w:val="000000"/>
        </w:rPr>
        <w:t xml:space="preserve"> </w:t>
      </w:r>
      <w:r w:rsidR="001D220E">
        <w:rPr>
          <w:color w:val="000000"/>
        </w:rPr>
        <w:t>Korčul</w:t>
      </w:r>
      <w:r w:rsidR="00F24950">
        <w:rPr>
          <w:color w:val="000000"/>
        </w:rPr>
        <w:t>e</w:t>
      </w:r>
      <w:r w:rsidR="00F63BBD">
        <w:rPr>
          <w:color w:val="000000"/>
        </w:rPr>
        <w:t xml:space="preserve"> (u daljnjem tekstu: </w:t>
      </w:r>
      <w:r w:rsidR="001D220E">
        <w:rPr>
          <w:color w:val="000000"/>
        </w:rPr>
        <w:t>Gradonačelnik</w:t>
      </w:r>
      <w:r w:rsidR="00F63BBD">
        <w:rPr>
          <w:color w:val="000000"/>
        </w:rPr>
        <w:t xml:space="preserve">), </w:t>
      </w:r>
      <w:r w:rsidRPr="00F349F3">
        <w:rPr>
          <w:color w:val="000000"/>
        </w:rPr>
        <w:t>te druga pitanja u svezi s izvršavanjem Proračuna.</w:t>
      </w:r>
    </w:p>
    <w:p w14:paraId="48A355DE" w14:textId="77777777" w:rsidR="004F537E" w:rsidRDefault="004F537E" w:rsidP="004F537E">
      <w:pPr>
        <w:pStyle w:val="NormalWeb"/>
        <w:spacing w:before="0" w:beforeAutospacing="0" w:afterAutospacing="0"/>
        <w:rPr>
          <w:color w:val="000000"/>
        </w:rPr>
      </w:pPr>
    </w:p>
    <w:p w14:paraId="1C63F89F" w14:textId="477AAF49" w:rsidR="00256757" w:rsidRPr="004F537E" w:rsidRDefault="004F537E" w:rsidP="00206484">
      <w:pPr>
        <w:pStyle w:val="NormalWeb"/>
        <w:spacing w:before="0" w:beforeAutospacing="0" w:afterAutospacing="0"/>
        <w:ind w:firstLine="708"/>
        <w:rPr>
          <w:b/>
          <w:bCs/>
          <w:color w:val="000000"/>
        </w:rPr>
      </w:pPr>
      <w:r w:rsidRPr="004F537E">
        <w:rPr>
          <w:b/>
          <w:bCs/>
          <w:color w:val="000000"/>
        </w:rPr>
        <w:t>II. SADRŽAJ PRORAČUNA</w:t>
      </w:r>
    </w:p>
    <w:p w14:paraId="4245B9B0" w14:textId="77777777" w:rsidR="009715F2" w:rsidRPr="00F349F3" w:rsidRDefault="009715F2" w:rsidP="009715F2">
      <w:pPr>
        <w:pStyle w:val="NormalWeb"/>
        <w:spacing w:before="0" w:beforeAutospacing="0" w:afterAutospacing="0"/>
        <w:jc w:val="center"/>
      </w:pPr>
      <w:r w:rsidRPr="00F349F3">
        <w:rPr>
          <w:color w:val="000000"/>
        </w:rPr>
        <w:t>Članak 2.</w:t>
      </w:r>
    </w:p>
    <w:p w14:paraId="07F16B2F" w14:textId="578E1323" w:rsidR="009715F2" w:rsidRPr="00F349F3" w:rsidRDefault="009715F2" w:rsidP="00206484">
      <w:pPr>
        <w:pStyle w:val="NormalWeb"/>
        <w:spacing w:before="0" w:beforeAutospacing="0" w:afterAutospacing="0" w:line="276" w:lineRule="auto"/>
        <w:ind w:firstLine="708"/>
        <w:jc w:val="both"/>
      </w:pPr>
      <w:r w:rsidRPr="00F349F3">
        <w:rPr>
          <w:color w:val="000000"/>
        </w:rPr>
        <w:t>Proračun se sastoji od Općeg i Posebnog dijela</w:t>
      </w:r>
      <w:r w:rsidR="004F537E">
        <w:rPr>
          <w:color w:val="000000"/>
        </w:rPr>
        <w:t>,</w:t>
      </w:r>
      <w:r w:rsidRPr="00F349F3">
        <w:rPr>
          <w:color w:val="000000"/>
        </w:rPr>
        <w:t xml:space="preserve"> te</w:t>
      </w:r>
      <w:r w:rsidR="002670A4">
        <w:rPr>
          <w:color w:val="000000"/>
        </w:rPr>
        <w:t xml:space="preserve"> Provedbenog programa</w:t>
      </w:r>
      <w:r w:rsidRPr="00F349F3">
        <w:rPr>
          <w:color w:val="000000"/>
        </w:rPr>
        <w:t>.</w:t>
      </w:r>
    </w:p>
    <w:p w14:paraId="53A9A02C" w14:textId="15C6B996" w:rsidR="009715F2" w:rsidRPr="00F349F3" w:rsidRDefault="009715F2" w:rsidP="004F537E">
      <w:pPr>
        <w:pStyle w:val="NormalWeb"/>
        <w:spacing w:before="0" w:beforeAutospacing="0" w:afterAutospacing="0" w:line="276" w:lineRule="auto"/>
        <w:jc w:val="both"/>
        <w:rPr>
          <w:color w:val="000000"/>
        </w:rPr>
      </w:pPr>
      <w:r w:rsidRPr="00F349F3">
        <w:rPr>
          <w:color w:val="000000"/>
        </w:rPr>
        <w:t>Opći dio Proračuna sa</w:t>
      </w:r>
      <w:r w:rsidR="009B479E" w:rsidRPr="00F349F3">
        <w:rPr>
          <w:color w:val="000000"/>
        </w:rPr>
        <w:t>drži: Račun prihoda i rashoda, Račun financiranja i Raspoloživih sredstava iz prošlih godina.</w:t>
      </w:r>
    </w:p>
    <w:p w14:paraId="2D72975F" w14:textId="7421442A" w:rsidR="00AA3239" w:rsidRPr="00F349F3" w:rsidRDefault="00AA3239" w:rsidP="004F537E">
      <w:pPr>
        <w:pStyle w:val="NormalWeb"/>
        <w:spacing w:before="0" w:beforeAutospacing="0" w:afterAutospacing="0" w:line="276" w:lineRule="auto"/>
        <w:jc w:val="both"/>
      </w:pPr>
      <w:r w:rsidRPr="00F349F3">
        <w:t>Prihodi proračuna prikazani su po izvorima iz kojih potječu, a sastoje se od općih prihoda</w:t>
      </w:r>
      <w:r w:rsidR="00F63BBD">
        <w:t xml:space="preserve"> i primitaka, vlastitih prihoda proračunskih korisnika, prihoda od naknada za zadržavanje nezakonito izgrađene zgrade, </w:t>
      </w:r>
      <w:r w:rsidR="00BE63F0" w:rsidRPr="00F349F3">
        <w:t xml:space="preserve">prihoda od spomeničke rente, </w:t>
      </w:r>
      <w:r w:rsidR="00F63BBD">
        <w:t>ostali prihodi za posebne namjene, prihodi za posebne namjene proračunskih korisnika, prihodi od komunalnih doprinosa, prihodi od komunalne naknade, prihodi od boravišne pristojbe, prihodi od naplate vodnog doprinosa i vodne naknade,</w:t>
      </w:r>
      <w:r w:rsidR="004F537E">
        <w:t xml:space="preserve"> prihodi od kazni,</w:t>
      </w:r>
      <w:r w:rsidR="00F63BBD">
        <w:t xml:space="preserve"> pomoći, pomoći temeljem prijenosa EU sredstava, pomoći temeljem prijenosa EU sredstava proračunskih korisnika, </w:t>
      </w:r>
      <w:r w:rsidR="00F63BBD" w:rsidRPr="00F349F3">
        <w:t>prihod</w:t>
      </w:r>
      <w:r w:rsidR="00F63BBD">
        <w:t>i</w:t>
      </w:r>
      <w:r w:rsidR="00F63BBD" w:rsidRPr="00F349F3">
        <w:t xml:space="preserve"> od prodaje nefinancijske imovine</w:t>
      </w:r>
      <w:r w:rsidRPr="00F349F3">
        <w:t>.</w:t>
      </w:r>
    </w:p>
    <w:p w14:paraId="2025D3C2" w14:textId="77777777" w:rsidR="009715F2" w:rsidRDefault="009715F2" w:rsidP="004F537E">
      <w:pPr>
        <w:pStyle w:val="NormalWeb"/>
        <w:spacing w:before="0" w:beforeAutospacing="0" w:afterAutospacing="0" w:line="276" w:lineRule="auto"/>
        <w:jc w:val="both"/>
      </w:pPr>
      <w:r w:rsidRPr="00F349F3">
        <w:t xml:space="preserve">U Računu prihoda i rashoda iskazani su svi </w:t>
      </w:r>
      <w:r w:rsidR="00BE63F0" w:rsidRPr="00F349F3">
        <w:t xml:space="preserve">prihodi poslovanja </w:t>
      </w:r>
      <w:r w:rsidRPr="00F349F3">
        <w:t xml:space="preserve">i prihodi od </w:t>
      </w:r>
      <w:r w:rsidR="00BE63F0" w:rsidRPr="00F349F3">
        <w:t>prodaje</w:t>
      </w:r>
      <w:r w:rsidRPr="00F349F3">
        <w:t xml:space="preserve"> nefinancijske imovine te sredstva za financiranje </w:t>
      </w:r>
      <w:r w:rsidR="00BE63F0" w:rsidRPr="00F349F3">
        <w:t>rashoda poslovanja i rashoda za nabavu nefinancijske imovine</w:t>
      </w:r>
      <w:r w:rsidR="009B479E" w:rsidRPr="00F349F3">
        <w:t xml:space="preserve">. </w:t>
      </w:r>
    </w:p>
    <w:p w14:paraId="66396E73" w14:textId="77777777" w:rsidR="00D964FD" w:rsidRPr="00F349F3" w:rsidRDefault="00D964FD" w:rsidP="004F537E">
      <w:pPr>
        <w:pStyle w:val="NormalWeb"/>
        <w:spacing w:before="0" w:beforeAutospacing="0" w:afterAutospacing="0" w:line="276" w:lineRule="auto"/>
        <w:jc w:val="both"/>
      </w:pPr>
      <w:r>
        <w:t>U Računu financiranja iskazuju se primici od financijske imovine i zaduživanja te izdaci za financijsku imovinu i otplatu zajmova.</w:t>
      </w:r>
    </w:p>
    <w:p w14:paraId="444F1BBA" w14:textId="3F2CE132" w:rsidR="009715F2" w:rsidRDefault="009715F2" w:rsidP="004F537E">
      <w:pPr>
        <w:pStyle w:val="NormalWeb"/>
        <w:spacing w:before="0" w:beforeAutospacing="0" w:afterAutospacing="0" w:line="276" w:lineRule="auto"/>
        <w:ind w:firstLine="5"/>
        <w:jc w:val="both"/>
        <w:rPr>
          <w:color w:val="000000"/>
        </w:rPr>
      </w:pPr>
      <w:r w:rsidRPr="00F349F3">
        <w:rPr>
          <w:color w:val="000000"/>
        </w:rPr>
        <w:t>Posebni dio Proračuna sastoji se od plana rashoda i izdataka iskazanih po vrstama,</w:t>
      </w:r>
      <w:r w:rsidR="004F537E">
        <w:rPr>
          <w:color w:val="000000"/>
        </w:rPr>
        <w:t xml:space="preserve"> funkciji i izvorima</w:t>
      </w:r>
      <w:r w:rsidRPr="00F349F3">
        <w:rPr>
          <w:color w:val="000000"/>
        </w:rPr>
        <w:t xml:space="preserve"> raspoređenih u programe koji se sastoje od aktivnosti i projekata.</w:t>
      </w:r>
    </w:p>
    <w:p w14:paraId="24530D0C" w14:textId="07CF2B28" w:rsidR="004F537E" w:rsidRPr="00F349F3" w:rsidRDefault="004F537E" w:rsidP="004F537E">
      <w:pPr>
        <w:pStyle w:val="NormalWeb"/>
        <w:spacing w:before="0" w:beforeAutospacing="0" w:afterAutospacing="0" w:line="276" w:lineRule="auto"/>
        <w:ind w:firstLine="5"/>
        <w:jc w:val="both"/>
      </w:pPr>
      <w:r w:rsidRPr="004F537E">
        <w:t>Prihodi i primici, rashodi i izdaci proračuna iskazani su prema proračunskim klasifikacijama: a) organizacijska, b) ekonomska, c) funkcijska, d) lokacijska, e) programska klasifikacija i izvorima financiranja.</w:t>
      </w:r>
    </w:p>
    <w:p w14:paraId="29E78244" w14:textId="77777777" w:rsidR="004A4E73" w:rsidRDefault="004A4E73" w:rsidP="004F53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A4E73">
        <w:rPr>
          <w:rFonts w:ascii="Times New Roman" w:hAnsi="Times New Roman" w:cs="Times New Roman"/>
          <w:sz w:val="24"/>
          <w:szCs w:val="24"/>
        </w:rPr>
        <w:lastRenderedPageBreak/>
        <w:t>Provedbeni program usklađen je s Uputama za izradu provedbenih programa jedinica lokalne i područne (regionalne) samouprave, dokument: UI-PPJLP(R)S-Inačica: 1.1., Ministarstva regionalnog razvoja i fondova Europske unije iz kolovoza 2020.</w:t>
      </w:r>
    </w:p>
    <w:p w14:paraId="317D406C" w14:textId="01F58758" w:rsidR="004A4E73" w:rsidRPr="004A4E73" w:rsidRDefault="004A4E73" w:rsidP="004F537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4A4E73">
        <w:rPr>
          <w:rFonts w:ascii="Times New Roman" w:hAnsi="Times New Roman" w:cs="Times New Roman"/>
          <w:sz w:val="24"/>
          <w:szCs w:val="24"/>
        </w:rPr>
        <w:t xml:space="preserve">Provedbeni program sadrži Viziju i Misiju </w:t>
      </w:r>
      <w:r w:rsidR="001D220E">
        <w:rPr>
          <w:rFonts w:ascii="Times New Roman" w:hAnsi="Times New Roman" w:cs="Times New Roman"/>
          <w:sz w:val="24"/>
          <w:szCs w:val="24"/>
        </w:rPr>
        <w:t>Grada</w:t>
      </w:r>
      <w:r w:rsidRPr="004A4E73">
        <w:rPr>
          <w:rFonts w:ascii="Times New Roman" w:hAnsi="Times New Roman" w:cs="Times New Roman"/>
          <w:sz w:val="24"/>
          <w:szCs w:val="24"/>
        </w:rPr>
        <w:t xml:space="preserve"> temeljenu na opisu razvojnih potreba i potencijala </w:t>
      </w:r>
      <w:r w:rsidR="001D220E">
        <w:rPr>
          <w:rFonts w:ascii="Times New Roman" w:hAnsi="Times New Roman" w:cs="Times New Roman"/>
          <w:sz w:val="24"/>
          <w:szCs w:val="24"/>
        </w:rPr>
        <w:t>Grada</w:t>
      </w:r>
      <w:r w:rsidRPr="004A4E73">
        <w:rPr>
          <w:rFonts w:ascii="Times New Roman" w:hAnsi="Times New Roman" w:cs="Times New Roman"/>
          <w:sz w:val="24"/>
          <w:szCs w:val="24"/>
        </w:rPr>
        <w:t>, koji je također sadržan u samom Provedbenom programu.</w:t>
      </w:r>
    </w:p>
    <w:p w14:paraId="7857EF29" w14:textId="77777777" w:rsidR="00955AAC" w:rsidRDefault="00955AAC" w:rsidP="004F537E">
      <w:pPr>
        <w:pStyle w:val="NormalWeb"/>
        <w:spacing w:before="0" w:beforeAutospacing="0" w:afterAutospacing="0" w:line="276" w:lineRule="auto"/>
        <w:jc w:val="center"/>
        <w:rPr>
          <w:color w:val="000000"/>
        </w:rPr>
      </w:pPr>
    </w:p>
    <w:p w14:paraId="607EEBE2" w14:textId="77777777" w:rsidR="009715F2" w:rsidRPr="00F349F3" w:rsidRDefault="009715F2" w:rsidP="004F537E">
      <w:pPr>
        <w:pStyle w:val="NormalWeb"/>
        <w:spacing w:before="0" w:beforeAutospacing="0" w:afterAutospacing="0" w:line="276" w:lineRule="auto"/>
        <w:jc w:val="center"/>
      </w:pPr>
      <w:r w:rsidRPr="00F349F3">
        <w:rPr>
          <w:color w:val="000000"/>
        </w:rPr>
        <w:t>Članak 3.</w:t>
      </w:r>
    </w:p>
    <w:p w14:paraId="37816153" w14:textId="4F09562C" w:rsidR="009715F2" w:rsidRDefault="009715F2" w:rsidP="001A1FAC">
      <w:pPr>
        <w:pStyle w:val="NoSpacing"/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5D00">
        <w:rPr>
          <w:rFonts w:ascii="Times New Roman" w:hAnsi="Times New Roman" w:cs="Times New Roman"/>
          <w:sz w:val="24"/>
          <w:szCs w:val="24"/>
        </w:rPr>
        <w:t>Sredstva za rashode i izdatke korisnika Proračuna osiguravaju se proraču</w:t>
      </w:r>
      <w:r w:rsidR="002F61D9" w:rsidRPr="008A5D00">
        <w:rPr>
          <w:rFonts w:ascii="Times New Roman" w:hAnsi="Times New Roman" w:cs="Times New Roman"/>
          <w:sz w:val="24"/>
          <w:szCs w:val="24"/>
        </w:rPr>
        <w:t xml:space="preserve">nskim korisnicima i to: ustanovama kojima </w:t>
      </w:r>
      <w:r w:rsidRPr="008A5D00">
        <w:rPr>
          <w:rFonts w:ascii="Times New Roman" w:hAnsi="Times New Roman" w:cs="Times New Roman"/>
          <w:sz w:val="24"/>
          <w:szCs w:val="24"/>
        </w:rPr>
        <w:t xml:space="preserve">je </w:t>
      </w:r>
      <w:r w:rsidR="001D220E">
        <w:rPr>
          <w:rFonts w:ascii="Times New Roman" w:hAnsi="Times New Roman" w:cs="Times New Roman"/>
          <w:sz w:val="24"/>
          <w:szCs w:val="24"/>
        </w:rPr>
        <w:t>Grad</w:t>
      </w:r>
      <w:r w:rsidRPr="008A5D00">
        <w:rPr>
          <w:rFonts w:ascii="Times New Roman" w:hAnsi="Times New Roman" w:cs="Times New Roman"/>
          <w:sz w:val="24"/>
          <w:szCs w:val="24"/>
        </w:rPr>
        <w:t xml:space="preserve"> osnivač</w:t>
      </w:r>
      <w:r w:rsidR="002F61D9" w:rsidRPr="008A5D00">
        <w:rPr>
          <w:rFonts w:ascii="Times New Roman" w:hAnsi="Times New Roman" w:cs="Times New Roman"/>
          <w:sz w:val="24"/>
          <w:szCs w:val="24"/>
        </w:rPr>
        <w:t xml:space="preserve">, </w:t>
      </w:r>
      <w:r w:rsidRPr="008A5D00">
        <w:rPr>
          <w:rFonts w:ascii="Times New Roman" w:hAnsi="Times New Roman" w:cs="Times New Roman"/>
          <w:sz w:val="24"/>
          <w:szCs w:val="24"/>
        </w:rPr>
        <w:t xml:space="preserve">(u daljnjem tekstu: ustanova </w:t>
      </w:r>
      <w:r w:rsidR="001D220E">
        <w:rPr>
          <w:rFonts w:ascii="Times New Roman" w:hAnsi="Times New Roman" w:cs="Times New Roman"/>
          <w:sz w:val="24"/>
          <w:szCs w:val="24"/>
        </w:rPr>
        <w:t>Grada</w:t>
      </w:r>
      <w:r w:rsidRPr="008A5D00">
        <w:rPr>
          <w:rFonts w:ascii="Times New Roman" w:hAnsi="Times New Roman" w:cs="Times New Roman"/>
          <w:sz w:val="24"/>
          <w:szCs w:val="24"/>
        </w:rPr>
        <w:t xml:space="preserve">), </w:t>
      </w:r>
      <w:r w:rsidR="002F61D9" w:rsidRPr="008A5D00">
        <w:rPr>
          <w:rFonts w:ascii="Times New Roman" w:hAnsi="Times New Roman" w:cs="Times New Roman"/>
          <w:sz w:val="24"/>
          <w:szCs w:val="24"/>
        </w:rPr>
        <w:t xml:space="preserve">trgovačkom društvu u 100% vlasništvu </w:t>
      </w:r>
      <w:r w:rsidRPr="008A5D00">
        <w:rPr>
          <w:rFonts w:ascii="Times New Roman" w:hAnsi="Times New Roman" w:cs="Times New Roman"/>
          <w:sz w:val="24"/>
          <w:szCs w:val="24"/>
        </w:rPr>
        <w:t>te ostalim korisnicima koji su u njegovu Posebnom dijelu određeni za nositelje sredstava.</w:t>
      </w:r>
    </w:p>
    <w:p w14:paraId="458F304F" w14:textId="77777777" w:rsidR="00206484" w:rsidRDefault="00206484" w:rsidP="004F537E">
      <w:pPr>
        <w:pStyle w:val="NoSpacing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69F046" w14:textId="62ACE023" w:rsidR="0021305F" w:rsidRPr="00206484" w:rsidRDefault="00206484" w:rsidP="00206484">
      <w:pPr>
        <w:pStyle w:val="NormalWeb"/>
        <w:spacing w:before="0" w:beforeAutospacing="0" w:afterAutospacing="0"/>
        <w:ind w:firstLine="708"/>
        <w:rPr>
          <w:b/>
          <w:bCs/>
          <w:color w:val="000000"/>
        </w:rPr>
      </w:pPr>
      <w:r w:rsidRPr="00206484">
        <w:rPr>
          <w:b/>
          <w:bCs/>
          <w:color w:val="000000"/>
        </w:rPr>
        <w:t>III. RIZNICA</w:t>
      </w:r>
    </w:p>
    <w:p w14:paraId="19338194" w14:textId="27232839" w:rsidR="0021305F" w:rsidRPr="004F537E" w:rsidRDefault="0021305F" w:rsidP="0021305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F537E">
        <w:rPr>
          <w:rFonts w:ascii="Times New Roman" w:hAnsi="Times New Roman" w:cs="Times New Roman"/>
          <w:sz w:val="24"/>
          <w:szCs w:val="24"/>
        </w:rPr>
        <w:t>Članak 4.</w:t>
      </w:r>
    </w:p>
    <w:p w14:paraId="67FEBD91" w14:textId="77777777" w:rsidR="0021305F" w:rsidRPr="0021305F" w:rsidRDefault="0021305F" w:rsidP="0021305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F5537">
        <w:rPr>
          <w:rFonts w:ascii="Times New Roman" w:hAnsi="Times New Roman"/>
        </w:rPr>
        <w:tab/>
      </w:r>
      <w:r w:rsidRPr="0021305F">
        <w:rPr>
          <w:rFonts w:ascii="Times New Roman" w:hAnsi="Times New Roman"/>
          <w:sz w:val="24"/>
          <w:szCs w:val="24"/>
        </w:rPr>
        <w:t>Grad je u sustavu rizničnog poslovanja na razini Proračuna i proračunskih korisnika Grada koji se temelji na jedinstvenom računovodstveno-informacijskom sustavu s ciljem učinkovitog upravljanja proračunskim sredstvima i obavljanja poslovanja preko jedinstvenog računa Riznice Grada, od 1. siječnja 2018.</w:t>
      </w:r>
    </w:p>
    <w:p w14:paraId="32BB435C" w14:textId="77777777" w:rsidR="0021305F" w:rsidRPr="00BF5537" w:rsidRDefault="0021305F" w:rsidP="0021305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</w:rPr>
      </w:pPr>
    </w:p>
    <w:p w14:paraId="5513F889" w14:textId="241B5CF7" w:rsidR="0021305F" w:rsidRPr="004F537E" w:rsidRDefault="0021305F" w:rsidP="0021305F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4F537E">
        <w:rPr>
          <w:rFonts w:ascii="Times New Roman" w:hAnsi="Times New Roman" w:cs="Times New Roman"/>
          <w:sz w:val="24"/>
          <w:szCs w:val="24"/>
        </w:rPr>
        <w:t>Članak 5.</w:t>
      </w:r>
    </w:p>
    <w:p w14:paraId="7A3290FC" w14:textId="7111609B" w:rsidR="0021305F" w:rsidRPr="00206484" w:rsidRDefault="0021305F" w:rsidP="0021305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206484">
        <w:rPr>
          <w:rFonts w:ascii="Times New Roman" w:hAnsi="Times New Roman"/>
          <w:sz w:val="24"/>
          <w:szCs w:val="24"/>
        </w:rPr>
        <w:t xml:space="preserve">Gradska knjižnica „Ivan Vidali“, Dječji vrtić Korčula, Gradski muzej, Centar za kulturu Korčula i Ustanova „Športski objekti Korčula“, kojima je osnivač i vlasnik Grad (u nastavku teksta: proračunski korisnici), </w:t>
      </w:r>
      <w:r w:rsidR="001A1FAC">
        <w:rPr>
          <w:rFonts w:ascii="Times New Roman" w:hAnsi="Times New Roman"/>
          <w:sz w:val="24"/>
          <w:szCs w:val="24"/>
        </w:rPr>
        <w:t>p</w:t>
      </w:r>
      <w:r w:rsidR="00337D3D" w:rsidRPr="00206484">
        <w:rPr>
          <w:rFonts w:ascii="Times New Roman" w:hAnsi="Times New Roman"/>
          <w:sz w:val="24"/>
          <w:szCs w:val="24"/>
        </w:rPr>
        <w:t xml:space="preserve">rema zakonskim propisima nemaju svoje poslovne račune tako da se prihodi proračunskih korisnika </w:t>
      </w:r>
      <w:r w:rsidR="00206484" w:rsidRPr="00206484">
        <w:rPr>
          <w:rFonts w:ascii="Times New Roman" w:hAnsi="Times New Roman"/>
          <w:sz w:val="24"/>
          <w:szCs w:val="24"/>
        </w:rPr>
        <w:t>uplaćuju</w:t>
      </w:r>
      <w:r w:rsidR="00337D3D" w:rsidRPr="00206484">
        <w:rPr>
          <w:rFonts w:ascii="Times New Roman" w:hAnsi="Times New Roman"/>
          <w:sz w:val="24"/>
          <w:szCs w:val="24"/>
        </w:rPr>
        <w:t xml:space="preserve"> na Jedinstveni račun riznice te sva plaćanja se na temelju Zahtjeva vrše s istog Jedinstvenog računa riznice. </w:t>
      </w:r>
    </w:p>
    <w:p w14:paraId="797F8B09" w14:textId="77777777" w:rsidR="002F61D9" w:rsidRPr="00206484" w:rsidRDefault="002F61D9" w:rsidP="008A5D00">
      <w:pPr>
        <w:pStyle w:val="NormalWeb"/>
        <w:spacing w:before="0" w:beforeAutospacing="0" w:afterAutospacing="0"/>
        <w:ind w:firstLine="10"/>
        <w:jc w:val="both"/>
        <w:rPr>
          <w:rFonts w:eastAsiaTheme="minorHAnsi" w:cstheme="minorBidi"/>
          <w:lang w:eastAsia="en-US"/>
        </w:rPr>
      </w:pPr>
    </w:p>
    <w:p w14:paraId="54234D91" w14:textId="766DCE26" w:rsidR="00256757" w:rsidRDefault="009715F2" w:rsidP="00F95991">
      <w:pPr>
        <w:pStyle w:val="NormalWeb"/>
        <w:spacing w:before="0" w:beforeAutospacing="0" w:afterAutospacing="0"/>
        <w:ind w:firstLine="708"/>
        <w:rPr>
          <w:b/>
          <w:bCs/>
          <w:color w:val="000000"/>
        </w:rPr>
      </w:pPr>
      <w:r w:rsidRPr="00F349F3">
        <w:rPr>
          <w:b/>
          <w:bCs/>
          <w:color w:val="000000"/>
        </w:rPr>
        <w:t>I</w:t>
      </w:r>
      <w:r w:rsidR="00206484">
        <w:rPr>
          <w:b/>
          <w:bCs/>
          <w:color w:val="000000"/>
        </w:rPr>
        <w:t>V</w:t>
      </w:r>
      <w:r w:rsidRPr="00F349F3">
        <w:rPr>
          <w:b/>
          <w:bCs/>
          <w:color w:val="000000"/>
        </w:rPr>
        <w:t>. IZVRŠAVANJE PRORAČUNA</w:t>
      </w:r>
    </w:p>
    <w:p w14:paraId="73D32607" w14:textId="77777777" w:rsidR="00F95991" w:rsidRPr="00F95991" w:rsidRDefault="00F95991" w:rsidP="00F95991">
      <w:pPr>
        <w:pStyle w:val="NormalWeb"/>
        <w:spacing w:before="0" w:beforeAutospacing="0" w:afterAutospacing="0"/>
        <w:ind w:firstLine="708"/>
        <w:rPr>
          <w:b/>
          <w:bCs/>
          <w:color w:val="000000"/>
        </w:rPr>
      </w:pPr>
    </w:p>
    <w:p w14:paraId="6963A484" w14:textId="4000DAC8" w:rsidR="009715F2" w:rsidRPr="00F349F3" w:rsidRDefault="009715F2" w:rsidP="009715F2">
      <w:pPr>
        <w:pStyle w:val="NormalWeb"/>
        <w:spacing w:before="0" w:beforeAutospacing="0" w:afterAutospacing="0"/>
        <w:jc w:val="center"/>
      </w:pPr>
      <w:r w:rsidRPr="00F349F3">
        <w:rPr>
          <w:color w:val="000000"/>
        </w:rPr>
        <w:t xml:space="preserve">Članak </w:t>
      </w:r>
      <w:r w:rsidR="00765C57">
        <w:rPr>
          <w:color w:val="000000"/>
        </w:rPr>
        <w:t>6</w:t>
      </w:r>
      <w:r w:rsidRPr="00F349F3">
        <w:rPr>
          <w:color w:val="000000"/>
        </w:rPr>
        <w:t>.</w:t>
      </w:r>
    </w:p>
    <w:p w14:paraId="2EAB4AEC" w14:textId="77777777" w:rsidR="00AA3239" w:rsidRPr="00F349F3" w:rsidRDefault="00AA3239" w:rsidP="00206484">
      <w:pPr>
        <w:pStyle w:val="NormalWeb"/>
        <w:spacing w:before="0" w:beforeAutospacing="0" w:afterAutospacing="0" w:line="276" w:lineRule="auto"/>
        <w:ind w:firstLine="708"/>
        <w:jc w:val="both"/>
      </w:pPr>
      <w:r w:rsidRPr="00F349F3">
        <w:t>U izvršavanju proračuna primjenjuje se Zakon o proračunu.</w:t>
      </w:r>
    </w:p>
    <w:p w14:paraId="7C6619F2" w14:textId="77777777" w:rsidR="009715F2" w:rsidRPr="00F349F3" w:rsidRDefault="009715F2" w:rsidP="00206484">
      <w:pPr>
        <w:pStyle w:val="NormalWeb"/>
        <w:spacing w:before="0" w:beforeAutospacing="0" w:afterAutospacing="0" w:line="276" w:lineRule="auto"/>
        <w:jc w:val="both"/>
      </w:pPr>
      <w:r w:rsidRPr="00F349F3">
        <w:t>Proračunska sredstva koristit će se samo za namjene utvrđene u Proračunu.</w:t>
      </w:r>
    </w:p>
    <w:p w14:paraId="73FE4D6D" w14:textId="77777777" w:rsidR="009715F2" w:rsidRPr="00F349F3" w:rsidRDefault="009715F2" w:rsidP="00206484">
      <w:pPr>
        <w:pStyle w:val="NormalWeb"/>
        <w:spacing w:before="0" w:beforeAutospacing="0" w:afterAutospacing="0" w:line="276" w:lineRule="auto"/>
        <w:jc w:val="both"/>
      </w:pPr>
      <w:r w:rsidRPr="00F349F3">
        <w:t>Proračunski korisnici mogu preuzeti obveze na teret Proračuna samo do visine i za namjene utvrđene u Posebnom dijelu Proračuna.</w:t>
      </w:r>
    </w:p>
    <w:p w14:paraId="7DED39D1" w14:textId="7F6C35A0" w:rsidR="00AA3239" w:rsidRPr="00337D3D" w:rsidRDefault="00AA3239" w:rsidP="00206484">
      <w:pPr>
        <w:pStyle w:val="NormalWeb"/>
        <w:spacing w:before="0" w:beforeAutospacing="0" w:afterAutospacing="0" w:line="276" w:lineRule="auto"/>
        <w:jc w:val="both"/>
        <w:rPr>
          <w:color w:val="EE0000"/>
        </w:rPr>
      </w:pPr>
      <w:r w:rsidRPr="00F349F3">
        <w:t xml:space="preserve">Izvješća o utrošenim sredstvima proračunski korisnici dostavljaju u pisanom obliku polugodišnje, a ostali korisnici proračunskih sredstava sukladno </w:t>
      </w:r>
      <w:r w:rsidRPr="00206484">
        <w:t xml:space="preserve">Pravilniku o financiranju </w:t>
      </w:r>
      <w:r w:rsidR="00206484" w:rsidRPr="00206484">
        <w:t>programa, projekata i javnih potreba sredstvima proračuna Grada Korčule.</w:t>
      </w:r>
    </w:p>
    <w:p w14:paraId="10D0046F" w14:textId="77777777" w:rsidR="00AA3239" w:rsidRPr="00F349F3" w:rsidRDefault="00AA3239" w:rsidP="00206484">
      <w:pPr>
        <w:pStyle w:val="NormalWeb"/>
        <w:spacing w:before="0" w:beforeAutospacing="0" w:afterAutospacing="0" w:line="276" w:lineRule="auto"/>
        <w:jc w:val="both"/>
      </w:pPr>
      <w:r w:rsidRPr="00F349F3">
        <w:t>Namjenski i vlastiti prihodi proračunskih korisnika planiraju se u računu prihoda, a rashodi u posebnom dijelu proračuna iskazanih po vrstama raspoređenim u programe i aktivnosti.</w:t>
      </w:r>
    </w:p>
    <w:p w14:paraId="13287E98" w14:textId="77777777" w:rsidR="009715F2" w:rsidRPr="00F349F3" w:rsidRDefault="009715F2" w:rsidP="00206484">
      <w:pPr>
        <w:pStyle w:val="NormalWeb"/>
        <w:spacing w:before="0" w:beforeAutospacing="0" w:afterAutospacing="0" w:line="276" w:lineRule="auto"/>
        <w:jc w:val="both"/>
      </w:pPr>
      <w:r w:rsidRPr="00F349F3">
        <w:rPr>
          <w:color w:val="000000"/>
        </w:rPr>
        <w:t>Rashodi i izdaci Proračuna koji se financiraju iz namjenskih prihoda i primitaka izvršavat će se do iznosa naplaćenih prihoda i primitaka za te namjene.</w:t>
      </w:r>
    </w:p>
    <w:p w14:paraId="138D49D7" w14:textId="663A2D71" w:rsidR="009715F2" w:rsidRPr="00F349F3" w:rsidRDefault="009715F2" w:rsidP="00206484">
      <w:pPr>
        <w:pStyle w:val="NormalWeb"/>
        <w:spacing w:before="0" w:beforeAutospacing="0" w:afterAutospacing="0" w:line="276" w:lineRule="auto"/>
        <w:ind w:firstLine="19"/>
        <w:jc w:val="both"/>
      </w:pPr>
      <w:r w:rsidRPr="00F349F3">
        <w:rPr>
          <w:color w:val="000000"/>
        </w:rPr>
        <w:lastRenderedPageBreak/>
        <w:t xml:space="preserve">Iznimno od odredbe stavka 3. ovoga članka, </w:t>
      </w:r>
      <w:r w:rsidR="001D220E">
        <w:rPr>
          <w:color w:val="000000"/>
        </w:rPr>
        <w:t>Gradonačelnik</w:t>
      </w:r>
      <w:r w:rsidRPr="00F349F3">
        <w:rPr>
          <w:color w:val="000000"/>
        </w:rPr>
        <w:t xml:space="preserve"> može odlučiti da se pojedini rashodi i izdaci pokrivaju i na teret ostalih proračunskih prihoda, a najviše do visine planiranih iznosa.</w:t>
      </w:r>
    </w:p>
    <w:p w14:paraId="2E566E8F" w14:textId="77777777" w:rsidR="009715F2" w:rsidRPr="00F349F3" w:rsidRDefault="009715F2" w:rsidP="00206484">
      <w:pPr>
        <w:pStyle w:val="NormalWeb"/>
        <w:spacing w:before="0" w:beforeAutospacing="0" w:afterAutospacing="0" w:line="276" w:lineRule="auto"/>
        <w:jc w:val="both"/>
      </w:pPr>
      <w:r w:rsidRPr="00F349F3">
        <w:rPr>
          <w:color w:val="000000"/>
        </w:rPr>
        <w:t>Uplaćeni, a manje planirani namjenski prihodi i primici mogu se izvršavati iznad iznosa utvrđenih u Proračunu, a do iznosa uplaćenih sredstava.</w:t>
      </w:r>
    </w:p>
    <w:p w14:paraId="44DC394B" w14:textId="527577F5" w:rsidR="009715F2" w:rsidRPr="00F349F3" w:rsidRDefault="009715F2" w:rsidP="00206484">
      <w:pPr>
        <w:pStyle w:val="NormalWeb"/>
        <w:spacing w:before="0" w:beforeAutospacing="0" w:afterAutospacing="0" w:line="276" w:lineRule="auto"/>
        <w:jc w:val="both"/>
        <w:rPr>
          <w:color w:val="000000"/>
        </w:rPr>
      </w:pPr>
      <w:r w:rsidRPr="00F349F3">
        <w:rPr>
          <w:color w:val="000000"/>
        </w:rPr>
        <w:t xml:space="preserve">Neplanirani, a uplaćeni namjenski prihodi i primici mogu se koristiti prema naknadno utvrđenim aktivnostima i/ili projektima uz prethodnu suglasnost </w:t>
      </w:r>
      <w:r w:rsidR="001D220E">
        <w:rPr>
          <w:color w:val="000000"/>
        </w:rPr>
        <w:t>Gradonačelnika</w:t>
      </w:r>
      <w:r w:rsidRPr="00F349F3">
        <w:rPr>
          <w:color w:val="000000"/>
        </w:rPr>
        <w:t>.</w:t>
      </w:r>
    </w:p>
    <w:p w14:paraId="10E10E1B" w14:textId="15474AEF" w:rsidR="00FC5C45" w:rsidRPr="00FC5C45" w:rsidRDefault="00FC5C45" w:rsidP="0020648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C5C45">
        <w:rPr>
          <w:rFonts w:ascii="Times New Roman" w:hAnsi="Times New Roman"/>
          <w:sz w:val="24"/>
          <w:szCs w:val="24"/>
        </w:rPr>
        <w:t>Neutrošena namjenska sredstva iz prethodnih godina, koja pripadaju pojedinom gradskom kotaru odnosno mjesnom odboru, planiraju se staviti na raspolaganje istim u skladu s financijskim mogućnostima Proračuna u tekućoj proračunskoj godini.</w:t>
      </w:r>
    </w:p>
    <w:p w14:paraId="24E6D570" w14:textId="69BBDDB8" w:rsidR="00FC5C45" w:rsidRPr="00FC5C45" w:rsidRDefault="00FC5C45" w:rsidP="0020648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C5C45">
        <w:rPr>
          <w:rFonts w:ascii="Times New Roman" w:hAnsi="Times New Roman"/>
          <w:sz w:val="24"/>
          <w:szCs w:val="24"/>
        </w:rPr>
        <w:t>Ako su namjenski prihodi i primici uplaćeni u nižem opsegu nego što je iskazano u Proračunu, korisnik može preuzeti i plaćati obveze samo u visini stvarno uplaćenih, odnosno raspoloživih sredstava.</w:t>
      </w:r>
    </w:p>
    <w:p w14:paraId="4696E2EF" w14:textId="1E29648E" w:rsidR="00FC5C45" w:rsidRPr="00FC5C45" w:rsidRDefault="00FC5C45" w:rsidP="0020648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C5C45">
        <w:rPr>
          <w:rFonts w:ascii="Times New Roman" w:hAnsi="Times New Roman"/>
          <w:sz w:val="24"/>
          <w:szCs w:val="24"/>
        </w:rPr>
        <w:t>Uplaćene i prenesene, a neplanirane pomoći, donacije i prihodi za posebne namjene i namjenski primici od zaduživanja mogu se koristiti prema naknadno utvrđenim aktivnostima i/ili projektima.</w:t>
      </w:r>
    </w:p>
    <w:p w14:paraId="4F8EC7D0" w14:textId="77777777" w:rsidR="00256757" w:rsidRPr="00F349F3" w:rsidRDefault="00256757" w:rsidP="009715F2">
      <w:pPr>
        <w:pStyle w:val="NormalWeb"/>
        <w:spacing w:before="0" w:beforeAutospacing="0" w:afterAutospacing="0"/>
        <w:jc w:val="both"/>
      </w:pPr>
    </w:p>
    <w:p w14:paraId="33946109" w14:textId="5BCAD591" w:rsidR="009715F2" w:rsidRPr="00F349F3" w:rsidRDefault="009715F2" w:rsidP="00256757">
      <w:pPr>
        <w:pStyle w:val="NormalWeb"/>
        <w:spacing w:before="0" w:beforeAutospacing="0" w:afterAutospacing="0"/>
        <w:jc w:val="center"/>
      </w:pPr>
      <w:r w:rsidRPr="00F349F3">
        <w:rPr>
          <w:color w:val="000000"/>
        </w:rPr>
        <w:t xml:space="preserve">Članak </w:t>
      </w:r>
      <w:r w:rsidR="00765C57">
        <w:rPr>
          <w:color w:val="000000"/>
        </w:rPr>
        <w:t>7</w:t>
      </w:r>
      <w:r w:rsidRPr="00F349F3">
        <w:rPr>
          <w:color w:val="000000"/>
        </w:rPr>
        <w:t>.</w:t>
      </w:r>
    </w:p>
    <w:p w14:paraId="5E5B7461" w14:textId="5847C22E" w:rsidR="009715F2" w:rsidRDefault="009715F2" w:rsidP="00AD185A">
      <w:pPr>
        <w:pStyle w:val="NormalWeb"/>
        <w:spacing w:before="0" w:beforeAutospacing="0" w:afterAutospacing="0" w:line="276" w:lineRule="auto"/>
        <w:ind w:firstLine="708"/>
        <w:jc w:val="both"/>
      </w:pPr>
      <w:r w:rsidRPr="00F349F3">
        <w:rPr>
          <w:color w:val="000000"/>
        </w:rPr>
        <w:t xml:space="preserve">Proračunski korisnici – ustanove </w:t>
      </w:r>
      <w:r w:rsidR="001D220E">
        <w:rPr>
          <w:color w:val="000000"/>
        </w:rPr>
        <w:t>Grada</w:t>
      </w:r>
      <w:r w:rsidRPr="00F349F3">
        <w:rPr>
          <w:color w:val="000000"/>
        </w:rPr>
        <w:t xml:space="preserve">, za koje su sredstva planirana obvezni su dostaviti financijske planove </w:t>
      </w:r>
      <w:r w:rsidR="00FC5C45">
        <w:rPr>
          <w:color w:val="000000"/>
        </w:rPr>
        <w:t>prema dostavljenoj</w:t>
      </w:r>
      <w:r w:rsidRPr="00F349F3">
        <w:rPr>
          <w:color w:val="000000"/>
        </w:rPr>
        <w:t xml:space="preserve"> </w:t>
      </w:r>
      <w:r w:rsidR="00FC5C45">
        <w:t>Uputi za izradu i dostavu prijedloga financijskih planova proračunskih korisnika Grada Korčula.</w:t>
      </w:r>
    </w:p>
    <w:p w14:paraId="758C8C78" w14:textId="77777777" w:rsidR="00256757" w:rsidRPr="00F349F3" w:rsidRDefault="00256757" w:rsidP="00565BD4">
      <w:pPr>
        <w:pStyle w:val="NormalWeb"/>
        <w:spacing w:before="0" w:beforeAutospacing="0" w:afterAutospacing="0"/>
        <w:jc w:val="both"/>
      </w:pPr>
    </w:p>
    <w:p w14:paraId="2BF5D2A1" w14:textId="57AE7DA8" w:rsidR="009715F2" w:rsidRPr="00F349F3" w:rsidRDefault="00256757" w:rsidP="00256757">
      <w:pPr>
        <w:pStyle w:val="NormalWeb"/>
        <w:spacing w:before="0" w:beforeAutospacing="0" w:afterAutospacing="0"/>
        <w:jc w:val="center"/>
      </w:pPr>
      <w:r w:rsidRPr="00F349F3">
        <w:rPr>
          <w:color w:val="000000"/>
        </w:rPr>
        <w:t>Č</w:t>
      </w:r>
      <w:r w:rsidR="009715F2" w:rsidRPr="00F349F3">
        <w:rPr>
          <w:color w:val="000000"/>
        </w:rPr>
        <w:t xml:space="preserve">lanak </w:t>
      </w:r>
      <w:r w:rsidR="00765C57">
        <w:rPr>
          <w:color w:val="000000"/>
        </w:rPr>
        <w:t>8</w:t>
      </w:r>
      <w:r w:rsidR="009715F2" w:rsidRPr="00F349F3">
        <w:rPr>
          <w:color w:val="000000"/>
        </w:rPr>
        <w:t>.</w:t>
      </w:r>
    </w:p>
    <w:p w14:paraId="109E27DC" w14:textId="77AD74F1" w:rsidR="009715F2" w:rsidRPr="00F349F3" w:rsidRDefault="009715F2" w:rsidP="00AD185A">
      <w:pPr>
        <w:pStyle w:val="NormalWeb"/>
        <w:spacing w:before="0" w:beforeAutospacing="0" w:afterAutospacing="0" w:line="276" w:lineRule="auto"/>
        <w:ind w:firstLine="708"/>
        <w:jc w:val="both"/>
      </w:pPr>
      <w:r w:rsidRPr="00F349F3">
        <w:rPr>
          <w:color w:val="000000"/>
        </w:rPr>
        <w:t xml:space="preserve">Za izvršavanje Proračuna odgovoran je </w:t>
      </w:r>
      <w:r w:rsidR="001D220E">
        <w:rPr>
          <w:color w:val="000000"/>
        </w:rPr>
        <w:t>Gradonačelnik</w:t>
      </w:r>
      <w:r w:rsidRPr="00F349F3">
        <w:rPr>
          <w:color w:val="000000"/>
        </w:rPr>
        <w:t>.</w:t>
      </w:r>
    </w:p>
    <w:p w14:paraId="1E6BCD55" w14:textId="550FBE4B" w:rsidR="009715F2" w:rsidRPr="00F349F3" w:rsidRDefault="009715F2" w:rsidP="00AD185A">
      <w:pPr>
        <w:pStyle w:val="NormalWeb"/>
        <w:spacing w:before="0" w:beforeAutospacing="0" w:afterAutospacing="0" w:line="276" w:lineRule="auto"/>
        <w:jc w:val="both"/>
      </w:pPr>
      <w:r w:rsidRPr="00F349F3">
        <w:rPr>
          <w:color w:val="000000"/>
        </w:rPr>
        <w:t>Nalogodavac i odgovorna osoba za izvršavanje Proračuna u cjelini</w:t>
      </w:r>
      <w:r w:rsidR="000C0892" w:rsidRPr="00F349F3">
        <w:rPr>
          <w:color w:val="000000"/>
        </w:rPr>
        <w:t xml:space="preserve"> </w:t>
      </w:r>
      <w:r w:rsidRPr="00F349F3">
        <w:rPr>
          <w:color w:val="000000"/>
        </w:rPr>
        <w:t xml:space="preserve">je </w:t>
      </w:r>
      <w:r w:rsidR="001D220E">
        <w:rPr>
          <w:color w:val="000000"/>
        </w:rPr>
        <w:t>Gradonačelnik</w:t>
      </w:r>
      <w:r w:rsidRPr="00F349F3">
        <w:rPr>
          <w:color w:val="000000"/>
        </w:rPr>
        <w:t>.</w:t>
      </w:r>
    </w:p>
    <w:p w14:paraId="28B10860" w14:textId="3454DEB4" w:rsidR="009715F2" w:rsidRDefault="009715F2" w:rsidP="00AD185A">
      <w:pPr>
        <w:pStyle w:val="NormalWeb"/>
        <w:spacing w:before="0" w:beforeAutospacing="0" w:afterAutospacing="0" w:line="276" w:lineRule="auto"/>
        <w:jc w:val="both"/>
        <w:rPr>
          <w:color w:val="000000"/>
        </w:rPr>
      </w:pPr>
      <w:r w:rsidRPr="00F349F3">
        <w:rPr>
          <w:color w:val="000000"/>
        </w:rPr>
        <w:t xml:space="preserve">Preuzimanje obveza na teret Proračuna po ugovorima koji zahtijevaju plaćanje u sljedećim godinama odobrava </w:t>
      </w:r>
      <w:r w:rsidR="001D220E">
        <w:rPr>
          <w:color w:val="000000"/>
        </w:rPr>
        <w:t>Gradonačelnik</w:t>
      </w:r>
      <w:r w:rsidRPr="00F349F3">
        <w:rPr>
          <w:color w:val="000000"/>
        </w:rPr>
        <w:t>.</w:t>
      </w:r>
    </w:p>
    <w:p w14:paraId="1F934497" w14:textId="260E423B" w:rsidR="00AD185A" w:rsidRDefault="00AD185A" w:rsidP="00AD185A">
      <w:pPr>
        <w:pStyle w:val="NormalWeb"/>
        <w:spacing w:before="0" w:beforeAutospacing="0" w:afterAutospacing="0" w:line="276" w:lineRule="auto"/>
        <w:jc w:val="both"/>
        <w:rPr>
          <w:color w:val="000000"/>
        </w:rPr>
      </w:pPr>
      <w:r w:rsidRPr="00AD185A">
        <w:rPr>
          <w:color w:val="000000"/>
        </w:rPr>
        <w:t xml:space="preserve">U okviru svog djelokruga i ovlasti </w:t>
      </w:r>
      <w:r w:rsidR="004F1BE9">
        <w:rPr>
          <w:color w:val="000000"/>
        </w:rPr>
        <w:t>G</w:t>
      </w:r>
      <w:r w:rsidRPr="00AD185A">
        <w:rPr>
          <w:color w:val="000000"/>
        </w:rPr>
        <w:t>radonačelni</w:t>
      </w:r>
      <w:r>
        <w:rPr>
          <w:color w:val="000000"/>
        </w:rPr>
        <w:t>k,</w:t>
      </w:r>
      <w:r w:rsidRPr="00AD185A">
        <w:rPr>
          <w:color w:val="000000"/>
        </w:rPr>
        <w:t xml:space="preserve"> te pročelnici upravnih tijela Grada odgovorni su za provedbu ove Odluke, kako za potpunu i pravodobnu naplatu prihoda i primitaka iz svoje nadležnosti, tako i za izvršavanje svih zadataka sukladno namjenama i iznosima utvrđenim u Posebnom dijelu Proračuna u okviru pripadajućeg razdjela/glave</w:t>
      </w:r>
      <w:r>
        <w:rPr>
          <w:color w:val="000000"/>
        </w:rPr>
        <w:t>.</w:t>
      </w:r>
    </w:p>
    <w:p w14:paraId="4A134821" w14:textId="74A45D9F" w:rsidR="00AD185A" w:rsidRPr="00F349F3" w:rsidRDefault="00AD185A" w:rsidP="00AD185A">
      <w:pPr>
        <w:pStyle w:val="NormalWeb"/>
        <w:spacing w:before="0" w:beforeAutospacing="0" w:afterAutospacing="0" w:line="276" w:lineRule="auto"/>
        <w:jc w:val="both"/>
        <w:rPr>
          <w:color w:val="000000"/>
        </w:rPr>
      </w:pPr>
      <w:r w:rsidRPr="00AD185A">
        <w:rPr>
          <w:color w:val="000000"/>
        </w:rPr>
        <w:t xml:space="preserve">Nadležno upravno tijelo Grada podnosit će </w:t>
      </w:r>
      <w:r w:rsidR="004F1BE9">
        <w:rPr>
          <w:color w:val="000000"/>
        </w:rPr>
        <w:t>G</w:t>
      </w:r>
      <w:r w:rsidRPr="00AD185A">
        <w:rPr>
          <w:color w:val="000000"/>
        </w:rPr>
        <w:t>radonačelni</w:t>
      </w:r>
      <w:r w:rsidR="001A1FAC">
        <w:rPr>
          <w:color w:val="000000"/>
        </w:rPr>
        <w:t>ku</w:t>
      </w:r>
      <w:r w:rsidRPr="00AD185A">
        <w:rPr>
          <w:color w:val="000000"/>
        </w:rPr>
        <w:t xml:space="preserve"> tromjesečno izvješće o osnovnim pokazateljima poslovanja Proračuna, a Gradskom vijeću polugodišnje izvješće sa stanjem na dan 30. lipnja i godišnje izvješće sa stanjem na dan 31. prosinca.</w:t>
      </w:r>
    </w:p>
    <w:p w14:paraId="2A9B2431" w14:textId="77777777" w:rsidR="00256757" w:rsidRDefault="00256757" w:rsidP="009715F2">
      <w:pPr>
        <w:pStyle w:val="NormalWeb"/>
        <w:spacing w:before="0" w:beforeAutospacing="0" w:afterAutospacing="0"/>
      </w:pPr>
    </w:p>
    <w:p w14:paraId="1CC8330F" w14:textId="09BE549A" w:rsidR="009715F2" w:rsidRPr="00F349F3" w:rsidRDefault="009715F2" w:rsidP="00256757">
      <w:pPr>
        <w:pStyle w:val="NormalWeb"/>
        <w:spacing w:before="0" w:beforeAutospacing="0" w:afterAutospacing="0"/>
        <w:jc w:val="center"/>
      </w:pPr>
      <w:r w:rsidRPr="00F349F3">
        <w:rPr>
          <w:color w:val="000000"/>
        </w:rPr>
        <w:t xml:space="preserve">Članak </w:t>
      </w:r>
      <w:r w:rsidR="00765C57">
        <w:rPr>
          <w:color w:val="000000"/>
        </w:rPr>
        <w:t>9</w:t>
      </w:r>
      <w:r w:rsidRPr="00F349F3">
        <w:rPr>
          <w:color w:val="000000"/>
        </w:rPr>
        <w:t>.</w:t>
      </w:r>
    </w:p>
    <w:p w14:paraId="475B9653" w14:textId="77777777" w:rsidR="00AA3239" w:rsidRPr="00F349F3" w:rsidRDefault="00AA3239" w:rsidP="00AD185A">
      <w:pPr>
        <w:pStyle w:val="NormalWeb"/>
        <w:spacing w:before="0" w:beforeAutospacing="0" w:afterAutospacing="0" w:line="276" w:lineRule="auto"/>
        <w:ind w:firstLine="708"/>
        <w:jc w:val="both"/>
      </w:pPr>
      <w:r w:rsidRPr="00F349F3">
        <w:t>Sredstva proračunske zalihe koriste se za nepredviđene namjene za koje u proračunu nisu osigurana sredstva ili za namjene za koje nisu proračunom predviđena dostatna sredstva.</w:t>
      </w:r>
    </w:p>
    <w:p w14:paraId="1FA2B9C2" w14:textId="4E89630F" w:rsidR="00AA3239" w:rsidRPr="00AD185A" w:rsidRDefault="00AA3239" w:rsidP="00AD185A">
      <w:pPr>
        <w:pStyle w:val="NormalWeb"/>
        <w:spacing w:before="0" w:beforeAutospacing="0" w:afterAutospacing="0" w:line="276" w:lineRule="auto"/>
        <w:jc w:val="both"/>
      </w:pPr>
      <w:r w:rsidRPr="003467E3">
        <w:t xml:space="preserve">Sredstva proračunske zalihe </w:t>
      </w:r>
      <w:r w:rsidR="009B479E" w:rsidRPr="003467E3">
        <w:t>iznose</w:t>
      </w:r>
      <w:r w:rsidRPr="003467E3">
        <w:t xml:space="preserve"> </w:t>
      </w:r>
      <w:r w:rsidR="00FC5C45" w:rsidRPr="00AD185A">
        <w:t xml:space="preserve">5.000,00 </w:t>
      </w:r>
      <w:r w:rsidR="00E8135B" w:rsidRPr="00AD185A">
        <w:t>eura</w:t>
      </w:r>
      <w:r w:rsidRPr="00AD185A">
        <w:t>.</w:t>
      </w:r>
    </w:p>
    <w:p w14:paraId="6C500D08" w14:textId="23B50A4C" w:rsidR="00DB6C4B" w:rsidRPr="00565BD4" w:rsidRDefault="001D220E" w:rsidP="00565BD4">
      <w:pPr>
        <w:pStyle w:val="NormalWeb"/>
        <w:spacing w:before="0" w:beforeAutospacing="0" w:afterAutospacing="0" w:line="276" w:lineRule="auto"/>
        <w:jc w:val="both"/>
        <w:rPr>
          <w:color w:val="000000"/>
        </w:rPr>
      </w:pPr>
      <w:r>
        <w:rPr>
          <w:color w:val="000000"/>
        </w:rPr>
        <w:t>Gradonačelnik</w:t>
      </w:r>
      <w:r w:rsidR="009715F2" w:rsidRPr="00F349F3">
        <w:rPr>
          <w:color w:val="000000"/>
        </w:rPr>
        <w:t xml:space="preserve"> je obvezan polugodišnje izvijestiti </w:t>
      </w:r>
      <w:r>
        <w:rPr>
          <w:color w:val="000000"/>
        </w:rPr>
        <w:t>Gradsko</w:t>
      </w:r>
      <w:r w:rsidR="009715F2" w:rsidRPr="00F349F3">
        <w:rPr>
          <w:color w:val="000000"/>
        </w:rPr>
        <w:t xml:space="preserve"> vijeće o korištenju</w:t>
      </w:r>
      <w:r w:rsidR="00AA3239" w:rsidRPr="00F349F3">
        <w:rPr>
          <w:color w:val="000000"/>
        </w:rPr>
        <w:t xml:space="preserve"> </w:t>
      </w:r>
      <w:r w:rsidR="009715F2" w:rsidRPr="00F349F3">
        <w:rPr>
          <w:color w:val="000000"/>
        </w:rPr>
        <w:t>sredstava Proračunske zalihe.</w:t>
      </w:r>
    </w:p>
    <w:p w14:paraId="5610EEF4" w14:textId="12327F0D" w:rsidR="009715F2" w:rsidRPr="00F349F3" w:rsidRDefault="00AD185A" w:rsidP="009715F2">
      <w:pPr>
        <w:pStyle w:val="NormalWeb"/>
        <w:spacing w:before="0" w:beforeAutospacing="0" w:afterAutospacing="0"/>
        <w:rPr>
          <w:b/>
          <w:bCs/>
          <w:color w:val="000000"/>
        </w:rPr>
      </w:pPr>
      <w:r>
        <w:rPr>
          <w:b/>
          <w:bCs/>
          <w:color w:val="000000"/>
        </w:rPr>
        <w:lastRenderedPageBreak/>
        <w:t>V</w:t>
      </w:r>
      <w:r w:rsidR="009715F2" w:rsidRPr="00F349F3">
        <w:rPr>
          <w:b/>
          <w:bCs/>
          <w:color w:val="000000"/>
        </w:rPr>
        <w:t>. PRIHODI PRORAČUNA</w:t>
      </w:r>
    </w:p>
    <w:p w14:paraId="62ABFB01" w14:textId="77777777" w:rsidR="00256757" w:rsidRPr="00F349F3" w:rsidRDefault="00256757" w:rsidP="009715F2">
      <w:pPr>
        <w:pStyle w:val="NormalWeb"/>
        <w:spacing w:before="0" w:beforeAutospacing="0" w:afterAutospacing="0"/>
      </w:pPr>
    </w:p>
    <w:p w14:paraId="7AC93292" w14:textId="14F964BD" w:rsidR="009715F2" w:rsidRPr="00F349F3" w:rsidRDefault="009715F2" w:rsidP="00256757">
      <w:pPr>
        <w:pStyle w:val="NormalWeb"/>
        <w:spacing w:before="0" w:beforeAutospacing="0" w:afterAutospacing="0"/>
        <w:jc w:val="center"/>
      </w:pPr>
      <w:r w:rsidRPr="00F349F3">
        <w:rPr>
          <w:color w:val="000000"/>
        </w:rPr>
        <w:t xml:space="preserve">Članak </w:t>
      </w:r>
      <w:r w:rsidR="00765C57">
        <w:rPr>
          <w:color w:val="000000"/>
        </w:rPr>
        <w:t>10</w:t>
      </w:r>
      <w:r w:rsidRPr="00F349F3">
        <w:rPr>
          <w:color w:val="000000"/>
        </w:rPr>
        <w:t>.</w:t>
      </w:r>
    </w:p>
    <w:p w14:paraId="13A609BF" w14:textId="427409BB" w:rsidR="009715F2" w:rsidRPr="00F349F3" w:rsidRDefault="009715F2" w:rsidP="00AD185A">
      <w:pPr>
        <w:pStyle w:val="NormalWeb"/>
        <w:spacing w:before="0" w:beforeAutospacing="0" w:afterAutospacing="0" w:line="276" w:lineRule="auto"/>
        <w:ind w:firstLine="708"/>
        <w:jc w:val="both"/>
        <w:rPr>
          <w:color w:val="000000"/>
        </w:rPr>
      </w:pPr>
      <w:r w:rsidRPr="00F349F3">
        <w:rPr>
          <w:color w:val="000000"/>
        </w:rPr>
        <w:t xml:space="preserve">U Proračunu se planiraju svi prihodi koje sukladno pozitivnim propisima ostvaruje </w:t>
      </w:r>
      <w:r w:rsidR="001D220E">
        <w:rPr>
          <w:color w:val="000000"/>
        </w:rPr>
        <w:t>Grad</w:t>
      </w:r>
      <w:r w:rsidRPr="00F349F3">
        <w:rPr>
          <w:color w:val="000000"/>
        </w:rPr>
        <w:t>.</w:t>
      </w:r>
    </w:p>
    <w:p w14:paraId="34B76306" w14:textId="77777777" w:rsidR="00FC5C45" w:rsidRPr="00FC5C45" w:rsidRDefault="00FC5C45" w:rsidP="00AD185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C5C45">
        <w:rPr>
          <w:rFonts w:ascii="Times New Roman" w:hAnsi="Times New Roman"/>
          <w:sz w:val="24"/>
          <w:szCs w:val="24"/>
        </w:rPr>
        <w:t>Vlastiti prihodi jesu prihodi koje proračunski korisnici ostvaruju od obavljanja poslova na tržištu i u tržišnim uvjetima a planiraju se u financijskim planovima proračunskih korisnika i uplaćuju u Riznicu.</w:t>
      </w:r>
    </w:p>
    <w:p w14:paraId="7A5EB18C" w14:textId="77777777" w:rsidR="00FC5C45" w:rsidRDefault="00FC5C45" w:rsidP="00AD185A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FC5C45">
        <w:rPr>
          <w:rFonts w:ascii="Times New Roman" w:hAnsi="Times New Roman"/>
          <w:sz w:val="24"/>
          <w:szCs w:val="24"/>
        </w:rPr>
        <w:t>O korištenju vlastitih prihoda koje proračunski korisnici ostvare obavljanjem djelatnosti, a koji ne budu potrošeni prema planu u ovoj proračunskoj godini, odlučuje po godišnjem obračunu nadležno tijelo proračunskog korisnika.</w:t>
      </w:r>
    </w:p>
    <w:p w14:paraId="5544C09C" w14:textId="77777777" w:rsidR="00256757" w:rsidRPr="00F349F3" w:rsidRDefault="00256757" w:rsidP="00565BD4">
      <w:pPr>
        <w:pStyle w:val="NormalWeb"/>
        <w:spacing w:before="0" w:beforeAutospacing="0" w:afterAutospacing="0"/>
      </w:pPr>
    </w:p>
    <w:p w14:paraId="499E09A5" w14:textId="52797C06" w:rsidR="009715F2" w:rsidRPr="00F349F3" w:rsidRDefault="00AD185A" w:rsidP="009715F2">
      <w:pPr>
        <w:pStyle w:val="NormalWeb"/>
        <w:spacing w:before="0" w:beforeAutospacing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VI</w:t>
      </w:r>
      <w:r w:rsidR="009715F2" w:rsidRPr="00F349F3">
        <w:rPr>
          <w:b/>
          <w:bCs/>
          <w:color w:val="000000"/>
        </w:rPr>
        <w:t>. ISPLATA SREDSTAVA IZ PRORAČUNA</w:t>
      </w:r>
    </w:p>
    <w:p w14:paraId="4EE4EB23" w14:textId="77777777" w:rsidR="00256757" w:rsidRPr="00F349F3" w:rsidRDefault="00256757" w:rsidP="009715F2">
      <w:pPr>
        <w:pStyle w:val="NormalWeb"/>
        <w:spacing w:before="0" w:beforeAutospacing="0" w:afterAutospacing="0"/>
      </w:pPr>
    </w:p>
    <w:p w14:paraId="3F1D82A5" w14:textId="258E809F" w:rsidR="009715F2" w:rsidRDefault="009715F2" w:rsidP="00256757">
      <w:pPr>
        <w:pStyle w:val="NormalWeb"/>
        <w:spacing w:before="0" w:beforeAutospacing="0" w:afterAutospacing="0"/>
        <w:jc w:val="center"/>
        <w:rPr>
          <w:color w:val="000000"/>
        </w:rPr>
      </w:pPr>
      <w:r w:rsidRPr="00F349F3">
        <w:rPr>
          <w:color w:val="000000"/>
        </w:rPr>
        <w:t xml:space="preserve">Članak </w:t>
      </w:r>
      <w:r w:rsidR="00765C57">
        <w:rPr>
          <w:color w:val="000000"/>
        </w:rPr>
        <w:t>11</w:t>
      </w:r>
      <w:r w:rsidRPr="00F349F3">
        <w:rPr>
          <w:color w:val="000000"/>
        </w:rPr>
        <w:t>.</w:t>
      </w:r>
    </w:p>
    <w:p w14:paraId="3377B277" w14:textId="77777777" w:rsidR="00FC5C45" w:rsidRPr="00F349F3" w:rsidRDefault="00FC5C45" w:rsidP="00FA41C4">
      <w:pPr>
        <w:pStyle w:val="NormalWeb"/>
        <w:spacing w:before="0" w:beforeAutospacing="0" w:afterAutospacing="0" w:line="276" w:lineRule="auto"/>
        <w:ind w:firstLine="708"/>
        <w:jc w:val="both"/>
        <w:rPr>
          <w:color w:val="000000"/>
        </w:rPr>
      </w:pPr>
      <w:r w:rsidRPr="00F349F3">
        <w:rPr>
          <w:color w:val="000000"/>
        </w:rPr>
        <w:t xml:space="preserve">Zahtjev za isplatu sredstava za nabavu roba, </w:t>
      </w:r>
      <w:r>
        <w:rPr>
          <w:color w:val="000000"/>
        </w:rPr>
        <w:t>radova i usluga</w:t>
      </w:r>
      <w:r w:rsidRPr="00F349F3">
        <w:rPr>
          <w:color w:val="000000"/>
        </w:rPr>
        <w:t xml:space="preserve"> mora se temeljiti na propisima o javnoj nabavi.</w:t>
      </w:r>
    </w:p>
    <w:p w14:paraId="314FDF62" w14:textId="77777777" w:rsidR="00AA3239" w:rsidRPr="00F349F3" w:rsidRDefault="00AA3239" w:rsidP="00256757">
      <w:pPr>
        <w:pStyle w:val="NormalWeb"/>
        <w:spacing w:before="0" w:beforeAutospacing="0" w:afterAutospacing="0"/>
        <w:jc w:val="center"/>
        <w:rPr>
          <w:color w:val="000000"/>
        </w:rPr>
      </w:pPr>
    </w:p>
    <w:p w14:paraId="60398E3D" w14:textId="1A310280" w:rsidR="009715F2" w:rsidRPr="00F349F3" w:rsidRDefault="009715F2" w:rsidP="00256757">
      <w:pPr>
        <w:pStyle w:val="NormalWeb"/>
        <w:spacing w:before="0" w:beforeAutospacing="0" w:afterAutospacing="0"/>
        <w:jc w:val="center"/>
      </w:pPr>
      <w:r w:rsidRPr="00F349F3">
        <w:rPr>
          <w:color w:val="000000"/>
        </w:rPr>
        <w:t>Članak 1</w:t>
      </w:r>
      <w:r w:rsidR="00765C57">
        <w:rPr>
          <w:color w:val="000000"/>
        </w:rPr>
        <w:t>2</w:t>
      </w:r>
      <w:r w:rsidRPr="00F349F3">
        <w:rPr>
          <w:color w:val="000000"/>
        </w:rPr>
        <w:t>.</w:t>
      </w:r>
    </w:p>
    <w:p w14:paraId="79773943" w14:textId="77777777" w:rsidR="00FC5C45" w:rsidRPr="00F349F3" w:rsidRDefault="00FC5C45" w:rsidP="00FA41C4">
      <w:pPr>
        <w:pStyle w:val="NormalWeb"/>
        <w:spacing w:before="0" w:beforeAutospacing="0" w:afterAutospacing="0" w:line="276" w:lineRule="auto"/>
        <w:ind w:firstLine="708"/>
        <w:jc w:val="both"/>
      </w:pPr>
      <w:r w:rsidRPr="00F349F3">
        <w:rPr>
          <w:color w:val="000000"/>
        </w:rPr>
        <w:t>Svaki rashod i izdatak iz Proračuna mora se temeljiti na vjerodostojnoj knjigovodstvenoj ispravi kojom se dokazuje obveza plaćanja.</w:t>
      </w:r>
    </w:p>
    <w:p w14:paraId="6DDCAA1C" w14:textId="77777777" w:rsidR="00FC5C45" w:rsidRPr="00F349F3" w:rsidRDefault="00FC5C45" w:rsidP="00AD185A">
      <w:pPr>
        <w:pStyle w:val="NormalWeb"/>
        <w:spacing w:before="0" w:beforeAutospacing="0" w:afterAutospacing="0" w:line="276" w:lineRule="auto"/>
        <w:jc w:val="both"/>
      </w:pPr>
      <w:r>
        <w:rPr>
          <w:color w:val="000000"/>
        </w:rPr>
        <w:t>Gradonačelnik</w:t>
      </w:r>
      <w:r w:rsidRPr="00F349F3">
        <w:rPr>
          <w:color w:val="000000"/>
        </w:rPr>
        <w:t xml:space="preserve"> mora prije isplate provjeriti i potvrditi potpisom pravni temelj i visinu obveze koja proizlazi iz knjigovodstvene isprave.</w:t>
      </w:r>
    </w:p>
    <w:p w14:paraId="339C2BF9" w14:textId="77777777" w:rsidR="00256757" w:rsidRPr="00F349F3" w:rsidRDefault="00256757" w:rsidP="009715F2">
      <w:pPr>
        <w:pStyle w:val="NormalWeb"/>
        <w:spacing w:before="0" w:beforeAutospacing="0" w:afterAutospacing="0"/>
      </w:pPr>
    </w:p>
    <w:p w14:paraId="094FC6AD" w14:textId="6F580986" w:rsidR="009715F2" w:rsidRPr="00F349F3" w:rsidRDefault="009715F2" w:rsidP="00256757">
      <w:pPr>
        <w:pStyle w:val="NormalWeb"/>
        <w:spacing w:before="0" w:beforeAutospacing="0" w:afterAutospacing="0"/>
        <w:jc w:val="center"/>
      </w:pPr>
      <w:r w:rsidRPr="00F349F3">
        <w:rPr>
          <w:color w:val="000000"/>
        </w:rPr>
        <w:t>Članak 1</w:t>
      </w:r>
      <w:r w:rsidR="00765C57">
        <w:rPr>
          <w:color w:val="000000"/>
        </w:rPr>
        <w:t>3</w:t>
      </w:r>
      <w:r w:rsidRPr="00F349F3">
        <w:rPr>
          <w:color w:val="000000"/>
        </w:rPr>
        <w:t>.</w:t>
      </w:r>
    </w:p>
    <w:p w14:paraId="54859ECF" w14:textId="6EB82103" w:rsidR="009715F2" w:rsidRDefault="009715F2" w:rsidP="00FA41C4">
      <w:pPr>
        <w:pStyle w:val="NormalWeb"/>
        <w:spacing w:before="0" w:beforeAutospacing="0" w:afterAutospacing="0" w:line="276" w:lineRule="auto"/>
        <w:ind w:firstLine="708"/>
        <w:jc w:val="both"/>
        <w:rPr>
          <w:color w:val="000000"/>
        </w:rPr>
      </w:pPr>
      <w:r w:rsidRPr="00F349F3">
        <w:rPr>
          <w:color w:val="000000"/>
        </w:rPr>
        <w:t>Proračunskim korisnicima, kojima se u Proračunu osiguravaju sredstva za plaće zaposlenih</w:t>
      </w:r>
      <w:r w:rsidR="00F24950">
        <w:rPr>
          <w:color w:val="000000"/>
        </w:rPr>
        <w:t xml:space="preserve"> i </w:t>
      </w:r>
      <w:r w:rsidRPr="00F349F3">
        <w:rPr>
          <w:color w:val="000000"/>
        </w:rPr>
        <w:t xml:space="preserve"> ostala materijalna prava zaposlenih </w:t>
      </w:r>
      <w:r w:rsidR="00F24950">
        <w:rPr>
          <w:color w:val="000000"/>
        </w:rPr>
        <w:t xml:space="preserve">izvršavat će se </w:t>
      </w:r>
      <w:r w:rsidRPr="00F349F3">
        <w:rPr>
          <w:color w:val="000000"/>
        </w:rPr>
        <w:t>prema njihovim općim aktima do visine utvrđene tim aktima i osiguranim sredstvima.</w:t>
      </w:r>
    </w:p>
    <w:p w14:paraId="1CF20748" w14:textId="0C86D341" w:rsidR="00B71551" w:rsidRPr="00B71551" w:rsidRDefault="00B71551" w:rsidP="00FA41C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71551">
        <w:rPr>
          <w:rFonts w:ascii="Times New Roman" w:hAnsi="Times New Roman"/>
          <w:sz w:val="24"/>
          <w:szCs w:val="24"/>
        </w:rPr>
        <w:t xml:space="preserve"> Korisnici Proračunskih sredstava mogu preuzeti obveze na teret Proračuna samo za namjene i do visine utvrđene Proračunom uz prethodnu suglasnost nadležnog upravnog tijela Grada.</w:t>
      </w:r>
    </w:p>
    <w:p w14:paraId="606E0793" w14:textId="77777777" w:rsidR="001A1FAC" w:rsidRDefault="001A1FAC" w:rsidP="00565BD4">
      <w:pPr>
        <w:pStyle w:val="NormalWeb"/>
        <w:spacing w:before="0" w:beforeAutospacing="0" w:afterAutospacing="0"/>
        <w:rPr>
          <w:color w:val="000000"/>
        </w:rPr>
      </w:pPr>
    </w:p>
    <w:p w14:paraId="603492FC" w14:textId="491CC68F" w:rsidR="009715F2" w:rsidRPr="00F349F3" w:rsidRDefault="009715F2" w:rsidP="00256757">
      <w:pPr>
        <w:pStyle w:val="NormalWeb"/>
        <w:spacing w:before="0" w:beforeAutospacing="0" w:afterAutospacing="0"/>
        <w:jc w:val="center"/>
      </w:pPr>
      <w:r w:rsidRPr="00F349F3">
        <w:rPr>
          <w:color w:val="000000"/>
        </w:rPr>
        <w:t>Članak 1</w:t>
      </w:r>
      <w:r w:rsidR="00765C57">
        <w:rPr>
          <w:color w:val="000000"/>
        </w:rPr>
        <w:t>4</w:t>
      </w:r>
      <w:r w:rsidRPr="00F349F3">
        <w:rPr>
          <w:color w:val="000000"/>
        </w:rPr>
        <w:t>.</w:t>
      </w:r>
    </w:p>
    <w:p w14:paraId="5B491891" w14:textId="3FA20D21" w:rsidR="00FA41C4" w:rsidRPr="00FC5C45" w:rsidRDefault="00FA41C4" w:rsidP="00FA41C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AD185A">
        <w:rPr>
          <w:rFonts w:ascii="Times New Roman" w:hAnsi="Times New Roman"/>
          <w:sz w:val="24"/>
          <w:szCs w:val="24"/>
        </w:rPr>
        <w:t>Pogrešno ili više uplaćeni prihodi u Proračun, vraćaju se uplatiteljima na teret tih prihoda. Pogrešno ili više uplaćeni prihodi u Proračun</w:t>
      </w:r>
      <w:r w:rsidR="00A372A6">
        <w:rPr>
          <w:rFonts w:ascii="Times New Roman" w:hAnsi="Times New Roman"/>
          <w:sz w:val="24"/>
          <w:szCs w:val="24"/>
        </w:rPr>
        <w:t>u</w:t>
      </w:r>
      <w:r w:rsidRPr="00AD185A">
        <w:rPr>
          <w:rFonts w:ascii="Times New Roman" w:hAnsi="Times New Roman"/>
          <w:sz w:val="24"/>
          <w:szCs w:val="24"/>
        </w:rPr>
        <w:t xml:space="preserve"> prethodnih godina, vraćaju se uplatiteljima na teret rashoda Proračuna.  Rješenje o povratu sredstava donosi nadležno upravno tijelo Grada na temelju dokumentiranog zahtjeva</w:t>
      </w:r>
    </w:p>
    <w:p w14:paraId="4BB9FAA3" w14:textId="77777777" w:rsidR="00256757" w:rsidRPr="00F349F3" w:rsidRDefault="00256757" w:rsidP="009715F2">
      <w:pPr>
        <w:pStyle w:val="NormalWeb"/>
        <w:spacing w:before="0" w:beforeAutospacing="0" w:afterAutospacing="0"/>
        <w:ind w:firstLine="10"/>
      </w:pPr>
    </w:p>
    <w:p w14:paraId="38D12B43" w14:textId="5993973C" w:rsidR="009715F2" w:rsidRPr="00F349F3" w:rsidRDefault="009715F2" w:rsidP="00256757">
      <w:pPr>
        <w:pStyle w:val="NormalWeb"/>
        <w:spacing w:before="0" w:beforeAutospacing="0" w:afterAutospacing="0"/>
        <w:jc w:val="center"/>
      </w:pPr>
      <w:r w:rsidRPr="00F349F3">
        <w:rPr>
          <w:color w:val="000000"/>
        </w:rPr>
        <w:t>Članak 1</w:t>
      </w:r>
      <w:r w:rsidR="00765C57">
        <w:rPr>
          <w:color w:val="000000"/>
        </w:rPr>
        <w:t>5</w:t>
      </w:r>
      <w:r w:rsidRPr="00F349F3">
        <w:rPr>
          <w:color w:val="000000"/>
        </w:rPr>
        <w:t>.</w:t>
      </w:r>
    </w:p>
    <w:p w14:paraId="4B758055" w14:textId="022C1374" w:rsidR="009715F2" w:rsidRPr="00F349F3" w:rsidRDefault="009715F2" w:rsidP="00FA41C4">
      <w:pPr>
        <w:pStyle w:val="NormalWeb"/>
        <w:spacing w:before="0" w:beforeAutospacing="0" w:afterAutospacing="0" w:line="276" w:lineRule="auto"/>
        <w:ind w:firstLine="708"/>
        <w:jc w:val="both"/>
      </w:pPr>
      <w:r w:rsidRPr="00F349F3">
        <w:rPr>
          <w:color w:val="000000"/>
        </w:rPr>
        <w:t xml:space="preserve">Instrumente osiguranja plaćanja, kojima se na teret Proračuna stvaraju obveze, izdaje </w:t>
      </w:r>
      <w:r w:rsidR="001D220E">
        <w:rPr>
          <w:color w:val="000000"/>
        </w:rPr>
        <w:t>Gradonačelnik</w:t>
      </w:r>
      <w:r w:rsidRPr="00F349F3">
        <w:rPr>
          <w:color w:val="000000"/>
        </w:rPr>
        <w:t>.</w:t>
      </w:r>
    </w:p>
    <w:p w14:paraId="75C9124B" w14:textId="1BA50035" w:rsidR="009715F2" w:rsidRPr="00F349F3" w:rsidRDefault="009715F2" w:rsidP="00FA41C4">
      <w:pPr>
        <w:pStyle w:val="NormalWeb"/>
        <w:spacing w:before="0" w:beforeAutospacing="0" w:afterAutospacing="0" w:line="276" w:lineRule="auto"/>
        <w:jc w:val="both"/>
      </w:pPr>
      <w:r w:rsidRPr="00F349F3">
        <w:rPr>
          <w:color w:val="000000"/>
        </w:rPr>
        <w:lastRenderedPageBreak/>
        <w:t xml:space="preserve">Instrumenti osiguranja plaćanja primljeni od pravnih osoba kao sredstvo osiguranja naplate potraživanja ili izvođenja radova i usluga, dostavljaju se </w:t>
      </w:r>
      <w:r w:rsidR="00F24950">
        <w:rPr>
          <w:color w:val="000000"/>
        </w:rPr>
        <w:t>u Upravni odjel za proračun i financije.</w:t>
      </w:r>
    </w:p>
    <w:p w14:paraId="3DCFCA25" w14:textId="2FCB0C56" w:rsidR="00256757" w:rsidRDefault="009715F2" w:rsidP="00FA41C4">
      <w:pPr>
        <w:pStyle w:val="NormalWeb"/>
        <w:spacing w:before="0" w:beforeAutospacing="0" w:afterAutospacing="0" w:line="276" w:lineRule="auto"/>
        <w:jc w:val="both"/>
        <w:rPr>
          <w:color w:val="000000"/>
        </w:rPr>
      </w:pPr>
      <w:r w:rsidRPr="00F349F3">
        <w:rPr>
          <w:color w:val="000000"/>
        </w:rPr>
        <w:t xml:space="preserve">Evidenciju izdanih i primljenih instrumenata osiguranja plaćanja vodi </w:t>
      </w:r>
      <w:r w:rsidR="00F24950">
        <w:rPr>
          <w:color w:val="000000"/>
        </w:rPr>
        <w:t>Upravni odjel za proračun i financije</w:t>
      </w:r>
    </w:p>
    <w:p w14:paraId="678AD3DE" w14:textId="77777777" w:rsidR="006C7B2C" w:rsidRDefault="006C7B2C" w:rsidP="009B479E">
      <w:pPr>
        <w:pStyle w:val="NormalWeb"/>
        <w:spacing w:before="0" w:beforeAutospacing="0" w:afterAutospacing="0"/>
        <w:jc w:val="both"/>
        <w:rPr>
          <w:color w:val="000000"/>
        </w:rPr>
      </w:pPr>
    </w:p>
    <w:p w14:paraId="613B3AF1" w14:textId="3DFD30E8" w:rsidR="009715F2" w:rsidRPr="00F349F3" w:rsidRDefault="009715F2" w:rsidP="009715F2">
      <w:pPr>
        <w:pStyle w:val="NormalWeb"/>
        <w:spacing w:before="0" w:beforeAutospacing="0" w:afterAutospacing="0"/>
        <w:rPr>
          <w:b/>
          <w:bCs/>
          <w:color w:val="000000"/>
        </w:rPr>
      </w:pPr>
      <w:r w:rsidRPr="00F349F3">
        <w:rPr>
          <w:b/>
          <w:bCs/>
          <w:color w:val="000000"/>
        </w:rPr>
        <w:t>V</w:t>
      </w:r>
      <w:r w:rsidR="00FA41C4">
        <w:rPr>
          <w:b/>
          <w:bCs/>
          <w:color w:val="000000"/>
        </w:rPr>
        <w:t>II</w:t>
      </w:r>
      <w:r w:rsidRPr="00F349F3">
        <w:rPr>
          <w:b/>
          <w:bCs/>
          <w:color w:val="000000"/>
        </w:rPr>
        <w:t>. PLAĆANJE PREDUJMA</w:t>
      </w:r>
    </w:p>
    <w:p w14:paraId="3851183A" w14:textId="77777777" w:rsidR="00256757" w:rsidRPr="00F349F3" w:rsidRDefault="00256757" w:rsidP="009715F2">
      <w:pPr>
        <w:pStyle w:val="NormalWeb"/>
        <w:spacing w:before="0" w:beforeAutospacing="0" w:afterAutospacing="0"/>
      </w:pPr>
    </w:p>
    <w:p w14:paraId="1A1B3965" w14:textId="2709E9FB" w:rsidR="009715F2" w:rsidRPr="00F349F3" w:rsidRDefault="009715F2" w:rsidP="00256757">
      <w:pPr>
        <w:pStyle w:val="NormalWeb"/>
        <w:spacing w:before="0" w:beforeAutospacing="0" w:afterAutospacing="0"/>
        <w:jc w:val="center"/>
      </w:pPr>
      <w:r w:rsidRPr="00F349F3">
        <w:rPr>
          <w:color w:val="000000"/>
        </w:rPr>
        <w:t>Članak 1</w:t>
      </w:r>
      <w:r w:rsidR="00765C57">
        <w:rPr>
          <w:color w:val="000000"/>
        </w:rPr>
        <w:t>6</w:t>
      </w:r>
      <w:r w:rsidRPr="00F349F3">
        <w:rPr>
          <w:color w:val="000000"/>
        </w:rPr>
        <w:t>.</w:t>
      </w:r>
    </w:p>
    <w:p w14:paraId="2175A6BE" w14:textId="19D475ED" w:rsidR="009715F2" w:rsidRDefault="009715F2" w:rsidP="00FA41C4">
      <w:pPr>
        <w:pStyle w:val="NormalWeb"/>
        <w:spacing w:before="0" w:beforeAutospacing="0" w:afterAutospacing="0"/>
        <w:ind w:firstLine="708"/>
        <w:jc w:val="both"/>
      </w:pPr>
      <w:r w:rsidRPr="00F349F3">
        <w:rPr>
          <w:color w:val="000000"/>
        </w:rPr>
        <w:t>Plaćanje predujma može se ugovoriti samo u iznimnim slučajevima</w:t>
      </w:r>
      <w:r w:rsidR="0056753D">
        <w:rPr>
          <w:color w:val="000000"/>
        </w:rPr>
        <w:t>,</w:t>
      </w:r>
      <w:r w:rsidRPr="00F349F3">
        <w:rPr>
          <w:color w:val="000000"/>
        </w:rPr>
        <w:t xml:space="preserve"> na temelju prethodne </w:t>
      </w:r>
      <w:r w:rsidR="0056753D">
        <w:t xml:space="preserve">suglasnosti </w:t>
      </w:r>
      <w:r w:rsidR="001D220E">
        <w:t>Gradonačelnika</w:t>
      </w:r>
      <w:r w:rsidR="0056753D">
        <w:t>.</w:t>
      </w:r>
    </w:p>
    <w:p w14:paraId="398A92B4" w14:textId="77777777" w:rsidR="0056753D" w:rsidRPr="003467E3" w:rsidRDefault="0056753D" w:rsidP="009B479E">
      <w:pPr>
        <w:pStyle w:val="NormalWeb"/>
        <w:spacing w:before="0" w:beforeAutospacing="0" w:afterAutospacing="0"/>
        <w:jc w:val="both"/>
      </w:pPr>
      <w:r>
        <w:t>Ograničenje iz stavka 1. ovog članka ne odnosi se na obveze za projekte koji se financiraju iz sredstava Europske unije/fondova.</w:t>
      </w:r>
    </w:p>
    <w:p w14:paraId="142AC867" w14:textId="77777777" w:rsidR="000D648B" w:rsidRDefault="000D648B" w:rsidP="009715F2">
      <w:pPr>
        <w:pStyle w:val="NormalWeb"/>
        <w:spacing w:before="0" w:beforeAutospacing="0" w:afterAutospacing="0"/>
        <w:rPr>
          <w:b/>
          <w:bCs/>
          <w:color w:val="000000"/>
        </w:rPr>
      </w:pPr>
    </w:p>
    <w:p w14:paraId="4856D60F" w14:textId="738B5E43" w:rsidR="009715F2" w:rsidRPr="00F349F3" w:rsidRDefault="009715F2" w:rsidP="009715F2">
      <w:pPr>
        <w:pStyle w:val="NormalWeb"/>
        <w:spacing w:before="0" w:beforeAutospacing="0" w:afterAutospacing="0"/>
        <w:rPr>
          <w:b/>
          <w:bCs/>
          <w:color w:val="000000"/>
        </w:rPr>
      </w:pPr>
      <w:r w:rsidRPr="00F349F3">
        <w:rPr>
          <w:b/>
          <w:bCs/>
          <w:color w:val="000000"/>
        </w:rPr>
        <w:t>VI</w:t>
      </w:r>
      <w:r w:rsidR="00FA41C4">
        <w:rPr>
          <w:b/>
          <w:bCs/>
          <w:color w:val="000000"/>
        </w:rPr>
        <w:t>II</w:t>
      </w:r>
      <w:r w:rsidRPr="00F349F3">
        <w:rPr>
          <w:b/>
          <w:bCs/>
          <w:color w:val="000000"/>
        </w:rPr>
        <w:t>. UPRAVLJANJE FINANCIJSKOM IMOVINOM</w:t>
      </w:r>
    </w:p>
    <w:p w14:paraId="465ED198" w14:textId="77777777" w:rsidR="00256757" w:rsidRPr="00F349F3" w:rsidRDefault="00256757" w:rsidP="009715F2">
      <w:pPr>
        <w:pStyle w:val="NormalWeb"/>
        <w:spacing w:before="0" w:beforeAutospacing="0" w:afterAutospacing="0"/>
      </w:pPr>
    </w:p>
    <w:p w14:paraId="3E9B8D62" w14:textId="21243BE4" w:rsidR="009715F2" w:rsidRPr="00F349F3" w:rsidRDefault="009715F2" w:rsidP="00256757">
      <w:pPr>
        <w:pStyle w:val="NormalWeb"/>
        <w:spacing w:before="0" w:beforeAutospacing="0" w:afterAutospacing="0"/>
        <w:jc w:val="center"/>
      </w:pPr>
      <w:r w:rsidRPr="00F349F3">
        <w:rPr>
          <w:color w:val="000000"/>
        </w:rPr>
        <w:t>Članak 1</w:t>
      </w:r>
      <w:r w:rsidR="00765C57">
        <w:rPr>
          <w:color w:val="000000"/>
        </w:rPr>
        <w:t>7</w:t>
      </w:r>
      <w:r w:rsidRPr="00F349F3">
        <w:rPr>
          <w:color w:val="000000"/>
        </w:rPr>
        <w:t>.</w:t>
      </w:r>
    </w:p>
    <w:p w14:paraId="708BC848" w14:textId="6C519DD0" w:rsidR="009715F2" w:rsidRPr="00F349F3" w:rsidRDefault="009715F2" w:rsidP="00FA41C4">
      <w:pPr>
        <w:pStyle w:val="NormalWeb"/>
        <w:spacing w:before="0" w:beforeAutospacing="0" w:afterAutospacing="0" w:line="276" w:lineRule="auto"/>
        <w:ind w:firstLine="708"/>
        <w:jc w:val="both"/>
      </w:pPr>
      <w:r w:rsidRPr="00F349F3">
        <w:rPr>
          <w:color w:val="000000"/>
        </w:rPr>
        <w:t xml:space="preserve">Raspoloživim novčanim sredstvima na računu Proračuna upravlja </w:t>
      </w:r>
      <w:r w:rsidR="001D220E">
        <w:rPr>
          <w:color w:val="000000"/>
        </w:rPr>
        <w:t>Gradonačelnik</w:t>
      </w:r>
      <w:r w:rsidRPr="00F349F3">
        <w:rPr>
          <w:color w:val="000000"/>
        </w:rPr>
        <w:t>.</w:t>
      </w:r>
    </w:p>
    <w:p w14:paraId="3D8F70A3" w14:textId="77777777" w:rsidR="009715F2" w:rsidRPr="00F349F3" w:rsidRDefault="009715F2" w:rsidP="00FA41C4">
      <w:pPr>
        <w:pStyle w:val="NormalWeb"/>
        <w:spacing w:before="0" w:beforeAutospacing="0" w:afterAutospacing="0" w:line="276" w:lineRule="auto"/>
        <w:ind w:firstLine="5"/>
        <w:jc w:val="both"/>
      </w:pPr>
      <w:r w:rsidRPr="00F349F3">
        <w:rPr>
          <w:color w:val="000000"/>
        </w:rPr>
        <w:t>Raspoloživa novčana sredstva mogu se oročavati kod poslovne banke ili plasirati drugim pravnim osobama putem kratkoročnih zajmova poštujući načela sigurnosti i likvidnosti.</w:t>
      </w:r>
    </w:p>
    <w:p w14:paraId="42E0E811" w14:textId="1A964FCD" w:rsidR="009715F2" w:rsidRPr="00F349F3" w:rsidRDefault="009715F2" w:rsidP="00FA41C4">
      <w:pPr>
        <w:pStyle w:val="NormalWeb"/>
        <w:spacing w:before="0" w:beforeAutospacing="0" w:afterAutospacing="0" w:line="276" w:lineRule="auto"/>
        <w:ind w:firstLine="10"/>
        <w:jc w:val="both"/>
      </w:pPr>
      <w:r w:rsidRPr="00F349F3">
        <w:rPr>
          <w:color w:val="000000"/>
        </w:rPr>
        <w:t xml:space="preserve">Odluku o oročavanju ili davanju kratkoročnih zajmova donosi i ugovor potpisuje </w:t>
      </w:r>
      <w:r w:rsidR="001D220E">
        <w:rPr>
          <w:color w:val="000000"/>
        </w:rPr>
        <w:t>Gradonačelnik</w:t>
      </w:r>
      <w:r w:rsidR="004F1BE9">
        <w:rPr>
          <w:color w:val="000000"/>
        </w:rPr>
        <w:t>, sukladno posebni propisima</w:t>
      </w:r>
      <w:r w:rsidRPr="00F349F3">
        <w:rPr>
          <w:color w:val="000000"/>
        </w:rPr>
        <w:t>.</w:t>
      </w:r>
    </w:p>
    <w:p w14:paraId="4933BF9F" w14:textId="07E745E1" w:rsidR="009715F2" w:rsidRPr="00F349F3" w:rsidRDefault="009715F2" w:rsidP="00FA41C4">
      <w:pPr>
        <w:pStyle w:val="NormalWeb"/>
        <w:spacing w:before="0" w:beforeAutospacing="0" w:afterAutospacing="0" w:line="276" w:lineRule="auto"/>
        <w:jc w:val="both"/>
        <w:rPr>
          <w:color w:val="000000"/>
        </w:rPr>
      </w:pPr>
      <w:r w:rsidRPr="00F349F3">
        <w:rPr>
          <w:color w:val="000000"/>
        </w:rPr>
        <w:t xml:space="preserve">Prihodi od upravljanja </w:t>
      </w:r>
      <w:r w:rsidR="00F24950">
        <w:rPr>
          <w:color w:val="000000"/>
        </w:rPr>
        <w:t xml:space="preserve">i oročavanja </w:t>
      </w:r>
      <w:r w:rsidRPr="00F349F3">
        <w:rPr>
          <w:color w:val="000000"/>
        </w:rPr>
        <w:t>raspoloživim novčanim sredstvima prihodi su Proračuna.</w:t>
      </w:r>
    </w:p>
    <w:p w14:paraId="583F60BA" w14:textId="46DE7FA8" w:rsidR="00B71551" w:rsidRDefault="00BA3056" w:rsidP="00FA41C4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</w:t>
      </w:r>
      <w:r w:rsidR="00B71551" w:rsidRPr="00B71551">
        <w:rPr>
          <w:rFonts w:ascii="Times New Roman" w:hAnsi="Times New Roman"/>
          <w:sz w:val="24"/>
          <w:szCs w:val="24"/>
        </w:rPr>
        <w:t>pravn</w:t>
      </w:r>
      <w:r>
        <w:rPr>
          <w:rFonts w:ascii="Times New Roman" w:hAnsi="Times New Roman"/>
          <w:sz w:val="24"/>
          <w:szCs w:val="24"/>
        </w:rPr>
        <w:t xml:space="preserve">i odjel </w:t>
      </w:r>
      <w:r w:rsidR="00B71551" w:rsidRPr="00B71551">
        <w:rPr>
          <w:rFonts w:ascii="Times New Roman" w:hAnsi="Times New Roman"/>
          <w:sz w:val="24"/>
          <w:szCs w:val="24"/>
        </w:rPr>
        <w:t>za proračun i financije utvrdit će najkasnije do 15. veljače 202</w:t>
      </w:r>
      <w:r>
        <w:rPr>
          <w:rFonts w:ascii="Times New Roman" w:hAnsi="Times New Roman"/>
          <w:sz w:val="24"/>
          <w:szCs w:val="24"/>
        </w:rPr>
        <w:t>6</w:t>
      </w:r>
      <w:r w:rsidR="00B71551" w:rsidRPr="00B71551">
        <w:rPr>
          <w:rFonts w:ascii="Times New Roman" w:hAnsi="Times New Roman"/>
          <w:sz w:val="24"/>
          <w:szCs w:val="24"/>
        </w:rPr>
        <w:t>. iznos koji predstavlja 0,5</w:t>
      </w:r>
      <w:r w:rsidR="00A372A6">
        <w:rPr>
          <w:rFonts w:ascii="Times New Roman" w:hAnsi="Times New Roman"/>
          <w:sz w:val="24"/>
          <w:szCs w:val="24"/>
        </w:rPr>
        <w:t xml:space="preserve"> </w:t>
      </w:r>
      <w:r w:rsidR="00B71551" w:rsidRPr="00B71551">
        <w:rPr>
          <w:rFonts w:ascii="Times New Roman" w:hAnsi="Times New Roman"/>
          <w:sz w:val="24"/>
          <w:szCs w:val="24"/>
        </w:rPr>
        <w:t>% prihoda bez primitaka Proračuna Grada Korčule ostvarenih u 202</w:t>
      </w:r>
      <w:r>
        <w:rPr>
          <w:rFonts w:ascii="Times New Roman" w:hAnsi="Times New Roman"/>
          <w:sz w:val="24"/>
          <w:szCs w:val="24"/>
        </w:rPr>
        <w:t>5</w:t>
      </w:r>
      <w:r w:rsidR="00B71551" w:rsidRPr="00B71551">
        <w:rPr>
          <w:rFonts w:ascii="Times New Roman" w:hAnsi="Times New Roman"/>
          <w:sz w:val="24"/>
          <w:szCs w:val="24"/>
        </w:rPr>
        <w:t>. godini u smislu članka 48. stavka 1. točke 5. i stavka 2. Zakona o lokalnoj i područnoj (regionalnoj) samoupravi.</w:t>
      </w:r>
    </w:p>
    <w:p w14:paraId="23B22F57" w14:textId="77777777" w:rsidR="00BA3056" w:rsidRPr="00B71551" w:rsidRDefault="00BA3056" w:rsidP="00B71551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1A805653" w14:textId="3D11189C" w:rsidR="009715F2" w:rsidRPr="003467E3" w:rsidRDefault="009715F2" w:rsidP="00256757">
      <w:pPr>
        <w:pStyle w:val="NormalWeb"/>
        <w:spacing w:before="0" w:beforeAutospacing="0" w:afterAutospacing="0"/>
        <w:jc w:val="center"/>
      </w:pPr>
      <w:r w:rsidRPr="003467E3">
        <w:t>Članak 1</w:t>
      </w:r>
      <w:r w:rsidR="00765C57">
        <w:t>8</w:t>
      </w:r>
      <w:r w:rsidRPr="003467E3">
        <w:t>.</w:t>
      </w:r>
    </w:p>
    <w:p w14:paraId="487C6154" w14:textId="19D7A65A" w:rsidR="009715F2" w:rsidRPr="00280047" w:rsidRDefault="001D220E" w:rsidP="00FA41C4">
      <w:pPr>
        <w:pStyle w:val="NormalWeb"/>
        <w:spacing w:before="0" w:beforeAutospacing="0" w:afterAutospacing="0" w:line="276" w:lineRule="auto"/>
        <w:ind w:firstLine="708"/>
        <w:jc w:val="both"/>
      </w:pPr>
      <w:r>
        <w:t>Grad</w:t>
      </w:r>
      <w:r w:rsidR="009715F2" w:rsidRPr="00280047">
        <w:t xml:space="preserve"> se može zadužiti u skladu sa Zakonom o proračunu, Zakonom o izvršavanju Državnog proračuna i Pravilnikom o postupku zaduživanja te davanja jamstava i suglasnosti jedinica lokalne i područne (regionalne) samouprave.</w:t>
      </w:r>
    </w:p>
    <w:p w14:paraId="66AEAFAD" w14:textId="34C2E6DD" w:rsidR="009715F2" w:rsidRDefault="001D220E" w:rsidP="00FA41C4">
      <w:pPr>
        <w:pStyle w:val="NormalWeb"/>
        <w:spacing w:before="0" w:beforeAutospacing="0" w:afterAutospacing="0" w:line="276" w:lineRule="auto"/>
        <w:ind w:firstLine="10"/>
        <w:jc w:val="both"/>
      </w:pPr>
      <w:r>
        <w:t>Grad</w:t>
      </w:r>
      <w:r w:rsidR="009715F2" w:rsidRPr="00280047">
        <w:t xml:space="preserve"> se može zadužiti samo za investiciju koja se financira iz proračuna</w:t>
      </w:r>
      <w:r w:rsidR="003467E3" w:rsidRPr="00280047">
        <w:t xml:space="preserve"> i za refinanciranje postojećih zaduženja</w:t>
      </w:r>
      <w:r w:rsidR="00F24950">
        <w:t>,</w:t>
      </w:r>
      <w:r w:rsidR="003467E3" w:rsidRPr="00280047">
        <w:t xml:space="preserve"> </w:t>
      </w:r>
      <w:r w:rsidR="00F24950">
        <w:t>na temelju Odluke</w:t>
      </w:r>
      <w:r w:rsidR="003467E3" w:rsidRPr="00280047">
        <w:t xml:space="preserve"> koje</w:t>
      </w:r>
      <w:r w:rsidR="009715F2" w:rsidRPr="00280047">
        <w:t xml:space="preserve"> </w:t>
      </w:r>
      <w:r w:rsidR="00F24950">
        <w:t>donosi</w:t>
      </w:r>
      <w:r w:rsidR="009715F2" w:rsidRPr="00280047">
        <w:t xml:space="preserve"> </w:t>
      </w:r>
      <w:r w:rsidR="00BA3056">
        <w:t>Gradsko vijeće</w:t>
      </w:r>
      <w:r w:rsidR="009715F2" w:rsidRPr="00280047">
        <w:t xml:space="preserve"> </w:t>
      </w:r>
      <w:r w:rsidR="00F24950">
        <w:t xml:space="preserve">te dostavlja na </w:t>
      </w:r>
      <w:r w:rsidR="009715F2" w:rsidRPr="00280047">
        <w:t>prethodnu suglasnost Vlad</w:t>
      </w:r>
      <w:r w:rsidR="00F24950">
        <w:t xml:space="preserve">i ili Ministarstvu financija. Nakon dobivene suglasnosti, </w:t>
      </w:r>
      <w:r w:rsidR="009715F2" w:rsidRPr="00280047">
        <w:t xml:space="preserve">Ugovor o zaduživanju </w:t>
      </w:r>
      <w:r w:rsidR="00F24950">
        <w:t xml:space="preserve">s poslovnom bankom </w:t>
      </w:r>
      <w:r w:rsidR="009715F2" w:rsidRPr="00280047">
        <w:t xml:space="preserve">sklapa </w:t>
      </w:r>
      <w:r w:rsidR="004F1BE9">
        <w:t>G</w:t>
      </w:r>
      <w:r>
        <w:t>radonačelnik</w:t>
      </w:r>
      <w:r w:rsidR="00F24950">
        <w:t>.</w:t>
      </w:r>
      <w:r w:rsidR="009715F2" w:rsidRPr="00280047">
        <w:t xml:space="preserve"> </w:t>
      </w:r>
    </w:p>
    <w:p w14:paraId="58811F38" w14:textId="47CCD0DF" w:rsidR="00B305CF" w:rsidRPr="00B305CF" w:rsidRDefault="00F24950" w:rsidP="00FA41C4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  <w:lang w:eastAsia="hr-HR"/>
        </w:rPr>
      </w:pPr>
      <w:r w:rsidRPr="00B305CF">
        <w:rPr>
          <w:rFonts w:ascii="Times New Roman" w:hAnsi="Times New Roman" w:cs="Times New Roman"/>
          <w:sz w:val="24"/>
          <w:szCs w:val="24"/>
        </w:rPr>
        <w:t>Grad se može kratkoročno zadužiti kod poslovne banke za premošćivanje jaza i za održivost likvidnosti do iznosa od 1.000.000,00 eura</w:t>
      </w:r>
      <w:r w:rsidR="00A372A6">
        <w:rPr>
          <w:rFonts w:ascii="Times New Roman" w:hAnsi="Times New Roman" w:cs="Times New Roman"/>
          <w:sz w:val="24"/>
          <w:szCs w:val="24"/>
        </w:rPr>
        <w:t>,</w:t>
      </w:r>
      <w:r w:rsidR="00B305CF" w:rsidRPr="00B305CF">
        <w:rPr>
          <w:rFonts w:ascii="Times New Roman" w:hAnsi="Times New Roman" w:cs="Times New Roman"/>
          <w:sz w:val="24"/>
          <w:szCs w:val="24"/>
          <w:lang w:eastAsia="hr-HR"/>
        </w:rPr>
        <w:t xml:space="preserve"> a sukladno odredbama članka 119. Zakona o proračunu.</w:t>
      </w:r>
    </w:p>
    <w:p w14:paraId="569669B8" w14:textId="77777777" w:rsidR="009715F2" w:rsidRDefault="009715F2" w:rsidP="00FA41C4">
      <w:pPr>
        <w:pStyle w:val="NormalWeb"/>
        <w:spacing w:before="0" w:beforeAutospacing="0" w:afterAutospacing="0" w:line="276" w:lineRule="auto"/>
        <w:ind w:right="-142"/>
        <w:jc w:val="both"/>
      </w:pPr>
      <w:r w:rsidRPr="00A44092">
        <w:t>Otplat</w:t>
      </w:r>
      <w:r w:rsidR="00A44092">
        <w:t>e</w:t>
      </w:r>
      <w:r w:rsidRPr="00A44092">
        <w:t xml:space="preserve"> anuiteta po kreditu imaju u izvršavanju proračuna prednost pred svim ostalim </w:t>
      </w:r>
      <w:r w:rsidR="003467E3" w:rsidRPr="00A44092">
        <w:t>i</w:t>
      </w:r>
      <w:r w:rsidRPr="00A44092">
        <w:t>zdacima i mogu se izvršavati u iznosu iznad planiranih sredstava.</w:t>
      </w:r>
    </w:p>
    <w:p w14:paraId="6362AAEF" w14:textId="54FC9308" w:rsidR="00BF50BD" w:rsidRPr="00FA41C4" w:rsidRDefault="001D220E" w:rsidP="00FA41C4">
      <w:pPr>
        <w:pStyle w:val="NormalWeb"/>
        <w:spacing w:line="276" w:lineRule="auto"/>
        <w:jc w:val="both"/>
      </w:pPr>
      <w:r w:rsidRPr="00FA41C4">
        <w:lastRenderedPageBreak/>
        <w:t>Grad</w:t>
      </w:r>
      <w:r w:rsidR="00BF50BD" w:rsidRPr="00FA41C4">
        <w:t xml:space="preserve"> </w:t>
      </w:r>
      <w:r w:rsidRPr="00FA41C4">
        <w:t>Korčula</w:t>
      </w:r>
      <w:r w:rsidR="00BF50BD" w:rsidRPr="00FA41C4">
        <w:t xml:space="preserve"> će se u 202</w:t>
      </w:r>
      <w:r w:rsidR="001C7C24" w:rsidRPr="00FA41C4">
        <w:t>6</w:t>
      </w:r>
      <w:r w:rsidR="00BF50BD" w:rsidRPr="00FA41C4">
        <w:t xml:space="preserve">. godini kreditno zadužiti uzimanjem dugoročnog kredita u iznosu od </w:t>
      </w:r>
      <w:r w:rsidR="006512B8" w:rsidRPr="00FA41C4">
        <w:t>3</w:t>
      </w:r>
      <w:r w:rsidR="00FA41C4" w:rsidRPr="00FA41C4">
        <w:t>9</w:t>
      </w:r>
      <w:r w:rsidR="006512B8" w:rsidRPr="00FA41C4">
        <w:t>.</w:t>
      </w:r>
      <w:r w:rsidR="00FA41C4" w:rsidRPr="00FA41C4">
        <w:t>8</w:t>
      </w:r>
      <w:r w:rsidR="006512B8" w:rsidRPr="00FA41C4">
        <w:t>00,00</w:t>
      </w:r>
      <w:r w:rsidR="00BF50BD" w:rsidRPr="00FA41C4">
        <w:t xml:space="preserve"> eura za </w:t>
      </w:r>
      <w:r w:rsidR="006512B8" w:rsidRPr="00FA41C4">
        <w:t>financijski leasing za nabavu automobila.</w:t>
      </w:r>
    </w:p>
    <w:p w14:paraId="6D91F300" w14:textId="49D4DD45" w:rsidR="009B5248" w:rsidRPr="000B7E3E" w:rsidRDefault="009B5248" w:rsidP="009B5248">
      <w:pPr>
        <w:pStyle w:val="NormalWeb"/>
        <w:spacing w:before="0" w:beforeAutospacing="0" w:afterAutospacing="0"/>
        <w:jc w:val="both"/>
      </w:pPr>
      <w:r w:rsidRPr="000B7E3E">
        <w:rPr>
          <w:bCs/>
        </w:rPr>
        <w:t>Očekivani iznos ukupnog duga po kreditima na kraju 202</w:t>
      </w:r>
      <w:r>
        <w:rPr>
          <w:bCs/>
        </w:rPr>
        <w:t>6</w:t>
      </w:r>
      <w:r w:rsidRPr="000B7E3E">
        <w:rPr>
          <w:bCs/>
        </w:rPr>
        <w:t xml:space="preserve">. proračunske godine iznosit će </w:t>
      </w:r>
      <w:r>
        <w:rPr>
          <w:bCs/>
        </w:rPr>
        <w:t>3.007.37</w:t>
      </w:r>
      <w:r w:rsidR="00536417">
        <w:rPr>
          <w:bCs/>
        </w:rPr>
        <w:t xml:space="preserve">1,00 </w:t>
      </w:r>
      <w:r>
        <w:rPr>
          <w:bCs/>
        </w:rPr>
        <w:t>eura</w:t>
      </w:r>
      <w:r w:rsidRPr="000B7E3E">
        <w:rPr>
          <w:bCs/>
        </w:rPr>
        <w:t>.</w:t>
      </w:r>
    </w:p>
    <w:p w14:paraId="6B09876D" w14:textId="77777777" w:rsidR="00256757" w:rsidRDefault="00256757" w:rsidP="009715F2">
      <w:pPr>
        <w:pStyle w:val="NormalWeb"/>
        <w:spacing w:before="0" w:beforeAutospacing="0" w:afterAutospacing="0"/>
      </w:pPr>
    </w:p>
    <w:p w14:paraId="6FECB4F0" w14:textId="0FD7DC29" w:rsidR="00B305CF" w:rsidRPr="00B305CF" w:rsidRDefault="00B305CF" w:rsidP="00B305CF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 w:rsidRPr="00B305CF">
        <w:rPr>
          <w:rFonts w:ascii="Times New Roman" w:hAnsi="Times New Roman"/>
          <w:sz w:val="24"/>
          <w:szCs w:val="24"/>
        </w:rPr>
        <w:t>U 2026. godini proračunski korisnici se mogu zaduživati ili davati jamstva samo uz prethodnu suglasnost Grada.</w:t>
      </w:r>
    </w:p>
    <w:p w14:paraId="178A9B27" w14:textId="77777777" w:rsidR="00BA3056" w:rsidRDefault="00BA3056" w:rsidP="009715F2">
      <w:pPr>
        <w:pStyle w:val="NormalWeb"/>
        <w:spacing w:before="0" w:beforeAutospacing="0" w:afterAutospacing="0"/>
      </w:pPr>
    </w:p>
    <w:p w14:paraId="679D6059" w14:textId="6747972A" w:rsidR="009715F2" w:rsidRPr="00F349F3" w:rsidRDefault="00FA41C4" w:rsidP="009715F2">
      <w:pPr>
        <w:pStyle w:val="NormalWeb"/>
        <w:spacing w:before="0" w:beforeAutospacing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IX</w:t>
      </w:r>
      <w:r w:rsidR="009715F2" w:rsidRPr="00F349F3">
        <w:rPr>
          <w:b/>
          <w:bCs/>
          <w:color w:val="000000"/>
        </w:rPr>
        <w:t>. OTPIS DUGOVA</w:t>
      </w:r>
    </w:p>
    <w:p w14:paraId="1B862AFF" w14:textId="4DAB040F" w:rsidR="009715F2" w:rsidRPr="00F349F3" w:rsidRDefault="009715F2" w:rsidP="00FA41C4">
      <w:pPr>
        <w:pStyle w:val="NormalWeb"/>
        <w:spacing w:before="0" w:beforeAutospacing="0" w:afterAutospacing="0" w:line="276" w:lineRule="auto"/>
        <w:jc w:val="center"/>
      </w:pPr>
      <w:r w:rsidRPr="00F349F3">
        <w:rPr>
          <w:color w:val="000000"/>
        </w:rPr>
        <w:t>Članak 1</w:t>
      </w:r>
      <w:r w:rsidR="00765C57">
        <w:rPr>
          <w:color w:val="000000"/>
        </w:rPr>
        <w:t>9</w:t>
      </w:r>
      <w:r w:rsidRPr="00F349F3">
        <w:rPr>
          <w:color w:val="000000"/>
        </w:rPr>
        <w:t>.</w:t>
      </w:r>
    </w:p>
    <w:p w14:paraId="052C4B5D" w14:textId="38D0C6A4" w:rsidR="00306D6D" w:rsidRPr="00F349F3" w:rsidRDefault="00306D6D" w:rsidP="00FA41C4">
      <w:pPr>
        <w:pStyle w:val="NormalWeb"/>
        <w:spacing w:before="0" w:beforeAutospacing="0" w:afterAutospacing="0" w:line="276" w:lineRule="auto"/>
        <w:ind w:firstLine="708"/>
        <w:jc w:val="both"/>
      </w:pPr>
      <w:r w:rsidRPr="00F349F3">
        <w:t xml:space="preserve">Na prijedlog </w:t>
      </w:r>
      <w:r w:rsidR="006512B8">
        <w:t>Upravnog odjela za proračun i financije</w:t>
      </w:r>
      <w:r w:rsidRPr="00F349F3">
        <w:t xml:space="preserve">, </w:t>
      </w:r>
      <w:r w:rsidR="004F1BE9">
        <w:t>G</w:t>
      </w:r>
      <w:r w:rsidR="001D220E">
        <w:t>radonačelnik</w:t>
      </w:r>
      <w:r w:rsidR="00F45EFD" w:rsidRPr="00F349F3">
        <w:t xml:space="preserve"> </w:t>
      </w:r>
      <w:r w:rsidRPr="00F349F3">
        <w:t xml:space="preserve">u dozvoljenim iznosima sukladno Statutu </w:t>
      </w:r>
      <w:r w:rsidR="001D220E">
        <w:t>Grada</w:t>
      </w:r>
      <w:r w:rsidRPr="00F349F3">
        <w:t xml:space="preserve"> </w:t>
      </w:r>
      <w:r w:rsidR="001D220E">
        <w:t>Korčula</w:t>
      </w:r>
      <w:r w:rsidRPr="00F349F3">
        <w:t xml:space="preserve"> može otpisati potraživanja u slučaju njegove nemogućnosti naplate (nestanak pravnog subjekta, sumnjiva i sporna potraživanja, i sl.)</w:t>
      </w:r>
    </w:p>
    <w:p w14:paraId="0F53D048" w14:textId="3B01FCE8" w:rsidR="009715F2" w:rsidRPr="00F349F3" w:rsidRDefault="001D220E" w:rsidP="00FA41C4">
      <w:pPr>
        <w:pStyle w:val="NormalWeb"/>
        <w:spacing w:before="0" w:beforeAutospacing="0" w:afterAutospacing="0" w:line="276" w:lineRule="auto"/>
        <w:jc w:val="both"/>
        <w:rPr>
          <w:color w:val="000000"/>
        </w:rPr>
      </w:pPr>
      <w:r>
        <w:rPr>
          <w:color w:val="000000"/>
        </w:rPr>
        <w:t>Gradonačelnik</w:t>
      </w:r>
      <w:r w:rsidR="009715F2" w:rsidRPr="00F349F3">
        <w:rPr>
          <w:color w:val="000000"/>
        </w:rPr>
        <w:t xml:space="preserve"> može u cijelosti ili djelomično otpisati dug do visine od </w:t>
      </w:r>
      <w:r w:rsidR="000D648B">
        <w:rPr>
          <w:color w:val="000000"/>
        </w:rPr>
        <w:t>1.000</w:t>
      </w:r>
      <w:r w:rsidR="00BF50BD">
        <w:rPr>
          <w:color w:val="000000"/>
        </w:rPr>
        <w:t>,00</w:t>
      </w:r>
      <w:r w:rsidR="000D648B">
        <w:rPr>
          <w:color w:val="000000"/>
        </w:rPr>
        <w:t xml:space="preserve"> </w:t>
      </w:r>
      <w:r w:rsidR="00E8135B">
        <w:rPr>
          <w:color w:val="000000"/>
        </w:rPr>
        <w:t>eura</w:t>
      </w:r>
      <w:r w:rsidR="000D648B">
        <w:rPr>
          <w:color w:val="000000"/>
        </w:rPr>
        <w:t xml:space="preserve"> </w:t>
      </w:r>
      <w:r w:rsidR="009715F2" w:rsidRPr="00B71B25">
        <w:t>ako bi troškovi postupka naplate potraživanja bili u nerazmjeru s visinom potraživanja odnosno zbog drugog opravdanog razloga.</w:t>
      </w:r>
      <w:r w:rsidR="00F45EFD" w:rsidRPr="00B71B25">
        <w:t xml:space="preserve"> Otpis potraživanja za iznose preko </w:t>
      </w:r>
      <w:r w:rsidR="000D648B">
        <w:t>1.000</w:t>
      </w:r>
      <w:r w:rsidR="00BF50BD">
        <w:t>,00</w:t>
      </w:r>
      <w:r w:rsidR="000D648B">
        <w:t xml:space="preserve"> </w:t>
      </w:r>
      <w:r w:rsidR="00E8135B">
        <w:t>eura</w:t>
      </w:r>
      <w:r w:rsidR="000D648B">
        <w:t xml:space="preserve"> </w:t>
      </w:r>
      <w:r w:rsidR="00F45EFD" w:rsidRPr="00F349F3">
        <w:rPr>
          <w:color w:val="000000"/>
        </w:rPr>
        <w:t xml:space="preserve">odobrava </w:t>
      </w:r>
      <w:r>
        <w:rPr>
          <w:color w:val="000000"/>
        </w:rPr>
        <w:t>Gradsko</w:t>
      </w:r>
      <w:r w:rsidR="00F45EFD" w:rsidRPr="00F349F3">
        <w:rPr>
          <w:color w:val="000000"/>
        </w:rPr>
        <w:t xml:space="preserve"> vijeće </w:t>
      </w:r>
      <w:r>
        <w:rPr>
          <w:color w:val="000000"/>
        </w:rPr>
        <w:t>Grada</w:t>
      </w:r>
      <w:r w:rsidR="00F45EFD" w:rsidRPr="00F349F3">
        <w:rPr>
          <w:color w:val="000000"/>
        </w:rPr>
        <w:t xml:space="preserve"> </w:t>
      </w:r>
      <w:r>
        <w:rPr>
          <w:color w:val="000000"/>
        </w:rPr>
        <w:t>Korčul</w:t>
      </w:r>
      <w:r w:rsidR="006512B8">
        <w:rPr>
          <w:color w:val="000000"/>
        </w:rPr>
        <w:t>e</w:t>
      </w:r>
      <w:r w:rsidR="00F45EFD" w:rsidRPr="00F349F3">
        <w:rPr>
          <w:color w:val="000000"/>
        </w:rPr>
        <w:t>.</w:t>
      </w:r>
    </w:p>
    <w:p w14:paraId="1D6A150D" w14:textId="77777777" w:rsidR="00B71B25" w:rsidRDefault="00B71B25" w:rsidP="009715F2">
      <w:pPr>
        <w:pStyle w:val="NormalWeb"/>
        <w:spacing w:before="0" w:beforeAutospacing="0" w:afterAutospacing="0"/>
        <w:jc w:val="both"/>
      </w:pPr>
    </w:p>
    <w:p w14:paraId="09B664B9" w14:textId="2BB3D8D7" w:rsidR="009715F2" w:rsidRPr="00F349F3" w:rsidRDefault="00FA41C4" w:rsidP="009715F2">
      <w:pPr>
        <w:pStyle w:val="NormalWeb"/>
        <w:spacing w:before="0" w:beforeAutospacing="0" w:afterAutospacing="0"/>
        <w:rPr>
          <w:b/>
          <w:bCs/>
          <w:color w:val="000000"/>
        </w:rPr>
      </w:pPr>
      <w:r>
        <w:rPr>
          <w:b/>
          <w:bCs/>
          <w:color w:val="000000"/>
        </w:rPr>
        <w:t>X</w:t>
      </w:r>
      <w:r w:rsidR="00256757" w:rsidRPr="00F349F3">
        <w:rPr>
          <w:b/>
          <w:bCs/>
          <w:color w:val="000000"/>
        </w:rPr>
        <w:t xml:space="preserve">. </w:t>
      </w:r>
      <w:r w:rsidR="009715F2" w:rsidRPr="00F349F3">
        <w:rPr>
          <w:b/>
          <w:bCs/>
          <w:color w:val="000000"/>
        </w:rPr>
        <w:t>UPRAVLJANJE</w:t>
      </w:r>
      <w:r w:rsidR="002F61D9">
        <w:rPr>
          <w:b/>
          <w:bCs/>
          <w:color w:val="000000"/>
        </w:rPr>
        <w:t xml:space="preserve"> </w:t>
      </w:r>
      <w:r w:rsidR="009715F2" w:rsidRPr="00F349F3">
        <w:rPr>
          <w:b/>
          <w:bCs/>
          <w:color w:val="000000"/>
        </w:rPr>
        <w:t xml:space="preserve">NEFINANCIJSKOM DUGOTRAJNOM IMOVINOM </w:t>
      </w:r>
      <w:r w:rsidR="001D220E">
        <w:rPr>
          <w:b/>
          <w:bCs/>
          <w:color w:val="000000"/>
        </w:rPr>
        <w:t>GRADA</w:t>
      </w:r>
    </w:p>
    <w:p w14:paraId="3542CE3F" w14:textId="77777777" w:rsidR="00256757" w:rsidRPr="00F349F3" w:rsidRDefault="00256757" w:rsidP="009715F2">
      <w:pPr>
        <w:pStyle w:val="NormalWeb"/>
        <w:spacing w:before="0" w:beforeAutospacing="0" w:afterAutospacing="0"/>
      </w:pPr>
    </w:p>
    <w:p w14:paraId="5EEF13D6" w14:textId="3418DA39" w:rsidR="009715F2" w:rsidRPr="00F349F3" w:rsidRDefault="009715F2" w:rsidP="00256757">
      <w:pPr>
        <w:pStyle w:val="NormalWeb"/>
        <w:spacing w:before="0" w:beforeAutospacing="0" w:afterAutospacing="0"/>
        <w:jc w:val="center"/>
      </w:pPr>
      <w:r w:rsidRPr="00F349F3">
        <w:rPr>
          <w:color w:val="000000"/>
        </w:rPr>
        <w:t xml:space="preserve">Članak </w:t>
      </w:r>
      <w:r w:rsidR="00765C57">
        <w:rPr>
          <w:color w:val="000000"/>
        </w:rPr>
        <w:t>20</w:t>
      </w:r>
      <w:r w:rsidRPr="00F349F3">
        <w:rPr>
          <w:color w:val="000000"/>
        </w:rPr>
        <w:t>.</w:t>
      </w:r>
    </w:p>
    <w:p w14:paraId="14D8E77D" w14:textId="3AFA71C4" w:rsidR="009715F2" w:rsidRPr="00F349F3" w:rsidRDefault="009715F2" w:rsidP="00AB40A9">
      <w:pPr>
        <w:pStyle w:val="NormalWeb"/>
        <w:spacing w:before="0" w:beforeAutospacing="0" w:afterAutospacing="0" w:line="276" w:lineRule="auto"/>
        <w:ind w:firstLine="708"/>
        <w:jc w:val="both"/>
      </w:pPr>
      <w:r w:rsidRPr="00F349F3">
        <w:rPr>
          <w:color w:val="000000"/>
        </w:rPr>
        <w:t xml:space="preserve">Nefinancijskom dugotrajnom imovinom </w:t>
      </w:r>
      <w:r w:rsidR="001D220E">
        <w:rPr>
          <w:color w:val="000000"/>
        </w:rPr>
        <w:t>Grada</w:t>
      </w:r>
      <w:r w:rsidRPr="00F349F3">
        <w:rPr>
          <w:color w:val="000000"/>
        </w:rPr>
        <w:t xml:space="preserve"> upravlja </w:t>
      </w:r>
      <w:r w:rsidR="001D220E">
        <w:rPr>
          <w:color w:val="000000"/>
        </w:rPr>
        <w:t>Gradonačelnik</w:t>
      </w:r>
      <w:r w:rsidRPr="00F349F3">
        <w:rPr>
          <w:color w:val="000000"/>
        </w:rPr>
        <w:t xml:space="preserve">, a čelnik pravne osobe (ustanove) kojih je </w:t>
      </w:r>
      <w:r w:rsidR="001D220E">
        <w:rPr>
          <w:color w:val="000000"/>
        </w:rPr>
        <w:t>Grad</w:t>
      </w:r>
      <w:r w:rsidRPr="00F349F3">
        <w:rPr>
          <w:color w:val="000000"/>
        </w:rPr>
        <w:t xml:space="preserve"> osnivač.</w:t>
      </w:r>
    </w:p>
    <w:p w14:paraId="60356BB8" w14:textId="77777777" w:rsidR="009715F2" w:rsidRPr="00F349F3" w:rsidRDefault="009715F2" w:rsidP="00AB40A9">
      <w:pPr>
        <w:pStyle w:val="NormalWeb"/>
        <w:spacing w:before="0" w:beforeAutospacing="0" w:afterAutospacing="0" w:line="276" w:lineRule="auto"/>
        <w:ind w:firstLine="10"/>
        <w:jc w:val="both"/>
      </w:pPr>
      <w:r w:rsidRPr="00F349F3">
        <w:rPr>
          <w:color w:val="000000"/>
        </w:rPr>
        <w:t>Upravljanje imovinom iz stavka 1. ovoga članka podrazumijeva njezino korištenje, održavanje i davanje u zakup.</w:t>
      </w:r>
    </w:p>
    <w:p w14:paraId="7C724C5B" w14:textId="3EC5DE5F" w:rsidR="009715F2" w:rsidRPr="00F349F3" w:rsidRDefault="001D220E" w:rsidP="00AB40A9">
      <w:pPr>
        <w:pStyle w:val="NormalWeb"/>
        <w:spacing w:before="0" w:beforeAutospacing="0" w:afterAutospacing="0" w:line="276" w:lineRule="auto"/>
        <w:jc w:val="both"/>
      </w:pPr>
      <w:r>
        <w:rPr>
          <w:color w:val="000000"/>
        </w:rPr>
        <w:t>Gradonačelnik</w:t>
      </w:r>
      <w:r w:rsidR="009715F2" w:rsidRPr="00F349F3">
        <w:rPr>
          <w:color w:val="000000"/>
        </w:rPr>
        <w:t xml:space="preserve"> i čelnik pravne osobe mora imovinom upravljati brigom dobrog gospodara i voditi popis o toj imovini u skladu sa zakonom.</w:t>
      </w:r>
    </w:p>
    <w:p w14:paraId="47E82915" w14:textId="55411C2D" w:rsidR="009715F2" w:rsidRPr="00F349F3" w:rsidRDefault="009715F2" w:rsidP="00AB40A9">
      <w:pPr>
        <w:pStyle w:val="NormalWeb"/>
        <w:spacing w:before="0" w:beforeAutospacing="0" w:afterAutospacing="0" w:line="276" w:lineRule="auto"/>
        <w:ind w:firstLine="5"/>
        <w:jc w:val="both"/>
        <w:rPr>
          <w:color w:val="000000"/>
        </w:rPr>
      </w:pPr>
      <w:r w:rsidRPr="00F349F3">
        <w:rPr>
          <w:color w:val="000000"/>
        </w:rPr>
        <w:t xml:space="preserve">Sredstva za održavanje i osiguranje dugotrajne nefinancijske imovine osiguravaju se u </w:t>
      </w:r>
      <w:r w:rsidR="003467E3">
        <w:rPr>
          <w:color w:val="000000"/>
        </w:rPr>
        <w:t xml:space="preserve">Posebnom dijelu </w:t>
      </w:r>
      <w:r w:rsidRPr="00F349F3">
        <w:rPr>
          <w:color w:val="000000"/>
        </w:rPr>
        <w:t xml:space="preserve">Proračuna i financijskim planovima pravnih osoba u vlasništvu </w:t>
      </w:r>
      <w:r w:rsidR="001D220E">
        <w:rPr>
          <w:color w:val="000000"/>
        </w:rPr>
        <w:t>Grada</w:t>
      </w:r>
      <w:r w:rsidRPr="00F349F3">
        <w:rPr>
          <w:color w:val="000000"/>
        </w:rPr>
        <w:t>.</w:t>
      </w:r>
    </w:p>
    <w:p w14:paraId="307CE55E" w14:textId="77777777" w:rsidR="00256757" w:rsidRPr="00F349F3" w:rsidRDefault="00256757" w:rsidP="009715F2">
      <w:pPr>
        <w:pStyle w:val="NormalWeb"/>
        <w:spacing w:before="0" w:beforeAutospacing="0" w:afterAutospacing="0"/>
        <w:ind w:firstLine="5"/>
        <w:jc w:val="both"/>
      </w:pPr>
    </w:p>
    <w:p w14:paraId="42781FB7" w14:textId="5B921E1B" w:rsidR="009715F2" w:rsidRPr="00F349F3" w:rsidRDefault="009715F2" w:rsidP="00256757">
      <w:pPr>
        <w:pStyle w:val="NormalWeb"/>
        <w:spacing w:before="0" w:beforeAutospacing="0" w:afterAutospacing="0"/>
        <w:jc w:val="center"/>
      </w:pPr>
      <w:r w:rsidRPr="00F349F3">
        <w:rPr>
          <w:color w:val="000000"/>
        </w:rPr>
        <w:t xml:space="preserve">Članak </w:t>
      </w:r>
      <w:r w:rsidR="00765C57">
        <w:rPr>
          <w:color w:val="000000"/>
        </w:rPr>
        <w:t>21</w:t>
      </w:r>
      <w:r w:rsidRPr="00F349F3">
        <w:rPr>
          <w:color w:val="000000"/>
        </w:rPr>
        <w:t>.</w:t>
      </w:r>
    </w:p>
    <w:p w14:paraId="15657DC9" w14:textId="5E6AFE64" w:rsidR="009715F2" w:rsidRPr="00F349F3" w:rsidRDefault="009715F2" w:rsidP="00AB40A9">
      <w:pPr>
        <w:pStyle w:val="NormalWeb"/>
        <w:spacing w:before="0" w:beforeAutospacing="0" w:afterAutospacing="0" w:line="276" w:lineRule="auto"/>
        <w:ind w:firstLine="708"/>
        <w:rPr>
          <w:color w:val="000000"/>
        </w:rPr>
      </w:pPr>
      <w:r w:rsidRPr="00F349F3">
        <w:rPr>
          <w:color w:val="000000"/>
        </w:rPr>
        <w:t xml:space="preserve">Knjigovodstvena evidencija nefinancijske dugotrajne imovine </w:t>
      </w:r>
      <w:r w:rsidR="001D220E">
        <w:rPr>
          <w:color w:val="000000"/>
        </w:rPr>
        <w:t>Grada</w:t>
      </w:r>
      <w:r w:rsidRPr="00F349F3">
        <w:rPr>
          <w:color w:val="000000"/>
        </w:rPr>
        <w:t xml:space="preserve"> vodi se u </w:t>
      </w:r>
      <w:r w:rsidR="006512B8">
        <w:rPr>
          <w:color w:val="000000"/>
        </w:rPr>
        <w:t>Upravnom odjelu za proračun i financije.</w:t>
      </w:r>
    </w:p>
    <w:p w14:paraId="71973460" w14:textId="77777777" w:rsidR="00256757" w:rsidRPr="00F349F3" w:rsidRDefault="00256757" w:rsidP="009715F2">
      <w:pPr>
        <w:pStyle w:val="NormalWeb"/>
        <w:spacing w:before="0" w:beforeAutospacing="0" w:afterAutospacing="0"/>
      </w:pPr>
    </w:p>
    <w:p w14:paraId="50C13518" w14:textId="1775D5C1" w:rsidR="009715F2" w:rsidRPr="00F349F3" w:rsidRDefault="00734DE1" w:rsidP="009715F2">
      <w:pPr>
        <w:pStyle w:val="NormalWeb"/>
        <w:spacing w:before="0" w:beforeAutospacing="0" w:afterAutospacing="0"/>
        <w:ind w:firstLine="5"/>
        <w:rPr>
          <w:b/>
          <w:bCs/>
          <w:color w:val="000000"/>
        </w:rPr>
      </w:pPr>
      <w:r>
        <w:rPr>
          <w:b/>
          <w:bCs/>
          <w:color w:val="000000"/>
        </w:rPr>
        <w:t>XI</w:t>
      </w:r>
      <w:r w:rsidR="009715F2" w:rsidRPr="00F349F3">
        <w:rPr>
          <w:b/>
          <w:bCs/>
          <w:color w:val="000000"/>
        </w:rPr>
        <w:t xml:space="preserve">. PRIMJENA PRORAČUNSKOG RAČUNOVODSTVA, FINANCIJSKO </w:t>
      </w:r>
      <w:r w:rsidR="00256757" w:rsidRPr="00F349F3">
        <w:rPr>
          <w:b/>
          <w:bCs/>
          <w:color w:val="000000"/>
        </w:rPr>
        <w:t xml:space="preserve">RAČUNOVODSTVENA KONTROLA I </w:t>
      </w:r>
      <w:r w:rsidR="00A372A6">
        <w:rPr>
          <w:b/>
          <w:bCs/>
          <w:color w:val="000000"/>
        </w:rPr>
        <w:t>I</w:t>
      </w:r>
      <w:r w:rsidR="00256757" w:rsidRPr="00F349F3">
        <w:rPr>
          <w:b/>
          <w:bCs/>
          <w:color w:val="000000"/>
        </w:rPr>
        <w:t>ZVJEŠ</w:t>
      </w:r>
      <w:r w:rsidR="009715F2" w:rsidRPr="00F349F3">
        <w:rPr>
          <w:b/>
          <w:bCs/>
          <w:color w:val="000000"/>
        </w:rPr>
        <w:t>TAVANJE</w:t>
      </w:r>
    </w:p>
    <w:p w14:paraId="1F1EBB0E" w14:textId="77777777" w:rsidR="00256757" w:rsidRPr="00F349F3" w:rsidRDefault="00256757" w:rsidP="009715F2">
      <w:pPr>
        <w:pStyle w:val="NormalWeb"/>
        <w:spacing w:before="0" w:beforeAutospacing="0" w:afterAutospacing="0"/>
        <w:ind w:firstLine="5"/>
      </w:pPr>
    </w:p>
    <w:p w14:paraId="78FAB9AF" w14:textId="1B14AA3C" w:rsidR="009715F2" w:rsidRPr="00F349F3" w:rsidRDefault="009715F2" w:rsidP="00256757">
      <w:pPr>
        <w:pStyle w:val="NormalWeb"/>
        <w:spacing w:before="0" w:beforeAutospacing="0" w:afterAutospacing="0"/>
        <w:jc w:val="center"/>
      </w:pPr>
      <w:r w:rsidRPr="00F349F3">
        <w:rPr>
          <w:color w:val="000000"/>
        </w:rPr>
        <w:t>Članak 2</w:t>
      </w:r>
      <w:r w:rsidR="00765C57">
        <w:rPr>
          <w:color w:val="000000"/>
        </w:rPr>
        <w:t>2</w:t>
      </w:r>
      <w:r w:rsidRPr="00F349F3">
        <w:rPr>
          <w:color w:val="000000"/>
        </w:rPr>
        <w:t>.</w:t>
      </w:r>
    </w:p>
    <w:p w14:paraId="45B27838" w14:textId="2D724FCD" w:rsidR="009715F2" w:rsidRDefault="009715F2" w:rsidP="00AB40A9">
      <w:pPr>
        <w:pStyle w:val="NormalWeb"/>
        <w:spacing w:before="0" w:beforeAutospacing="0" w:afterAutospacing="0"/>
        <w:ind w:firstLine="708"/>
        <w:jc w:val="both"/>
        <w:rPr>
          <w:color w:val="000000"/>
        </w:rPr>
      </w:pPr>
      <w:r w:rsidRPr="00F349F3">
        <w:rPr>
          <w:color w:val="000000"/>
        </w:rPr>
        <w:lastRenderedPageBreak/>
        <w:t xml:space="preserve">Proračun i proračunski korisnici – ustanove </w:t>
      </w:r>
      <w:r w:rsidR="001D220E">
        <w:rPr>
          <w:color w:val="000000"/>
        </w:rPr>
        <w:t>Grada</w:t>
      </w:r>
      <w:r w:rsidRPr="00F349F3">
        <w:rPr>
          <w:color w:val="000000"/>
        </w:rPr>
        <w:t xml:space="preserve"> primjenjuju sustav proračunskog računovodstva.</w:t>
      </w:r>
    </w:p>
    <w:p w14:paraId="1DBE55F0" w14:textId="40CBF355" w:rsidR="00AB40A9" w:rsidRDefault="00AB40A9" w:rsidP="00AB40A9">
      <w:pPr>
        <w:pStyle w:val="NormalWeb"/>
        <w:spacing w:before="0" w:beforeAutospacing="0" w:afterAutospacing="0" w:line="276" w:lineRule="auto"/>
        <w:jc w:val="both"/>
        <w:rPr>
          <w:color w:val="000000"/>
        </w:rPr>
      </w:pPr>
      <w:r w:rsidRPr="00AB40A9">
        <w:rPr>
          <w:color w:val="000000"/>
        </w:rPr>
        <w:t>Nadležno upravno tijelo Grada obavezno je prikupiti, uskladiti i konsolidirati njihove polugodišnje i godišnje financijske izvještaje prema propisima o financijskom izvješćivanju</w:t>
      </w:r>
      <w:r>
        <w:rPr>
          <w:color w:val="000000"/>
        </w:rPr>
        <w:t>.</w:t>
      </w:r>
    </w:p>
    <w:p w14:paraId="7D1D24EA" w14:textId="77777777" w:rsidR="00AB40A9" w:rsidRDefault="00AB40A9" w:rsidP="00AB40A9">
      <w:pPr>
        <w:pStyle w:val="NormalWeb"/>
        <w:spacing w:before="0" w:beforeAutospacing="0" w:afterAutospacing="0" w:line="276" w:lineRule="auto"/>
        <w:jc w:val="both"/>
        <w:rPr>
          <w:color w:val="000000"/>
        </w:rPr>
      </w:pPr>
    </w:p>
    <w:p w14:paraId="38138B1F" w14:textId="2B2356B2" w:rsidR="00AB40A9" w:rsidRDefault="00AB40A9" w:rsidP="00AB40A9">
      <w:pPr>
        <w:pStyle w:val="NormalWeb"/>
        <w:spacing w:before="0" w:beforeAutospacing="0" w:afterAutospacing="0" w:line="276" w:lineRule="auto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Članak 23.</w:t>
      </w:r>
    </w:p>
    <w:p w14:paraId="2A3B0DE1" w14:textId="77777777" w:rsidR="00AB40A9" w:rsidRDefault="00AB40A9" w:rsidP="00AB40A9">
      <w:pPr>
        <w:pStyle w:val="NormalWeb"/>
        <w:spacing w:before="0" w:beforeAutospacing="0" w:afterAutospacing="0" w:line="276" w:lineRule="auto"/>
        <w:ind w:firstLine="708"/>
        <w:jc w:val="both"/>
        <w:rPr>
          <w:color w:val="000000"/>
        </w:rPr>
      </w:pPr>
      <w:r w:rsidRPr="00AB40A9">
        <w:rPr>
          <w:color w:val="000000"/>
        </w:rPr>
        <w:t>Kontrola postupaka u pripremi i izvršavanju Proračuna, praćenje primjene proračunskog računovodstva te poslovi financijskog izvješćivanja obavljat će se u nadležnom upravnom tijelu Grada.</w:t>
      </w:r>
    </w:p>
    <w:p w14:paraId="19C1BE77" w14:textId="77777777" w:rsidR="00AB40A9" w:rsidRDefault="00AB40A9" w:rsidP="00AB40A9">
      <w:pPr>
        <w:pStyle w:val="NormalWeb"/>
        <w:spacing w:before="0" w:beforeAutospacing="0" w:afterAutospacing="0" w:line="276" w:lineRule="auto"/>
        <w:jc w:val="both"/>
        <w:rPr>
          <w:color w:val="000000"/>
        </w:rPr>
      </w:pPr>
      <w:r w:rsidRPr="00AB40A9">
        <w:rPr>
          <w:color w:val="000000"/>
        </w:rPr>
        <w:t>Svi korisnici Proračunskih sredstava obvezni su dati sve potrebne podatke, isprave i izvješća koja od njih upravna tijela Grada zatraže.</w:t>
      </w:r>
      <w:r>
        <w:rPr>
          <w:color w:val="000000"/>
        </w:rPr>
        <w:t xml:space="preserve"> </w:t>
      </w:r>
    </w:p>
    <w:p w14:paraId="4C4B5504" w14:textId="77777777" w:rsidR="00AB40A9" w:rsidRDefault="00AB40A9" w:rsidP="00AB40A9">
      <w:pPr>
        <w:pStyle w:val="NormalWeb"/>
        <w:spacing w:before="0" w:beforeAutospacing="0" w:afterAutospacing="0" w:line="276" w:lineRule="auto"/>
        <w:jc w:val="both"/>
        <w:rPr>
          <w:color w:val="000000"/>
        </w:rPr>
      </w:pPr>
      <w:r>
        <w:rPr>
          <w:color w:val="000000"/>
        </w:rPr>
        <w:t>A</w:t>
      </w:r>
      <w:r w:rsidRPr="00AB40A9">
        <w:rPr>
          <w:color w:val="000000"/>
        </w:rPr>
        <w:t xml:space="preserve">ko se prilikom obavljanja kontrole utvrde nepravilnosti u korištenju sredstava Proračuna, korisniku će se umanjiti sredstva u visini nenamjenskog korištenja sredstava ili će se privremeno obustaviti isplata sredstava na stavkama s kojih su sredstva bila nenamjenski utrošena. </w:t>
      </w:r>
    </w:p>
    <w:p w14:paraId="75CD3855" w14:textId="0764C928" w:rsidR="00AB40A9" w:rsidRDefault="00AB40A9" w:rsidP="00AB40A9">
      <w:pPr>
        <w:pStyle w:val="NormalWeb"/>
        <w:spacing w:before="0" w:beforeAutospacing="0" w:afterAutospacing="0" w:line="276" w:lineRule="auto"/>
        <w:jc w:val="both"/>
        <w:rPr>
          <w:color w:val="000000"/>
        </w:rPr>
      </w:pPr>
      <w:r w:rsidRPr="00AB40A9">
        <w:rPr>
          <w:color w:val="000000"/>
        </w:rPr>
        <w:t xml:space="preserve">Odluku o umanjenju i obustavi doznake sredstava donosi </w:t>
      </w:r>
      <w:r w:rsidR="004F1BE9">
        <w:rPr>
          <w:color w:val="000000"/>
        </w:rPr>
        <w:t>Gr</w:t>
      </w:r>
      <w:r w:rsidRPr="00AB40A9">
        <w:rPr>
          <w:color w:val="000000"/>
        </w:rPr>
        <w:t>adonačelni</w:t>
      </w:r>
      <w:r w:rsidR="001A1FAC">
        <w:rPr>
          <w:color w:val="000000"/>
        </w:rPr>
        <w:t>k</w:t>
      </w:r>
      <w:r w:rsidRPr="00AB40A9">
        <w:rPr>
          <w:color w:val="000000"/>
        </w:rPr>
        <w:t>.</w:t>
      </w:r>
    </w:p>
    <w:p w14:paraId="50CA035E" w14:textId="77777777" w:rsidR="00AB40A9" w:rsidRDefault="00AB40A9" w:rsidP="00AB40A9">
      <w:pPr>
        <w:pStyle w:val="NormalWeb"/>
        <w:spacing w:before="0" w:beforeAutospacing="0" w:afterAutospacing="0" w:line="276" w:lineRule="auto"/>
        <w:jc w:val="both"/>
        <w:rPr>
          <w:color w:val="000000"/>
        </w:rPr>
      </w:pPr>
    </w:p>
    <w:p w14:paraId="443A75B9" w14:textId="198A3F9D" w:rsidR="00AB40A9" w:rsidRPr="00F349F3" w:rsidRDefault="00AB40A9" w:rsidP="00AB40A9">
      <w:pPr>
        <w:pStyle w:val="NormalWeb"/>
        <w:spacing w:before="0" w:beforeAutospacing="0" w:afterAutospacing="0" w:line="276" w:lineRule="auto"/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   Članak 24.</w:t>
      </w:r>
    </w:p>
    <w:p w14:paraId="0C6B0362" w14:textId="77777777" w:rsidR="00AB40A9" w:rsidRDefault="00AB40A9" w:rsidP="00AB40A9">
      <w:pPr>
        <w:pStyle w:val="NormalWeb"/>
        <w:spacing w:before="0" w:beforeAutospacing="0" w:afterAutospacing="0" w:line="276" w:lineRule="auto"/>
        <w:jc w:val="both"/>
        <w:rPr>
          <w:color w:val="000000"/>
        </w:rPr>
      </w:pPr>
      <w:r w:rsidRPr="00AB40A9">
        <w:rPr>
          <w:color w:val="000000"/>
        </w:rPr>
        <w:t xml:space="preserve">Grad kao i proračunski korisnici obvezni su provoditi postupak javne nabave roba, usluga i ustupanja radova sukladno Zakonu o javnoj nabavi. </w:t>
      </w:r>
    </w:p>
    <w:p w14:paraId="2E44F881" w14:textId="660F6AC8" w:rsidR="00AB40A9" w:rsidRDefault="00AB40A9" w:rsidP="00AB40A9">
      <w:pPr>
        <w:pStyle w:val="NormalWeb"/>
        <w:spacing w:before="0" w:beforeAutospacing="0" w:afterAutospacing="0" w:line="276" w:lineRule="auto"/>
        <w:jc w:val="both"/>
        <w:rPr>
          <w:color w:val="000000"/>
        </w:rPr>
      </w:pPr>
      <w:r w:rsidRPr="00AB40A9">
        <w:rPr>
          <w:color w:val="000000"/>
        </w:rPr>
        <w:t>Plan nabave Grada za 202</w:t>
      </w:r>
      <w:r w:rsidR="001A1FAC">
        <w:rPr>
          <w:color w:val="000000"/>
        </w:rPr>
        <w:t>6</w:t>
      </w:r>
      <w:r w:rsidRPr="00AB40A9">
        <w:rPr>
          <w:color w:val="000000"/>
        </w:rPr>
        <w:t xml:space="preserve">. godinu donosi </w:t>
      </w:r>
      <w:r w:rsidR="004F1BE9">
        <w:rPr>
          <w:color w:val="000000"/>
        </w:rPr>
        <w:t>G</w:t>
      </w:r>
      <w:r w:rsidRPr="00AB40A9">
        <w:rPr>
          <w:color w:val="000000"/>
        </w:rPr>
        <w:t>radonačelni</w:t>
      </w:r>
      <w:r w:rsidR="001A1FAC">
        <w:rPr>
          <w:color w:val="000000"/>
        </w:rPr>
        <w:t>k</w:t>
      </w:r>
      <w:r w:rsidRPr="00AB40A9">
        <w:rPr>
          <w:color w:val="000000"/>
        </w:rPr>
        <w:t>.</w:t>
      </w:r>
    </w:p>
    <w:p w14:paraId="57C27587" w14:textId="77777777" w:rsidR="00AB40A9" w:rsidRDefault="00AB40A9" w:rsidP="00AB40A9">
      <w:pPr>
        <w:pStyle w:val="NormalWeb"/>
        <w:spacing w:before="0" w:beforeAutospacing="0" w:afterAutospacing="0" w:line="276" w:lineRule="auto"/>
        <w:jc w:val="both"/>
        <w:rPr>
          <w:color w:val="000000"/>
        </w:rPr>
      </w:pPr>
    </w:p>
    <w:p w14:paraId="6ABAC9BE" w14:textId="24B23453" w:rsidR="009715F2" w:rsidRPr="00F349F3" w:rsidRDefault="00256757" w:rsidP="00256757">
      <w:pPr>
        <w:pStyle w:val="NormalWeb"/>
        <w:spacing w:before="0" w:beforeAutospacing="0" w:afterAutospacing="0"/>
        <w:jc w:val="center"/>
      </w:pPr>
      <w:r w:rsidRPr="00F349F3">
        <w:rPr>
          <w:color w:val="000000"/>
        </w:rPr>
        <w:t>Č</w:t>
      </w:r>
      <w:r w:rsidR="009715F2" w:rsidRPr="00F349F3">
        <w:rPr>
          <w:color w:val="000000"/>
        </w:rPr>
        <w:t>lanak 2</w:t>
      </w:r>
      <w:r w:rsidR="00AB40A9">
        <w:rPr>
          <w:color w:val="000000"/>
        </w:rPr>
        <w:t>5</w:t>
      </w:r>
      <w:r w:rsidR="009715F2" w:rsidRPr="00F349F3">
        <w:rPr>
          <w:color w:val="000000"/>
        </w:rPr>
        <w:t>.</w:t>
      </w:r>
    </w:p>
    <w:p w14:paraId="490FC0ED" w14:textId="51BEBDD9" w:rsidR="009715F2" w:rsidRPr="00F349F3" w:rsidRDefault="009715F2" w:rsidP="00AB40A9">
      <w:pPr>
        <w:pStyle w:val="NormalWeb"/>
        <w:spacing w:before="0" w:beforeAutospacing="0" w:afterAutospacing="0" w:line="276" w:lineRule="auto"/>
        <w:ind w:firstLine="708"/>
        <w:jc w:val="both"/>
      </w:pPr>
      <w:r w:rsidRPr="00F349F3">
        <w:rPr>
          <w:color w:val="000000"/>
        </w:rPr>
        <w:t xml:space="preserve">Polugodišnji izvještaj o izvršenju Proračuna i godišnji obračun Proračuna dostavlja se </w:t>
      </w:r>
      <w:r w:rsidR="001D220E">
        <w:rPr>
          <w:color w:val="000000"/>
        </w:rPr>
        <w:t>Gradsko</w:t>
      </w:r>
      <w:r w:rsidRPr="00F349F3">
        <w:rPr>
          <w:color w:val="000000"/>
        </w:rPr>
        <w:t>m vijeću u rokovima propisanim Zakonom o proračunu.</w:t>
      </w:r>
    </w:p>
    <w:p w14:paraId="7C6920DB" w14:textId="42C6EF4E" w:rsidR="00CB4512" w:rsidRPr="006512B8" w:rsidRDefault="00CB4512" w:rsidP="00AB40A9">
      <w:pPr>
        <w:pStyle w:val="NormalWeb"/>
        <w:spacing w:before="0" w:beforeAutospacing="0" w:afterAutospacing="0" w:line="276" w:lineRule="auto"/>
        <w:jc w:val="both"/>
        <w:rPr>
          <w:color w:val="EE0000"/>
        </w:rPr>
      </w:pPr>
      <w:r w:rsidRPr="001E2913">
        <w:t xml:space="preserve">Proračunski korisnici-ustanove </w:t>
      </w:r>
      <w:r w:rsidR="001D220E" w:rsidRPr="001E2913">
        <w:t>Grada</w:t>
      </w:r>
      <w:r w:rsidRPr="001E2913">
        <w:t xml:space="preserve">, dužni su dostaviti </w:t>
      </w:r>
      <w:r w:rsidR="001E2913" w:rsidRPr="001E2913">
        <w:t xml:space="preserve">financijske izvještaje putem aplikacije RKPFI radi konsolidacije </w:t>
      </w:r>
      <w:r w:rsidR="00E04DBA">
        <w:t xml:space="preserve">financijskih izvještaja </w:t>
      </w:r>
      <w:r w:rsidR="001D220E" w:rsidRPr="001E2913">
        <w:t>Grada</w:t>
      </w:r>
      <w:r w:rsidRPr="001E2913">
        <w:t xml:space="preserve"> </w:t>
      </w:r>
      <w:r w:rsidR="001D220E" w:rsidRPr="001E2913">
        <w:t>Korčula</w:t>
      </w:r>
      <w:r w:rsidRPr="001E2913">
        <w:t xml:space="preserve"> u zakonom utvrđenim rokovima, a godišnji izvještaj o poslovanju (ostvarenje financijskog plana i izvještaj o radu), najkasnije u roku od 15 dana od dana isteka roka za predaju financijskog izvještaja sukladno zakonskim propisima</w:t>
      </w:r>
      <w:r w:rsidR="00AB40A9">
        <w:t>.</w:t>
      </w:r>
    </w:p>
    <w:p w14:paraId="681E6CD0" w14:textId="6A4A7DF9" w:rsidR="0000531A" w:rsidRPr="00F349F3" w:rsidRDefault="0000531A" w:rsidP="00AB40A9">
      <w:pPr>
        <w:spacing w:after="100"/>
        <w:ind w:firstLine="1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9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Trgovačko društvo kojeg je </w:t>
      </w:r>
      <w:r w:rsidR="001D220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</w:t>
      </w:r>
      <w:r w:rsidRPr="00F349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osnivač ili većinski vlasnik dužno je dostaviti godišnji izvještaj o poslovanju (ostvarenje financijskog plana i izvještaj o radu) </w:t>
      </w:r>
      <w:r w:rsidR="001D220E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gradsko</w:t>
      </w:r>
      <w:r w:rsidRPr="00F349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m vijeću, najkasnije u roku mjesec dana od isteka roka za predaju godišnjeg financijskog izvještaja utvrđenog Zakonom o računovodstv</w:t>
      </w:r>
      <w:r w:rsidR="00325F2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(»Narodne novine« broj 78/15,</w:t>
      </w:r>
      <w:r w:rsidRPr="00F349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134/15</w:t>
      </w:r>
      <w:r w:rsidR="00634C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</w:t>
      </w:r>
      <w:r w:rsidR="00325F26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120/16</w:t>
      </w:r>
      <w:r w:rsidR="00634C7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116/18</w:t>
      </w:r>
      <w:r w:rsidR="00EF13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, 42/20, </w:t>
      </w:r>
      <w:r w:rsidR="00433E7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47/20</w:t>
      </w:r>
      <w:r w:rsidR="00CB4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</w:t>
      </w:r>
      <w:r w:rsidR="00EF136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114/22</w:t>
      </w:r>
      <w:r w:rsidR="00CB4512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 82/23</w:t>
      </w:r>
      <w:r w:rsidR="00E04DBA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, 85/24</w:t>
      </w:r>
      <w:r w:rsidRPr="00F349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).</w:t>
      </w:r>
    </w:p>
    <w:p w14:paraId="7241601F" w14:textId="77777777" w:rsidR="007436FE" w:rsidRPr="00F349F3" w:rsidRDefault="0000531A" w:rsidP="00AB40A9">
      <w:pPr>
        <w:spacing w:after="100"/>
        <w:ind w:firstLine="1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9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Izvještaj o poslovanju (ostvarenje financijskog plana i izvještaj o radu) mora sadržavati prijedlog korištenja neutrošenih sredstava, odnosno prijedlog pokrića gubitka poslovanja.</w:t>
      </w:r>
    </w:p>
    <w:p w14:paraId="3C89DD28" w14:textId="77777777" w:rsidR="00F95991" w:rsidRDefault="00F95991" w:rsidP="00AB40A9">
      <w:pPr>
        <w:spacing w:after="1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2289723" w14:textId="77777777" w:rsidR="00F95991" w:rsidRDefault="00F95991" w:rsidP="00AB40A9">
      <w:pPr>
        <w:spacing w:after="1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1116911" w14:textId="0FF62CFD" w:rsidR="0000531A" w:rsidRPr="00F349F3" w:rsidRDefault="0000531A" w:rsidP="00AB40A9">
      <w:pPr>
        <w:spacing w:after="100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9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Članak 2</w:t>
      </w:r>
      <w:r w:rsidR="00AB40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F349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23F888EB" w14:textId="29649281" w:rsidR="0000531A" w:rsidRPr="00F349F3" w:rsidRDefault="00B305CF" w:rsidP="00AB40A9">
      <w:pPr>
        <w:spacing w:after="100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Upravni odjel za proračun i financije</w:t>
      </w:r>
      <w:r w:rsidR="0000531A" w:rsidRPr="00F349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izrađuje konsolidirani polugodišnji i godišnji financijski izvještaj za Proračun i proračunske korisnike i dostavlja ga Ministarstvu financija u roku utvrđenom Pravilnikom.</w:t>
      </w:r>
    </w:p>
    <w:p w14:paraId="10A96DC0" w14:textId="77777777" w:rsidR="002740F3" w:rsidRPr="00F349F3" w:rsidRDefault="002740F3" w:rsidP="0000531A">
      <w:pPr>
        <w:spacing w:after="100" w:line="240" w:lineRule="auto"/>
        <w:ind w:firstLine="5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EE41213" w14:textId="6E0E9B51" w:rsidR="002740F3" w:rsidRPr="00F349F3" w:rsidRDefault="0000531A" w:rsidP="003467E3">
      <w:pPr>
        <w:spacing w:after="100" w:line="240" w:lineRule="auto"/>
        <w:ind w:firstLine="10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F349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X</w:t>
      </w:r>
      <w:r w:rsidR="00734D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II</w:t>
      </w:r>
      <w:r w:rsidRPr="00F349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 URAVNOTEŽENJE PRORAČUNA I PRERASPODJELA SREDSTAVA PRORACUNA</w:t>
      </w:r>
    </w:p>
    <w:p w14:paraId="1E964D01" w14:textId="6BDD2EA5" w:rsidR="0000531A" w:rsidRPr="00F349F3" w:rsidRDefault="0000531A" w:rsidP="007436FE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9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2</w:t>
      </w:r>
      <w:r w:rsidR="00AB40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7</w:t>
      </w:r>
      <w:r w:rsidRPr="00F349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0714DAA3" w14:textId="77777777" w:rsidR="0000531A" w:rsidRPr="00F349F3" w:rsidRDefault="0000531A" w:rsidP="00AB40A9">
      <w:pPr>
        <w:spacing w:after="10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9F3">
        <w:rPr>
          <w:rFonts w:ascii="Times New Roman" w:eastAsia="Times New Roman" w:hAnsi="Times New Roman" w:cs="Times New Roman"/>
          <w:sz w:val="24"/>
          <w:szCs w:val="24"/>
          <w:lang w:eastAsia="hr-HR"/>
        </w:rPr>
        <w:t>Ako tijekom godine dođe do povećanja rashoda i/ili izdataka odnosno smanjenja prihoda i/ili primitaka</w:t>
      </w:r>
      <w:r w:rsidR="00306D6D" w:rsidRPr="00F349F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proračun se uravnotežuje izmjenama i dopunama proračuna prema postupku za donošenje proračuna</w:t>
      </w:r>
      <w:r w:rsidRPr="00F349F3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46144654" w14:textId="5E94D21A" w:rsidR="0000531A" w:rsidRPr="00F349F3" w:rsidRDefault="0000531A" w:rsidP="007436FE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9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2</w:t>
      </w:r>
      <w:r w:rsidR="00AB40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8</w:t>
      </w:r>
      <w:r w:rsidR="00765C5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12DAD751" w14:textId="769F5B15" w:rsidR="0000531A" w:rsidRPr="00F349F3" w:rsidRDefault="001D220E" w:rsidP="00AB40A9">
      <w:pPr>
        <w:spacing w:after="10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Gradonačelnik</w:t>
      </w:r>
      <w:r w:rsidR="0000531A" w:rsidRPr="00F349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može odobriti preraspodjelu sredstava unutar pojedinog razdjela i između pojedinih razdjela s tim da umanjenje pojedine pozicije rashoda ne može biti veće od 5% sredstava utvrđenih na poziciji rashoda koja se umanjuje.</w:t>
      </w:r>
    </w:p>
    <w:p w14:paraId="7082E6E2" w14:textId="04C9F610" w:rsidR="0000531A" w:rsidRPr="00F349F3" w:rsidRDefault="001D220E" w:rsidP="00AB40A9">
      <w:pPr>
        <w:spacing w:after="100"/>
        <w:ind w:firstLine="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Gradonačelnik</w:t>
      </w:r>
      <w:r w:rsidR="003467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o preraspodjelama izvještava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Gradsko</w:t>
      </w:r>
      <w:r w:rsidR="003467E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vijeće u polugodišnjem i godišnjem izvještaju o izvršenju Proračuna.</w:t>
      </w:r>
    </w:p>
    <w:p w14:paraId="68E06F99" w14:textId="77777777" w:rsidR="007436FE" w:rsidRPr="00F349F3" w:rsidRDefault="007436FE" w:rsidP="0000531A">
      <w:pPr>
        <w:spacing w:after="100" w:line="240" w:lineRule="auto"/>
        <w:ind w:firstLine="10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263865" w14:textId="3DDCD682" w:rsidR="0000531A" w:rsidRPr="00F349F3" w:rsidRDefault="0000531A" w:rsidP="007436FE">
      <w:pPr>
        <w:spacing w:after="1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9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Članak 2</w:t>
      </w:r>
      <w:r w:rsidR="00AB40A9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9</w:t>
      </w:r>
      <w:r w:rsidRPr="00F349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</w:t>
      </w:r>
    </w:p>
    <w:p w14:paraId="264E3F2E" w14:textId="77777777" w:rsidR="0000531A" w:rsidRPr="00F349F3" w:rsidRDefault="0000531A" w:rsidP="00AB40A9">
      <w:pPr>
        <w:spacing w:after="10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9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Proračun se izvršava od 1. siječnja do 31. prosinca 20</w:t>
      </w:r>
      <w:r w:rsidR="00122E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1C7C2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F349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godine.</w:t>
      </w:r>
    </w:p>
    <w:p w14:paraId="22DA7BF0" w14:textId="77777777" w:rsidR="0000531A" w:rsidRPr="00F349F3" w:rsidRDefault="0000531A" w:rsidP="007436FE">
      <w:pPr>
        <w:spacing w:after="100" w:line="240" w:lineRule="auto"/>
        <w:ind w:firstLine="19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9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Samo naplaćeni prihodi u kalendarskoj godini priznaju se kao prihodi Proračuna za 20</w:t>
      </w:r>
      <w:r w:rsidR="00122E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1C7C2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F349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godinu.</w:t>
      </w:r>
    </w:p>
    <w:p w14:paraId="32D170D1" w14:textId="77777777" w:rsidR="0000531A" w:rsidRPr="00F349F3" w:rsidRDefault="0000531A" w:rsidP="007436FE">
      <w:pPr>
        <w:spacing w:after="100" w:line="240" w:lineRule="auto"/>
        <w:ind w:firstLine="14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349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Rashodi poslovanja za koje je nastala obveza u 20</w:t>
      </w:r>
      <w:r w:rsidR="00122E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1C7C2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F349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godini rashodi su Proračuna za 20</w:t>
      </w:r>
      <w:r w:rsidR="00122E5C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</w:t>
      </w:r>
      <w:r w:rsidR="001C7C24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6</w:t>
      </w:r>
      <w:r w:rsidRPr="00F349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. godinu, neovisno o plaćanju.</w:t>
      </w:r>
    </w:p>
    <w:p w14:paraId="27E1D878" w14:textId="79F47D44" w:rsidR="009715F2" w:rsidRPr="00F349F3" w:rsidRDefault="0000531A" w:rsidP="007436FE">
      <w:pPr>
        <w:spacing w:after="10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349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 namjeni viška prihoda i/ili pokriću manjka iz prethodnih godina odlučuje</w:t>
      </w:r>
      <w:r w:rsidR="007436FE" w:rsidRPr="00F349F3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 w:rsidR="00734DE1">
        <w:rPr>
          <w:rFonts w:ascii="Times New Roman" w:hAnsi="Times New Roman" w:cs="Times New Roman"/>
          <w:color w:val="000000"/>
          <w:sz w:val="24"/>
          <w:szCs w:val="24"/>
        </w:rPr>
        <w:t>Gradsko vijeće</w:t>
      </w:r>
      <w:r w:rsidR="009715F2" w:rsidRPr="00F349F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779A218F" w14:textId="77777777" w:rsidR="00734DE1" w:rsidRPr="00F349F3" w:rsidRDefault="00734DE1" w:rsidP="009715F2">
      <w:pPr>
        <w:pStyle w:val="NormalWeb"/>
        <w:spacing w:before="0" w:beforeAutospacing="0" w:afterAutospacing="0"/>
      </w:pPr>
    </w:p>
    <w:p w14:paraId="3C8B9A93" w14:textId="044888DC" w:rsidR="009715F2" w:rsidRPr="00F349F3" w:rsidRDefault="009715F2" w:rsidP="009715F2">
      <w:pPr>
        <w:pStyle w:val="NormalWeb"/>
        <w:spacing w:before="0" w:beforeAutospacing="0" w:afterAutospacing="0"/>
        <w:rPr>
          <w:b/>
          <w:bCs/>
          <w:color w:val="000000"/>
        </w:rPr>
      </w:pPr>
      <w:r w:rsidRPr="00F349F3">
        <w:rPr>
          <w:b/>
          <w:bCs/>
          <w:color w:val="000000"/>
        </w:rPr>
        <w:t>XI</w:t>
      </w:r>
      <w:r w:rsidR="00734DE1">
        <w:rPr>
          <w:b/>
          <w:bCs/>
          <w:color w:val="000000"/>
        </w:rPr>
        <w:t>II</w:t>
      </w:r>
      <w:r w:rsidRPr="00F349F3">
        <w:rPr>
          <w:b/>
          <w:bCs/>
          <w:color w:val="000000"/>
        </w:rPr>
        <w:t>. ZAVRŠNA ODREDBA</w:t>
      </w:r>
    </w:p>
    <w:p w14:paraId="52B5DD81" w14:textId="77777777" w:rsidR="00256757" w:rsidRPr="00F349F3" w:rsidRDefault="00256757" w:rsidP="009715F2">
      <w:pPr>
        <w:pStyle w:val="NormalWeb"/>
        <w:spacing w:before="0" w:beforeAutospacing="0" w:afterAutospacing="0"/>
      </w:pPr>
    </w:p>
    <w:p w14:paraId="25FF917B" w14:textId="48A1C8E5" w:rsidR="009715F2" w:rsidRPr="00F349F3" w:rsidRDefault="009715F2" w:rsidP="00256757">
      <w:pPr>
        <w:pStyle w:val="NormalWeb"/>
        <w:spacing w:before="0" w:beforeAutospacing="0" w:afterAutospacing="0"/>
        <w:jc w:val="center"/>
      </w:pPr>
      <w:r w:rsidRPr="00F349F3">
        <w:rPr>
          <w:color w:val="000000"/>
        </w:rPr>
        <w:t xml:space="preserve">Članak </w:t>
      </w:r>
      <w:r w:rsidR="00AB40A9">
        <w:rPr>
          <w:color w:val="000000"/>
        </w:rPr>
        <w:t>30</w:t>
      </w:r>
      <w:r w:rsidRPr="00F349F3">
        <w:rPr>
          <w:color w:val="000000"/>
        </w:rPr>
        <w:t>.</w:t>
      </w:r>
    </w:p>
    <w:p w14:paraId="587CD993" w14:textId="64A89B07" w:rsidR="009715F2" w:rsidRPr="00F349F3" w:rsidRDefault="009715F2" w:rsidP="00734DE1">
      <w:pPr>
        <w:pStyle w:val="NormalWeb"/>
        <w:spacing w:before="0" w:beforeAutospacing="0" w:afterAutospacing="0"/>
        <w:ind w:firstLine="708"/>
        <w:jc w:val="both"/>
      </w:pPr>
      <w:r w:rsidRPr="00F349F3">
        <w:rPr>
          <w:color w:val="000000"/>
        </w:rPr>
        <w:t xml:space="preserve">Ova Odluka objavit će se u </w:t>
      </w:r>
      <w:r w:rsidR="002F61D9">
        <w:rPr>
          <w:color w:val="000000"/>
        </w:rPr>
        <w:t>„</w:t>
      </w:r>
      <w:r w:rsidRPr="00F349F3">
        <w:rPr>
          <w:color w:val="000000"/>
        </w:rPr>
        <w:t xml:space="preserve">Službenom </w:t>
      </w:r>
      <w:r w:rsidR="006512B8" w:rsidRPr="00765C57">
        <w:t>glasniku</w:t>
      </w:r>
      <w:r w:rsidRPr="00765C57">
        <w:t xml:space="preserve"> </w:t>
      </w:r>
      <w:r w:rsidR="001D220E">
        <w:rPr>
          <w:color w:val="000000"/>
        </w:rPr>
        <w:t>Grada</w:t>
      </w:r>
      <w:r w:rsidRPr="00F349F3">
        <w:rPr>
          <w:color w:val="000000"/>
        </w:rPr>
        <w:t xml:space="preserve"> </w:t>
      </w:r>
      <w:r w:rsidR="001D220E">
        <w:rPr>
          <w:color w:val="000000"/>
        </w:rPr>
        <w:t>Korčul</w:t>
      </w:r>
      <w:r w:rsidR="006512B8">
        <w:rPr>
          <w:color w:val="000000"/>
        </w:rPr>
        <w:t>e</w:t>
      </w:r>
      <w:r w:rsidR="002F61D9">
        <w:rPr>
          <w:color w:val="000000"/>
        </w:rPr>
        <w:t>“</w:t>
      </w:r>
      <w:r w:rsidRPr="00F349F3">
        <w:rPr>
          <w:color w:val="000000"/>
        </w:rPr>
        <w:t>, a stupa na snagu 1. siječnja 20</w:t>
      </w:r>
      <w:r w:rsidR="00122E5C">
        <w:rPr>
          <w:color w:val="000000"/>
        </w:rPr>
        <w:t>2</w:t>
      </w:r>
      <w:r w:rsidR="001C7C24">
        <w:rPr>
          <w:color w:val="000000"/>
        </w:rPr>
        <w:t>6</w:t>
      </w:r>
      <w:r w:rsidRPr="00F349F3">
        <w:rPr>
          <w:color w:val="000000"/>
        </w:rPr>
        <w:t>. godine.</w:t>
      </w:r>
    </w:p>
    <w:p w14:paraId="48B3B797" w14:textId="77777777" w:rsidR="00256757" w:rsidRPr="002F61D9" w:rsidRDefault="00256757" w:rsidP="009715F2">
      <w:pPr>
        <w:pStyle w:val="NormalWeb"/>
        <w:spacing w:before="0" w:beforeAutospacing="0" w:afterAutospacing="0"/>
        <w:rPr>
          <w:color w:val="000000"/>
        </w:rPr>
      </w:pPr>
    </w:p>
    <w:p w14:paraId="3196F7DE" w14:textId="1158FD2D" w:rsidR="00EF7A79" w:rsidRDefault="00EF7A79" w:rsidP="00EF7A7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="00BD3982">
        <w:rPr>
          <w:rFonts w:ascii="Times New Roman" w:hAnsi="Times New Roman" w:cs="Times New Roman"/>
          <w:sz w:val="24"/>
          <w:szCs w:val="24"/>
        </w:rPr>
        <w:t xml:space="preserve"> 400-02/25-01/06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7AFDB97" w14:textId="06171317" w:rsidR="00EF7A79" w:rsidRDefault="00EF7A79" w:rsidP="00EF7A79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URBROJ: </w:t>
      </w:r>
      <w:r w:rsidR="00BD3982">
        <w:rPr>
          <w:rFonts w:ascii="Times New Roman" w:hAnsi="Times New Roman" w:cs="Times New Roman"/>
          <w:sz w:val="24"/>
          <w:szCs w:val="24"/>
        </w:rPr>
        <w:t>2117-9-04/6-25-1</w:t>
      </w:r>
    </w:p>
    <w:p w14:paraId="776E2DF4" w14:textId="38C0B45E" w:rsidR="002F61D9" w:rsidRDefault="001D220E" w:rsidP="00F95991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Korčula</w:t>
      </w:r>
      <w:r w:rsidR="00EF7A79">
        <w:rPr>
          <w:rFonts w:ascii="Times New Roman" w:hAnsi="Times New Roman" w:cs="Times New Roman"/>
          <w:sz w:val="24"/>
          <w:szCs w:val="24"/>
        </w:rPr>
        <w:t xml:space="preserve">, </w:t>
      </w:r>
      <w:r w:rsidR="006827FD">
        <w:rPr>
          <w:rFonts w:ascii="Times New Roman" w:hAnsi="Times New Roman" w:cs="Times New Roman"/>
          <w:sz w:val="24"/>
          <w:szCs w:val="24"/>
        </w:rPr>
        <w:t>22. prosinca 2025.</w:t>
      </w:r>
    </w:p>
    <w:p w14:paraId="58E5E8B8" w14:textId="77777777" w:rsidR="00433E79" w:rsidRPr="00F349F3" w:rsidRDefault="00433E79" w:rsidP="002740F3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71DC2A0" w14:textId="77777777" w:rsidR="004C12E9" w:rsidRDefault="00256757" w:rsidP="00565BD4">
      <w:pPr>
        <w:spacing w:after="0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F349F3">
        <w:rPr>
          <w:rFonts w:ascii="Times New Roman" w:hAnsi="Times New Roman" w:cs="Times New Roman"/>
          <w:sz w:val="24"/>
          <w:szCs w:val="24"/>
        </w:rPr>
        <w:t xml:space="preserve">PREDSJEDNIK </w:t>
      </w:r>
    </w:p>
    <w:p w14:paraId="1BC01732" w14:textId="62DA18C8" w:rsidR="00256757" w:rsidRDefault="001D220E" w:rsidP="00565BD4">
      <w:pPr>
        <w:spacing w:after="0"/>
        <w:ind w:left="5664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GRADSKO</w:t>
      </w:r>
      <w:r w:rsidR="00256757" w:rsidRPr="00F349F3">
        <w:rPr>
          <w:rFonts w:ascii="Times New Roman" w:hAnsi="Times New Roman" w:cs="Times New Roman"/>
          <w:sz w:val="24"/>
          <w:szCs w:val="24"/>
        </w:rPr>
        <w:t>G VIJEĆA</w:t>
      </w:r>
    </w:p>
    <w:p w14:paraId="3499C0BC" w14:textId="1F755066" w:rsidR="00256757" w:rsidRDefault="004C12E9" w:rsidP="004C12E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6827FD">
        <w:rPr>
          <w:rFonts w:ascii="Times New Roman" w:hAnsi="Times New Roman" w:cs="Times New Roman"/>
          <w:sz w:val="24"/>
          <w:szCs w:val="24"/>
        </w:rPr>
        <w:t xml:space="preserve">                  Kristo Cebalo</w:t>
      </w:r>
      <w:r w:rsidR="003B1C80">
        <w:rPr>
          <w:rFonts w:ascii="Times New Roman" w:hAnsi="Times New Roman" w:cs="Times New Roman"/>
          <w:sz w:val="24"/>
          <w:szCs w:val="24"/>
        </w:rPr>
        <w:t>, v.r.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14:paraId="1CCB5B9E" w14:textId="77777777" w:rsidR="00EB771C" w:rsidRDefault="00EB771C" w:rsidP="00F9599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4B1068F" w14:textId="77777777" w:rsidR="00EB771C" w:rsidRPr="00F349F3" w:rsidRDefault="00EB771C" w:rsidP="006827F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EB771C" w:rsidRPr="00F349F3" w:rsidSect="009B479E">
      <w:pgSz w:w="11906" w:h="16838"/>
      <w:pgMar w:top="1134" w:right="1416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20F66"/>
    <w:multiLevelType w:val="hybridMultilevel"/>
    <w:tmpl w:val="E20A3F3A"/>
    <w:lvl w:ilvl="0" w:tplc="C9B6FDB0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986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5F2"/>
    <w:rsid w:val="0000531A"/>
    <w:rsid w:val="000415F2"/>
    <w:rsid w:val="00051DA8"/>
    <w:rsid w:val="00095484"/>
    <w:rsid w:val="000A5A7F"/>
    <w:rsid w:val="000B7E3E"/>
    <w:rsid w:val="000C0892"/>
    <w:rsid w:val="000D648B"/>
    <w:rsid w:val="00122E5C"/>
    <w:rsid w:val="001248CF"/>
    <w:rsid w:val="001A1FAC"/>
    <w:rsid w:val="001B4398"/>
    <w:rsid w:val="001C24A0"/>
    <w:rsid w:val="001C7C24"/>
    <w:rsid w:val="001D220E"/>
    <w:rsid w:val="001E2913"/>
    <w:rsid w:val="00206484"/>
    <w:rsid w:val="00207AFA"/>
    <w:rsid w:val="0021305F"/>
    <w:rsid w:val="002220BA"/>
    <w:rsid w:val="00256757"/>
    <w:rsid w:val="002614D0"/>
    <w:rsid w:val="002662BD"/>
    <w:rsid w:val="002670A4"/>
    <w:rsid w:val="002740F3"/>
    <w:rsid w:val="00280047"/>
    <w:rsid w:val="002D4DBE"/>
    <w:rsid w:val="002D7191"/>
    <w:rsid w:val="002F52CD"/>
    <w:rsid w:val="002F61D9"/>
    <w:rsid w:val="00306D6D"/>
    <w:rsid w:val="00325F26"/>
    <w:rsid w:val="00337D3D"/>
    <w:rsid w:val="00344668"/>
    <w:rsid w:val="00344976"/>
    <w:rsid w:val="003467E3"/>
    <w:rsid w:val="00375515"/>
    <w:rsid w:val="003B1C80"/>
    <w:rsid w:val="003D3BBF"/>
    <w:rsid w:val="003E33BD"/>
    <w:rsid w:val="0042061B"/>
    <w:rsid w:val="00433E79"/>
    <w:rsid w:val="0046680D"/>
    <w:rsid w:val="004A10BF"/>
    <w:rsid w:val="004A4E73"/>
    <w:rsid w:val="004B1CEB"/>
    <w:rsid w:val="004C0231"/>
    <w:rsid w:val="004C12E9"/>
    <w:rsid w:val="004F1BE9"/>
    <w:rsid w:val="004F537E"/>
    <w:rsid w:val="00520650"/>
    <w:rsid w:val="00536417"/>
    <w:rsid w:val="00565BD4"/>
    <w:rsid w:val="0056753D"/>
    <w:rsid w:val="00571A46"/>
    <w:rsid w:val="005A71F2"/>
    <w:rsid w:val="005B49EB"/>
    <w:rsid w:val="005C134F"/>
    <w:rsid w:val="005F0321"/>
    <w:rsid w:val="00634C77"/>
    <w:rsid w:val="006512B8"/>
    <w:rsid w:val="006827FD"/>
    <w:rsid w:val="006C7B2C"/>
    <w:rsid w:val="006D1752"/>
    <w:rsid w:val="00734DE1"/>
    <w:rsid w:val="0074362F"/>
    <w:rsid w:val="007436FE"/>
    <w:rsid w:val="00765C57"/>
    <w:rsid w:val="00771AD1"/>
    <w:rsid w:val="00780874"/>
    <w:rsid w:val="007C0485"/>
    <w:rsid w:val="00813115"/>
    <w:rsid w:val="008520C3"/>
    <w:rsid w:val="00865389"/>
    <w:rsid w:val="00884D9D"/>
    <w:rsid w:val="008A5D00"/>
    <w:rsid w:val="008C49FA"/>
    <w:rsid w:val="00937E36"/>
    <w:rsid w:val="0095461E"/>
    <w:rsid w:val="00955AAC"/>
    <w:rsid w:val="009715F2"/>
    <w:rsid w:val="00985338"/>
    <w:rsid w:val="009864E3"/>
    <w:rsid w:val="009B479E"/>
    <w:rsid w:val="009B5248"/>
    <w:rsid w:val="00A30605"/>
    <w:rsid w:val="00A372A6"/>
    <w:rsid w:val="00A44092"/>
    <w:rsid w:val="00AA3239"/>
    <w:rsid w:val="00AB40A9"/>
    <w:rsid w:val="00AD185A"/>
    <w:rsid w:val="00AE41B1"/>
    <w:rsid w:val="00AE7CBC"/>
    <w:rsid w:val="00B25C2C"/>
    <w:rsid w:val="00B305CF"/>
    <w:rsid w:val="00B30983"/>
    <w:rsid w:val="00B71551"/>
    <w:rsid w:val="00B71B25"/>
    <w:rsid w:val="00B81A93"/>
    <w:rsid w:val="00B94CD3"/>
    <w:rsid w:val="00BA3056"/>
    <w:rsid w:val="00BB52E0"/>
    <w:rsid w:val="00BD3982"/>
    <w:rsid w:val="00BE63F0"/>
    <w:rsid w:val="00BF50BD"/>
    <w:rsid w:val="00C53D1C"/>
    <w:rsid w:val="00C94DB1"/>
    <w:rsid w:val="00CA6BA8"/>
    <w:rsid w:val="00CB32B7"/>
    <w:rsid w:val="00CB4512"/>
    <w:rsid w:val="00CF5C66"/>
    <w:rsid w:val="00D17BFD"/>
    <w:rsid w:val="00D411DB"/>
    <w:rsid w:val="00D964FD"/>
    <w:rsid w:val="00DB6C4B"/>
    <w:rsid w:val="00E04DBA"/>
    <w:rsid w:val="00E15378"/>
    <w:rsid w:val="00E2693A"/>
    <w:rsid w:val="00E71E1A"/>
    <w:rsid w:val="00E72599"/>
    <w:rsid w:val="00E8135B"/>
    <w:rsid w:val="00EB771C"/>
    <w:rsid w:val="00EF1367"/>
    <w:rsid w:val="00EF7A79"/>
    <w:rsid w:val="00F24950"/>
    <w:rsid w:val="00F349F3"/>
    <w:rsid w:val="00F45EFD"/>
    <w:rsid w:val="00F63BBD"/>
    <w:rsid w:val="00F95991"/>
    <w:rsid w:val="00FA1825"/>
    <w:rsid w:val="00FA1B7C"/>
    <w:rsid w:val="00FA41C4"/>
    <w:rsid w:val="00FC5C45"/>
    <w:rsid w:val="00FC7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8EFDB"/>
  <w15:docId w15:val="{9886B86B-5CB8-4B6D-BC7D-F55847BD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5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715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oSpacing">
    <w:name w:val="No Spacing"/>
    <w:uiPriority w:val="1"/>
    <w:qFormat/>
    <w:rsid w:val="0025675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36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36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9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F4B77B-2460-4AB7-919A-3502DEF90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2558</Words>
  <Characters>14583</Characters>
  <Application>Microsoft Office Word</Application>
  <DocSecurity>0</DocSecurity>
  <Lines>121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Miranda</dc:creator>
  <cp:lastModifiedBy>Ivana Stanišić</cp:lastModifiedBy>
  <cp:revision>2</cp:revision>
  <cp:lastPrinted>2025-12-23T10:59:00Z</cp:lastPrinted>
  <dcterms:created xsi:type="dcterms:W3CDTF">2025-12-24T07:50:00Z</dcterms:created>
  <dcterms:modified xsi:type="dcterms:W3CDTF">2025-12-24T07:50:00Z</dcterms:modified>
</cp:coreProperties>
</file>