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DA5C" w14:textId="77777777" w:rsidR="00CD5413" w:rsidRDefault="00DB07B3">
      <w:pPr>
        <w:pStyle w:val="BodyText"/>
        <w:tabs>
          <w:tab w:val="left" w:pos="7173"/>
        </w:tabs>
        <w:spacing w:before="71"/>
      </w:pPr>
      <w:r>
        <w:t>Prijedlog</w:t>
      </w:r>
      <w:r>
        <w:tab/>
        <w:t>Predlagač:</w:t>
      </w:r>
      <w:r>
        <w:rPr>
          <w:spacing w:val="-1"/>
        </w:rPr>
        <w:t xml:space="preserve"> </w:t>
      </w:r>
      <w:r>
        <w:t>Gra</w:t>
      </w:r>
      <w:r w:rsidR="00675FB7">
        <w:t>d</w:t>
      </w:r>
      <w:r>
        <w:t>onačelnica</w:t>
      </w:r>
    </w:p>
    <w:p w14:paraId="2E2FA815" w14:textId="77777777" w:rsidR="00CD5413" w:rsidRDefault="00CD5413">
      <w:pPr>
        <w:pStyle w:val="BodyText"/>
        <w:spacing w:before="4"/>
        <w:ind w:left="0"/>
        <w:jc w:val="left"/>
        <w:rPr>
          <w:sz w:val="31"/>
        </w:rPr>
      </w:pPr>
    </w:p>
    <w:p w14:paraId="754FEAFE" w14:textId="77777777" w:rsidR="00CD5413" w:rsidRDefault="00DB07B3">
      <w:pPr>
        <w:pStyle w:val="BodyText"/>
        <w:tabs>
          <w:tab w:val="left" w:pos="2726"/>
        </w:tabs>
        <w:spacing w:line="276" w:lineRule="auto"/>
        <w:ind w:right="112" w:firstLine="708"/>
      </w:pPr>
      <w:r>
        <w:t>Na temelju članka 11. stavka 2. Zakona o poticanju razvoja malog gospodarstva („Narodne</w:t>
      </w:r>
      <w:r>
        <w:rPr>
          <w:spacing w:val="1"/>
        </w:rPr>
        <w:t xml:space="preserve"> </w:t>
      </w:r>
      <w:r>
        <w:t>novine“, 29/02, 63/07, 53/12, 56/13 i 121/16), članka 47. stavka 1. točke 2. Statuta Grada Korčule</w:t>
      </w:r>
      <w:r>
        <w:rPr>
          <w:spacing w:val="1"/>
        </w:rPr>
        <w:t xml:space="preserve"> </w:t>
      </w:r>
      <w:r>
        <w:t>(„Službeni glasnik Grada Korčule“, broj 3/18 i 3/21) te članka 63. Poslovnika Gradskog vijeća</w:t>
      </w:r>
      <w:r>
        <w:rPr>
          <w:spacing w:val="1"/>
        </w:rPr>
        <w:t xml:space="preserve"> </w:t>
      </w:r>
      <w:r>
        <w:t>(„Službeni glasnik Grada Korčule“, broj 8/18), Gradsko vijeće Grada Korčule je na</w:t>
      </w:r>
      <w:r>
        <w:rPr>
          <w:spacing w:val="61"/>
          <w:u w:val="single"/>
        </w:rPr>
        <w:t xml:space="preserve"> </w:t>
      </w:r>
      <w:r>
        <w:t>sjednici</w:t>
      </w:r>
      <w:r>
        <w:rPr>
          <w:spacing w:val="1"/>
        </w:rPr>
        <w:t xml:space="preserve"> </w:t>
      </w:r>
      <w:r>
        <w:t>održanoj</w:t>
      </w:r>
      <w:r>
        <w:rPr>
          <w:spacing w:val="-1"/>
        </w:rPr>
        <w:t xml:space="preserve"> </w:t>
      </w:r>
      <w:r>
        <w:t>dana</w:t>
      </w:r>
      <w:r>
        <w:rPr>
          <w:u w:val="single"/>
        </w:rPr>
        <w:tab/>
      </w:r>
      <w:r>
        <w:t>2023. godine donijelo</w:t>
      </w:r>
    </w:p>
    <w:p w14:paraId="15F714EA" w14:textId="77777777" w:rsidR="00CD5413" w:rsidRDefault="00CD5413">
      <w:pPr>
        <w:pStyle w:val="BodyText"/>
        <w:spacing w:before="10"/>
        <w:ind w:left="0"/>
        <w:jc w:val="left"/>
        <w:rPr>
          <w:sz w:val="27"/>
        </w:rPr>
      </w:pPr>
    </w:p>
    <w:p w14:paraId="42EA0FD4" w14:textId="77777777" w:rsidR="00CD5413" w:rsidRDefault="00DB07B3">
      <w:pPr>
        <w:pStyle w:val="Heading1"/>
        <w:ind w:right="336"/>
      </w:pPr>
      <w:r>
        <w:t>P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 G R A</w:t>
      </w:r>
      <w:r>
        <w:rPr>
          <w:spacing w:val="-1"/>
        </w:rPr>
        <w:t xml:space="preserve"> </w:t>
      </w:r>
      <w:r>
        <w:t>M</w:t>
      </w:r>
    </w:p>
    <w:p w14:paraId="286E020C" w14:textId="77777777" w:rsidR="00CD5413" w:rsidRDefault="00DB07B3">
      <w:pPr>
        <w:spacing w:before="44"/>
        <w:ind w:left="336" w:right="278"/>
        <w:jc w:val="center"/>
        <w:rPr>
          <w:b/>
          <w:sz w:val="24"/>
        </w:rPr>
      </w:pPr>
      <w:r>
        <w:rPr>
          <w:b/>
          <w:sz w:val="24"/>
        </w:rPr>
        <w:t>mjera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poticanja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razvoja poduzetništva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Korčule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godini</w:t>
      </w:r>
    </w:p>
    <w:p w14:paraId="1F514B85" w14:textId="77777777" w:rsidR="00CD5413" w:rsidRDefault="00CD5413">
      <w:pPr>
        <w:pStyle w:val="BodyText"/>
        <w:spacing w:before="8"/>
        <w:ind w:left="0"/>
        <w:jc w:val="left"/>
        <w:rPr>
          <w:b/>
          <w:sz w:val="21"/>
        </w:rPr>
      </w:pPr>
    </w:p>
    <w:p w14:paraId="0CCAF9E6" w14:textId="77777777" w:rsidR="00CD5413" w:rsidRDefault="00DB07B3">
      <w:pPr>
        <w:pStyle w:val="Heading1"/>
        <w:numPr>
          <w:ilvl w:val="0"/>
          <w:numId w:val="5"/>
        </w:numPr>
        <w:tabs>
          <w:tab w:val="left" w:pos="3824"/>
        </w:tabs>
        <w:ind w:hanging="3824"/>
        <w:jc w:val="left"/>
      </w:pPr>
      <w:r>
        <w:t>OSNOVNE</w:t>
      </w:r>
      <w:r>
        <w:rPr>
          <w:spacing w:val="-1"/>
        </w:rPr>
        <w:t xml:space="preserve"> </w:t>
      </w:r>
      <w:r>
        <w:t>ODREDBE</w:t>
      </w:r>
    </w:p>
    <w:p w14:paraId="61E19218" w14:textId="77777777" w:rsidR="00CD5413" w:rsidRDefault="00CD5413">
      <w:pPr>
        <w:pStyle w:val="BodyText"/>
        <w:spacing w:before="5"/>
        <w:ind w:left="0"/>
        <w:jc w:val="left"/>
        <w:rPr>
          <w:b/>
        </w:rPr>
      </w:pPr>
    </w:p>
    <w:p w14:paraId="25AE7CA2" w14:textId="77777777" w:rsidR="00CD5413" w:rsidRDefault="00DB07B3">
      <w:pPr>
        <w:pStyle w:val="BodyText"/>
        <w:ind w:left="4474"/>
      </w:pPr>
      <w:r>
        <w:t>Članak</w:t>
      </w:r>
      <w:r>
        <w:rPr>
          <w:spacing w:val="-1"/>
        </w:rPr>
        <w:t xml:space="preserve"> </w:t>
      </w:r>
      <w:r>
        <w:t>1.</w:t>
      </w:r>
    </w:p>
    <w:p w14:paraId="31F02B7E" w14:textId="77777777" w:rsidR="00CD5413" w:rsidRDefault="00DB07B3">
      <w:pPr>
        <w:pStyle w:val="BodyText"/>
        <w:spacing w:before="43" w:line="276" w:lineRule="auto"/>
        <w:ind w:right="113" w:firstLine="720"/>
      </w:pPr>
      <w:r>
        <w:t>Ovim Programom mjera poticanja razvoja poduzetništva (u daljnjem tekstu:</w:t>
      </w:r>
      <w:r>
        <w:rPr>
          <w:spacing w:val="1"/>
        </w:rPr>
        <w:t xml:space="preserve"> </w:t>
      </w:r>
      <w:r>
        <w:rPr>
          <w:b/>
        </w:rPr>
        <w:t>Program)</w:t>
      </w:r>
      <w:r>
        <w:t>,</w:t>
      </w:r>
      <w:r>
        <w:rPr>
          <w:spacing w:val="1"/>
        </w:rPr>
        <w:t xml:space="preserve"> </w:t>
      </w:r>
      <w:r>
        <w:t>uređuju se svrha i ciljevi Programa, korisnici i nositelji za provedbu mjera, područja iz Programa,</w:t>
      </w:r>
      <w:r>
        <w:rPr>
          <w:spacing w:val="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za realizaciju mjera,</w:t>
      </w:r>
      <w:r>
        <w:rPr>
          <w:spacing w:val="-1"/>
        </w:rPr>
        <w:t xml:space="preserve"> </w:t>
      </w:r>
      <w:r>
        <w:t>te provedba</w:t>
      </w:r>
      <w:r>
        <w:rPr>
          <w:spacing w:val="-2"/>
        </w:rPr>
        <w:t xml:space="preserve"> </w:t>
      </w:r>
      <w:r>
        <w:t>mjera</w:t>
      </w:r>
      <w:r>
        <w:rPr>
          <w:spacing w:val="-2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predstavljaju</w:t>
      </w:r>
      <w:r>
        <w:rPr>
          <w:spacing w:val="-1"/>
        </w:rPr>
        <w:t xml:space="preserve"> </w:t>
      </w:r>
      <w:r>
        <w:t>potporu</w:t>
      </w:r>
      <w:r>
        <w:rPr>
          <w:spacing w:val="1"/>
        </w:rPr>
        <w:t xml:space="preserve"> </w:t>
      </w:r>
      <w:r>
        <w:t>male</w:t>
      </w:r>
      <w:r>
        <w:rPr>
          <w:spacing w:val="-2"/>
        </w:rPr>
        <w:t xml:space="preserve"> </w:t>
      </w:r>
      <w:r>
        <w:t>vrijednosti.</w:t>
      </w:r>
    </w:p>
    <w:p w14:paraId="65C1560A" w14:textId="77777777" w:rsidR="00CD5413" w:rsidRDefault="00DB07B3">
      <w:pPr>
        <w:pStyle w:val="BodyText"/>
        <w:spacing w:line="274" w:lineRule="exact"/>
        <w:ind w:left="833"/>
      </w:pPr>
      <w:r>
        <w:t>Davatelj</w:t>
      </w:r>
      <w:r>
        <w:rPr>
          <w:spacing w:val="-2"/>
        </w:rPr>
        <w:t xml:space="preserve"> </w:t>
      </w:r>
      <w:r>
        <w:t>potpora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Grad</w:t>
      </w:r>
      <w:r>
        <w:rPr>
          <w:spacing w:val="1"/>
        </w:rPr>
        <w:t xml:space="preserve"> </w:t>
      </w:r>
      <w:r>
        <w:t>Korčula</w:t>
      </w:r>
      <w:r>
        <w:rPr>
          <w:spacing w:val="-2"/>
        </w:rPr>
        <w:t xml:space="preserve"> </w:t>
      </w:r>
      <w:r>
        <w:t>(u</w:t>
      </w:r>
      <w:r>
        <w:rPr>
          <w:spacing w:val="-2"/>
        </w:rPr>
        <w:t xml:space="preserve"> </w:t>
      </w:r>
      <w:r>
        <w:t>daljnjem</w:t>
      </w:r>
      <w:r>
        <w:rPr>
          <w:spacing w:val="-1"/>
        </w:rPr>
        <w:t xml:space="preserve"> </w:t>
      </w:r>
      <w:r>
        <w:t xml:space="preserve">tekstu: </w:t>
      </w:r>
      <w:r>
        <w:rPr>
          <w:b/>
        </w:rPr>
        <w:t>Grad</w:t>
      </w:r>
      <w:r>
        <w:t>).</w:t>
      </w:r>
    </w:p>
    <w:p w14:paraId="450EB299" w14:textId="77777777" w:rsidR="00CD5413" w:rsidRDefault="00DB07B3">
      <w:pPr>
        <w:pStyle w:val="BodyText"/>
        <w:spacing w:before="41" w:line="278" w:lineRule="auto"/>
        <w:ind w:right="121" w:firstLine="720"/>
      </w:pPr>
      <w:r>
        <w:t>Korisnici potpora su obrtnici, poduzetnici i osobe koje obavljaju slobodna zanimanja (u</w:t>
      </w:r>
      <w:r>
        <w:rPr>
          <w:spacing w:val="1"/>
        </w:rPr>
        <w:t xml:space="preserve"> </w:t>
      </w:r>
      <w:r>
        <w:t>daljnjem</w:t>
      </w:r>
      <w:r>
        <w:rPr>
          <w:spacing w:val="-1"/>
        </w:rPr>
        <w:t xml:space="preserve"> </w:t>
      </w:r>
      <w:r>
        <w:t>tekstu:</w:t>
      </w:r>
      <w:r>
        <w:rPr>
          <w:spacing w:val="1"/>
        </w:rPr>
        <w:t xml:space="preserve"> </w:t>
      </w:r>
      <w:r>
        <w:rPr>
          <w:b/>
        </w:rPr>
        <w:t>Korisnik)</w:t>
      </w:r>
      <w:r>
        <w:t>.</w:t>
      </w:r>
    </w:p>
    <w:p w14:paraId="5FE65FD0" w14:textId="77777777" w:rsidR="00CD5413" w:rsidRDefault="00DB07B3">
      <w:pPr>
        <w:pStyle w:val="BodyText"/>
        <w:spacing w:line="276" w:lineRule="auto"/>
        <w:ind w:right="121" w:firstLine="720"/>
      </w:pPr>
      <w:r>
        <w:t>Stručne</w:t>
      </w:r>
      <w:r>
        <w:rPr>
          <w:spacing w:val="1"/>
        </w:rPr>
        <w:t xml:space="preserve"> </w:t>
      </w:r>
      <w:r>
        <w:t>poslove</w:t>
      </w:r>
      <w:r>
        <w:rPr>
          <w:spacing w:val="1"/>
        </w:rPr>
        <w:t xml:space="preserve"> </w:t>
      </w:r>
      <w:r>
        <w:t>oko</w:t>
      </w:r>
      <w:r>
        <w:rPr>
          <w:spacing w:val="1"/>
        </w:rPr>
        <w:t xml:space="preserve"> </w:t>
      </w:r>
      <w:r>
        <w:t>dodjele</w:t>
      </w:r>
      <w:r>
        <w:rPr>
          <w:spacing w:val="1"/>
        </w:rPr>
        <w:t xml:space="preserve"> </w:t>
      </w:r>
      <w:r>
        <w:t>potpora</w:t>
      </w:r>
      <w:r>
        <w:rPr>
          <w:spacing w:val="1"/>
        </w:rPr>
        <w:t xml:space="preserve"> </w:t>
      </w:r>
      <w:r>
        <w:t>obavlja</w:t>
      </w:r>
      <w:r>
        <w:rPr>
          <w:spacing w:val="1"/>
        </w:rPr>
        <w:t xml:space="preserve"> </w:t>
      </w:r>
      <w:r>
        <w:t>Upravni</w:t>
      </w:r>
      <w:r>
        <w:rPr>
          <w:spacing w:val="1"/>
        </w:rPr>
        <w:t xml:space="preserve"> </w:t>
      </w:r>
      <w:r>
        <w:t>odjel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upravljanje</w:t>
      </w:r>
      <w:r>
        <w:rPr>
          <w:spacing w:val="1"/>
        </w:rPr>
        <w:t xml:space="preserve"> </w:t>
      </w:r>
      <w:r>
        <w:t>Gradskom</w:t>
      </w:r>
      <w:r>
        <w:rPr>
          <w:spacing w:val="1"/>
        </w:rPr>
        <w:t xml:space="preserve"> </w:t>
      </w:r>
      <w:r>
        <w:t>imovinom,</w:t>
      </w:r>
      <w:r>
        <w:rPr>
          <w:spacing w:val="-1"/>
        </w:rPr>
        <w:t xml:space="preserve"> </w:t>
      </w:r>
      <w:r>
        <w:t>gospodarstvo i turizam (u daljnjem tekstu:</w:t>
      </w:r>
      <w:r>
        <w:rPr>
          <w:spacing w:val="3"/>
        </w:rPr>
        <w:t xml:space="preserve"> </w:t>
      </w:r>
      <w:r>
        <w:rPr>
          <w:b/>
        </w:rPr>
        <w:t>Odjel</w:t>
      </w:r>
      <w:r>
        <w:t>).</w:t>
      </w:r>
    </w:p>
    <w:p w14:paraId="23F68C4D" w14:textId="77777777" w:rsidR="00CD5413" w:rsidRDefault="00DB07B3">
      <w:pPr>
        <w:pStyle w:val="BodyText"/>
        <w:spacing w:line="276" w:lineRule="auto"/>
        <w:ind w:right="112" w:firstLine="780"/>
      </w:pPr>
      <w:r>
        <w:t>Provedba mjera koje predstavljaju potporu male vrijednosti obavlja se sukladno pravilima</w:t>
      </w:r>
      <w:r>
        <w:rPr>
          <w:spacing w:val="1"/>
        </w:rPr>
        <w:t xml:space="preserve"> </w:t>
      </w:r>
      <w:r>
        <w:rPr>
          <w:spacing w:val="-1"/>
        </w:rPr>
        <w:t>Uredbe</w:t>
      </w:r>
      <w:r>
        <w:rPr>
          <w:spacing w:val="-14"/>
        </w:rPr>
        <w:t xml:space="preserve"> </w:t>
      </w:r>
      <w:r>
        <w:t>Komisije</w:t>
      </w:r>
      <w:r>
        <w:rPr>
          <w:spacing w:val="-16"/>
        </w:rPr>
        <w:t xml:space="preserve"> </w:t>
      </w:r>
      <w:r>
        <w:t>(EU)</w:t>
      </w:r>
      <w:r>
        <w:rPr>
          <w:spacing w:val="-15"/>
        </w:rPr>
        <w:t xml:space="preserve"> </w:t>
      </w:r>
      <w:r>
        <w:t>br.</w:t>
      </w:r>
      <w:r>
        <w:rPr>
          <w:spacing w:val="-15"/>
        </w:rPr>
        <w:t xml:space="preserve"> </w:t>
      </w:r>
      <w:r>
        <w:t>1407/2013</w:t>
      </w:r>
      <w:r>
        <w:rPr>
          <w:spacing w:val="-14"/>
        </w:rPr>
        <w:t xml:space="preserve"> </w:t>
      </w:r>
      <w:r>
        <w:t>оd</w:t>
      </w:r>
      <w:r>
        <w:rPr>
          <w:spacing w:val="-14"/>
        </w:rPr>
        <w:t xml:space="preserve"> </w:t>
      </w:r>
      <w:r>
        <w:t>18.</w:t>
      </w:r>
      <w:r>
        <w:rPr>
          <w:spacing w:val="-15"/>
        </w:rPr>
        <w:t xml:space="preserve"> </w:t>
      </w:r>
      <w:r>
        <w:t>prosinca</w:t>
      </w:r>
      <w:r>
        <w:rPr>
          <w:spacing w:val="-16"/>
        </w:rPr>
        <w:t xml:space="preserve"> </w:t>
      </w:r>
      <w:r>
        <w:t>2013.,</w:t>
      </w:r>
      <w:r>
        <w:rPr>
          <w:spacing w:val="-11"/>
        </w:rPr>
        <w:t xml:space="preserve"> </w:t>
      </w:r>
      <w:r>
        <w:t>2019/316</w:t>
      </w:r>
      <w:r>
        <w:rPr>
          <w:spacing w:val="-14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21.</w:t>
      </w:r>
      <w:r>
        <w:rPr>
          <w:spacing w:val="-12"/>
        </w:rPr>
        <w:t xml:space="preserve"> </w:t>
      </w:r>
      <w:r>
        <w:t>veljače</w:t>
      </w:r>
      <w:r>
        <w:rPr>
          <w:spacing w:val="-14"/>
        </w:rPr>
        <w:t xml:space="preserve"> </w:t>
      </w:r>
      <w:r>
        <w:t>2019.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2020/972</w:t>
      </w:r>
      <w:r>
        <w:rPr>
          <w:spacing w:val="-58"/>
        </w:rPr>
        <w:t xml:space="preserve"> </w:t>
      </w:r>
      <w:r>
        <w:t>od 02. srpnja 2020. o primjeni članaka 107. i 108. Ugovora o funkcioniranju Europske unije na de</w:t>
      </w:r>
      <w:r>
        <w:rPr>
          <w:spacing w:val="1"/>
        </w:rPr>
        <w:t xml:space="preserve"> </w:t>
      </w:r>
      <w:r>
        <w:t>minimis potpore (Službeni list Europske Unije L 352/1 od 24. prosinca 2013. (u daljnjem tekstu:</w:t>
      </w:r>
      <w:r>
        <w:rPr>
          <w:spacing w:val="1"/>
        </w:rPr>
        <w:t xml:space="preserve"> </w:t>
      </w:r>
      <w:r>
        <w:t>Uredba).</w:t>
      </w:r>
    </w:p>
    <w:p w14:paraId="4471225D" w14:textId="77777777" w:rsidR="00CD5413" w:rsidRDefault="00DB07B3">
      <w:pPr>
        <w:pStyle w:val="BodyText"/>
        <w:spacing w:line="276" w:lineRule="auto"/>
        <w:ind w:right="118" w:firstLine="708"/>
      </w:pPr>
      <w:r>
        <w:t>Izrazi koji se koriste u ovom Programu, a koji imaju rodno značenje, bez obzira na to jesu li</w:t>
      </w:r>
      <w:r>
        <w:rPr>
          <w:spacing w:val="1"/>
        </w:rPr>
        <w:t xml:space="preserve"> </w:t>
      </w:r>
      <w:r>
        <w:t>korišteni</w:t>
      </w:r>
      <w:r>
        <w:rPr>
          <w:spacing w:val="-1"/>
        </w:rPr>
        <w:t xml:space="preserve"> </w:t>
      </w:r>
      <w:r>
        <w:t>u muškom</w:t>
      </w:r>
      <w:r>
        <w:rPr>
          <w:spacing w:val="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ženskom rodu, obuhvaćaju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jednak način muški</w:t>
      </w:r>
      <w:r>
        <w:rPr>
          <w:spacing w:val="-1"/>
        </w:rPr>
        <w:t xml:space="preserve"> </w:t>
      </w:r>
      <w:r>
        <w:t>i ženski rod.</w:t>
      </w:r>
    </w:p>
    <w:p w14:paraId="4340330F" w14:textId="77777777" w:rsidR="00CD5413" w:rsidRDefault="00CD5413">
      <w:pPr>
        <w:pStyle w:val="BodyText"/>
        <w:ind w:left="0"/>
        <w:jc w:val="left"/>
        <w:rPr>
          <w:sz w:val="26"/>
        </w:rPr>
      </w:pPr>
    </w:p>
    <w:p w14:paraId="10F3A829" w14:textId="77777777" w:rsidR="00CD5413" w:rsidRDefault="00CD5413">
      <w:pPr>
        <w:pStyle w:val="BodyText"/>
        <w:spacing w:before="1"/>
        <w:ind w:left="0"/>
        <w:jc w:val="left"/>
        <w:rPr>
          <w:sz w:val="22"/>
        </w:rPr>
      </w:pPr>
    </w:p>
    <w:p w14:paraId="6E86DAF9" w14:textId="77777777" w:rsidR="00CD5413" w:rsidRDefault="00DB07B3">
      <w:pPr>
        <w:pStyle w:val="BodyText"/>
        <w:spacing w:before="1"/>
        <w:ind w:left="4474"/>
      </w:pPr>
      <w:r>
        <w:t>Članak</w:t>
      </w:r>
      <w:r>
        <w:rPr>
          <w:spacing w:val="-1"/>
        </w:rPr>
        <w:t xml:space="preserve"> </w:t>
      </w:r>
      <w:r>
        <w:t>2.</w:t>
      </w:r>
    </w:p>
    <w:p w14:paraId="468B777F" w14:textId="77777777" w:rsidR="00CD5413" w:rsidRDefault="00DB07B3">
      <w:pPr>
        <w:pStyle w:val="BodyText"/>
        <w:spacing w:before="43" w:line="276" w:lineRule="auto"/>
        <w:ind w:right="111" w:firstLine="720"/>
      </w:pPr>
      <w:r>
        <w:t>U proračunu Grada Korčule za 2023. godinu, Programi za obrtnike i poduzetnike, osigurana</w:t>
      </w:r>
      <w:r>
        <w:rPr>
          <w:spacing w:val="1"/>
        </w:rPr>
        <w:t xml:space="preserve"> </w:t>
      </w:r>
      <w:r>
        <w:t>su financijska sredstva u visini 300.000,00 kuna odnosno 39.816,84 eur-a radi poticanja razvoja</w:t>
      </w:r>
      <w:r>
        <w:rPr>
          <w:spacing w:val="1"/>
        </w:rPr>
        <w:t xml:space="preserve"> </w:t>
      </w:r>
      <w:r>
        <w:t>poduzetništva</w:t>
      </w:r>
      <w:r>
        <w:rPr>
          <w:spacing w:val="-2"/>
        </w:rPr>
        <w:t xml:space="preserve"> </w:t>
      </w:r>
      <w:r>
        <w:t>u vidu bespovratnih potpora i subvencija.</w:t>
      </w:r>
    </w:p>
    <w:p w14:paraId="6F74127C" w14:textId="77777777" w:rsidR="00CD5413" w:rsidRDefault="00DB07B3">
      <w:pPr>
        <w:pStyle w:val="BodyText"/>
        <w:spacing w:line="278" w:lineRule="auto"/>
        <w:ind w:right="114" w:firstLine="720"/>
      </w:pPr>
      <w:r>
        <w:rPr>
          <w:spacing w:val="-1"/>
        </w:rPr>
        <w:t>Ukupna</w:t>
      </w:r>
      <w:r>
        <w:rPr>
          <w:spacing w:val="-14"/>
        </w:rPr>
        <w:t xml:space="preserve"> </w:t>
      </w:r>
      <w:r>
        <w:rPr>
          <w:spacing w:val="-1"/>
        </w:rPr>
        <w:t>financijska</w:t>
      </w:r>
      <w:r>
        <w:rPr>
          <w:spacing w:val="-13"/>
        </w:rPr>
        <w:t xml:space="preserve"> </w:t>
      </w:r>
      <w:r>
        <w:t>sredstva</w:t>
      </w:r>
      <w:r>
        <w:rPr>
          <w:spacing w:val="-13"/>
        </w:rPr>
        <w:t xml:space="preserve"> </w:t>
      </w:r>
      <w:r>
        <w:t>biti</w:t>
      </w:r>
      <w:r>
        <w:rPr>
          <w:spacing w:val="-12"/>
        </w:rPr>
        <w:t xml:space="preserve"> </w:t>
      </w:r>
      <w:r>
        <w:t>će</w:t>
      </w:r>
      <w:r>
        <w:rPr>
          <w:spacing w:val="-13"/>
        </w:rPr>
        <w:t xml:space="preserve"> </w:t>
      </w:r>
      <w:r>
        <w:t>dodijeljena</w:t>
      </w:r>
      <w:r>
        <w:rPr>
          <w:spacing w:val="-13"/>
        </w:rPr>
        <w:t xml:space="preserve"> </w:t>
      </w:r>
      <w:r>
        <w:t>kroz</w:t>
      </w:r>
      <w:r>
        <w:rPr>
          <w:spacing w:val="-10"/>
        </w:rPr>
        <w:t xml:space="preserve"> </w:t>
      </w:r>
      <w:r>
        <w:t>mjere</w:t>
      </w:r>
      <w:r>
        <w:rPr>
          <w:spacing w:val="-14"/>
        </w:rPr>
        <w:t xml:space="preserve"> </w:t>
      </w:r>
      <w:r>
        <w:t>potpora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subvencija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iskorištenja</w:t>
      </w:r>
      <w:r>
        <w:rPr>
          <w:spacing w:val="-57"/>
        </w:rPr>
        <w:t xml:space="preserve"> </w:t>
      </w:r>
      <w:r>
        <w:t>sredstava, odnosno najkasnije</w:t>
      </w:r>
      <w:r>
        <w:rPr>
          <w:spacing w:val="-1"/>
        </w:rPr>
        <w:t xml:space="preserve"> </w:t>
      </w:r>
      <w:r>
        <w:t>do 01. prosinca</w:t>
      </w:r>
      <w:r>
        <w:rPr>
          <w:spacing w:val="-2"/>
        </w:rPr>
        <w:t xml:space="preserve"> </w:t>
      </w:r>
      <w:r>
        <w:t>2023. godine.</w:t>
      </w:r>
    </w:p>
    <w:p w14:paraId="52F60699" w14:textId="77777777" w:rsidR="00CD5413" w:rsidRDefault="00CD5413">
      <w:pPr>
        <w:pStyle w:val="BodyText"/>
        <w:spacing w:before="4"/>
        <w:ind w:left="0"/>
        <w:jc w:val="left"/>
        <w:rPr>
          <w:sz w:val="20"/>
        </w:rPr>
      </w:pPr>
    </w:p>
    <w:p w14:paraId="4367F69F" w14:textId="77777777" w:rsidR="00CD5413" w:rsidRDefault="00DB07B3">
      <w:pPr>
        <w:pStyle w:val="BodyText"/>
        <w:ind w:left="4474"/>
      </w:pPr>
      <w:r>
        <w:t>Članak</w:t>
      </w:r>
      <w:r>
        <w:rPr>
          <w:spacing w:val="-1"/>
        </w:rPr>
        <w:t xml:space="preserve"> </w:t>
      </w:r>
      <w:r>
        <w:t>3.</w:t>
      </w:r>
    </w:p>
    <w:p w14:paraId="066CFFD7" w14:textId="77777777" w:rsidR="00CD5413" w:rsidRDefault="00DB07B3">
      <w:pPr>
        <w:pStyle w:val="BodyText"/>
        <w:spacing w:before="41" w:line="276" w:lineRule="auto"/>
        <w:ind w:right="112" w:firstLine="825"/>
      </w:pPr>
      <w:r>
        <w:t>Korisnici</w:t>
      </w:r>
      <w:r>
        <w:rPr>
          <w:spacing w:val="-3"/>
        </w:rPr>
        <w:t xml:space="preserve"> </w:t>
      </w:r>
      <w:r>
        <w:t>potpora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ovog</w:t>
      </w:r>
      <w:r>
        <w:rPr>
          <w:spacing w:val="-2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mogu</w:t>
      </w:r>
      <w:r>
        <w:rPr>
          <w:spacing w:val="-2"/>
        </w:rPr>
        <w:t xml:space="preserve"> </w:t>
      </w:r>
      <w:r>
        <w:t>biti</w:t>
      </w:r>
      <w:r>
        <w:rPr>
          <w:spacing w:val="-3"/>
        </w:rPr>
        <w:t xml:space="preserve"> </w:t>
      </w:r>
      <w:r>
        <w:t>pravne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fizičke</w:t>
      </w:r>
      <w:r>
        <w:rPr>
          <w:spacing w:val="-5"/>
        </w:rPr>
        <w:t xml:space="preserve"> </w:t>
      </w:r>
      <w:r>
        <w:t>osobe</w:t>
      </w:r>
      <w:r>
        <w:rPr>
          <w:spacing w:val="-4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mikro,</w:t>
      </w:r>
      <w:r>
        <w:rPr>
          <w:spacing w:val="-4"/>
        </w:rPr>
        <w:t xml:space="preserve"> </w:t>
      </w:r>
      <w:r>
        <w:t>malo</w:t>
      </w:r>
      <w:r>
        <w:rPr>
          <w:spacing w:val="-3"/>
        </w:rPr>
        <w:t xml:space="preserve"> </w:t>
      </w:r>
      <w:r>
        <w:t>ili</w:t>
      </w:r>
      <w:r>
        <w:rPr>
          <w:spacing w:val="-58"/>
        </w:rPr>
        <w:t xml:space="preserve"> </w:t>
      </w:r>
      <w:r>
        <w:t>srednje</w:t>
      </w:r>
      <w:r>
        <w:rPr>
          <w:spacing w:val="-15"/>
        </w:rPr>
        <w:t xml:space="preserve"> </w:t>
      </w:r>
      <w:r>
        <w:t>poduzeće</w:t>
      </w:r>
      <w:r>
        <w:rPr>
          <w:spacing w:val="-14"/>
        </w:rPr>
        <w:t xml:space="preserve"> </w:t>
      </w:r>
      <w:r>
        <w:t>sukladno</w:t>
      </w:r>
      <w:r>
        <w:rPr>
          <w:spacing w:val="-14"/>
        </w:rPr>
        <w:t xml:space="preserve"> </w:t>
      </w:r>
      <w:r>
        <w:t>definiciji</w:t>
      </w:r>
      <w:r>
        <w:rPr>
          <w:spacing w:val="-13"/>
        </w:rPr>
        <w:t xml:space="preserve"> </w:t>
      </w:r>
      <w:r>
        <w:t>malih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srednjih</w:t>
      </w:r>
      <w:r>
        <w:rPr>
          <w:spacing w:val="-14"/>
        </w:rPr>
        <w:t xml:space="preserve"> </w:t>
      </w:r>
      <w:r>
        <w:t>poduzeća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način</w:t>
      </w:r>
      <w:r>
        <w:rPr>
          <w:spacing w:val="-13"/>
        </w:rPr>
        <w:t xml:space="preserve"> </w:t>
      </w:r>
      <w:r>
        <w:t>utvrđen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Prilogu</w:t>
      </w:r>
      <w:r>
        <w:rPr>
          <w:spacing w:val="-14"/>
        </w:rPr>
        <w:t xml:space="preserve"> </w:t>
      </w:r>
      <w:r>
        <w:t>I.</w:t>
      </w:r>
      <w:r>
        <w:rPr>
          <w:spacing w:val="-13"/>
        </w:rPr>
        <w:t xml:space="preserve"> </w:t>
      </w:r>
      <w:r>
        <w:t>definicija</w:t>
      </w:r>
      <w:r>
        <w:rPr>
          <w:spacing w:val="-58"/>
        </w:rPr>
        <w:t xml:space="preserve"> </w:t>
      </w:r>
      <w:r>
        <w:t>malih i srednjih poduzeća Uredbe 651/2014. te koje samostalno i trajno obavljaju djelatnost s</w:t>
      </w:r>
      <w:r>
        <w:rPr>
          <w:spacing w:val="1"/>
        </w:rPr>
        <w:t xml:space="preserve"> </w:t>
      </w:r>
      <w:r>
        <w:t>namjerom</w:t>
      </w:r>
      <w:r>
        <w:rPr>
          <w:spacing w:val="1"/>
        </w:rPr>
        <w:t xml:space="preserve"> </w:t>
      </w:r>
      <w:r>
        <w:t>ostvarivanja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temeljem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Pravilnika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porezu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dodanu</w:t>
      </w:r>
      <w:r>
        <w:rPr>
          <w:spacing w:val="1"/>
        </w:rPr>
        <w:t xml:space="preserve"> </w:t>
      </w:r>
      <w:r>
        <w:t>vrijednost</w:t>
      </w:r>
      <w:r>
        <w:rPr>
          <w:spacing w:val="1"/>
        </w:rPr>
        <w:t xml:space="preserve"> </w:t>
      </w:r>
      <w:r>
        <w:t>(„Narodne</w:t>
      </w:r>
      <w:r>
        <w:rPr>
          <w:spacing w:val="-14"/>
        </w:rPr>
        <w:t xml:space="preserve"> </w:t>
      </w:r>
      <w:r>
        <w:t>novine“,</w:t>
      </w:r>
      <w:r>
        <w:rPr>
          <w:spacing w:val="-12"/>
        </w:rPr>
        <w:t xml:space="preserve"> </w:t>
      </w:r>
      <w:r>
        <w:t>br.</w:t>
      </w:r>
      <w:r>
        <w:rPr>
          <w:spacing w:val="-13"/>
        </w:rPr>
        <w:t xml:space="preserve"> </w:t>
      </w:r>
      <w:r>
        <w:t>79/13,</w:t>
      </w:r>
      <w:r>
        <w:rPr>
          <w:spacing w:val="-12"/>
        </w:rPr>
        <w:t xml:space="preserve"> </w:t>
      </w:r>
      <w:r>
        <w:t>160/13,</w:t>
      </w:r>
      <w:r>
        <w:rPr>
          <w:spacing w:val="-12"/>
        </w:rPr>
        <w:t xml:space="preserve"> </w:t>
      </w:r>
      <w:r>
        <w:t>35/14,</w:t>
      </w:r>
      <w:r>
        <w:rPr>
          <w:spacing w:val="-12"/>
        </w:rPr>
        <w:t xml:space="preserve"> </w:t>
      </w:r>
      <w:r>
        <w:t>157/14,</w:t>
      </w:r>
      <w:r>
        <w:rPr>
          <w:spacing w:val="-11"/>
        </w:rPr>
        <w:t xml:space="preserve"> </w:t>
      </w:r>
      <w:r>
        <w:t>137/15,</w:t>
      </w:r>
      <w:r>
        <w:rPr>
          <w:spacing w:val="-12"/>
        </w:rPr>
        <w:t xml:space="preserve"> </w:t>
      </w:r>
      <w:r>
        <w:t>115/16,</w:t>
      </w:r>
      <w:r>
        <w:rPr>
          <w:spacing w:val="-12"/>
        </w:rPr>
        <w:t xml:space="preserve"> </w:t>
      </w:r>
      <w:r>
        <w:t>1/17,</w:t>
      </w:r>
      <w:r>
        <w:rPr>
          <w:spacing w:val="-7"/>
        </w:rPr>
        <w:t xml:space="preserve"> </w:t>
      </w:r>
      <w:r>
        <w:rPr>
          <w:color w:val="211F1F"/>
        </w:rPr>
        <w:t>41/17,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128/17,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1/19,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1/20</w:t>
      </w:r>
      <w:r>
        <w:t>,</w:t>
      </w:r>
    </w:p>
    <w:p w14:paraId="1E9F98EC" w14:textId="77777777" w:rsidR="00CD5413" w:rsidRDefault="00DB07B3">
      <w:pPr>
        <w:pStyle w:val="BodyText"/>
        <w:spacing w:line="276" w:lineRule="auto"/>
        <w:ind w:right="118"/>
      </w:pPr>
      <w:r>
        <w:t>41/22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133/22)</w:t>
      </w:r>
      <w:r>
        <w:rPr>
          <w:spacing w:val="-10"/>
        </w:rPr>
        <w:t xml:space="preserve"> </w:t>
      </w:r>
      <w:r>
        <w:t>što</w:t>
      </w:r>
      <w:r>
        <w:rPr>
          <w:spacing w:val="-8"/>
        </w:rPr>
        <w:t xml:space="preserve"> </w:t>
      </w:r>
      <w:r>
        <w:t>uključuje</w:t>
      </w:r>
      <w:r>
        <w:rPr>
          <w:spacing w:val="-10"/>
        </w:rPr>
        <w:t xml:space="preserve"> </w:t>
      </w:r>
      <w:r>
        <w:t>trgovačka</w:t>
      </w:r>
      <w:r>
        <w:rPr>
          <w:spacing w:val="-10"/>
        </w:rPr>
        <w:t xml:space="preserve"> </w:t>
      </w:r>
      <w:r>
        <w:t>društva,</w:t>
      </w:r>
      <w:r>
        <w:rPr>
          <w:spacing w:val="-9"/>
        </w:rPr>
        <w:t xml:space="preserve"> </w:t>
      </w:r>
      <w:r>
        <w:t>obrte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slobodna</w:t>
      </w:r>
      <w:r>
        <w:rPr>
          <w:spacing w:val="-11"/>
        </w:rPr>
        <w:t xml:space="preserve"> </w:t>
      </w:r>
      <w:r>
        <w:t>zanimanja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sustavu</w:t>
      </w:r>
      <w:r>
        <w:rPr>
          <w:spacing w:val="-10"/>
        </w:rPr>
        <w:t xml:space="preserve"> </w:t>
      </w:r>
      <w:r>
        <w:t>poreza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dobit</w:t>
      </w:r>
      <w:r>
        <w:rPr>
          <w:spacing w:val="-57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poreza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dohodak.</w:t>
      </w:r>
    </w:p>
    <w:p w14:paraId="6BBA69F4" w14:textId="77777777" w:rsidR="00CD5413" w:rsidRDefault="00CD5413">
      <w:pPr>
        <w:spacing w:line="276" w:lineRule="auto"/>
        <w:sectPr w:rsidR="00CD5413">
          <w:footerReference w:type="default" r:id="rId7"/>
          <w:type w:val="continuous"/>
          <w:pgSz w:w="11920" w:h="16850"/>
          <w:pgMar w:top="1060" w:right="1020" w:bottom="960" w:left="1020" w:header="720" w:footer="779" w:gutter="0"/>
          <w:pgNumType w:start="1"/>
          <w:cols w:space="720"/>
        </w:sectPr>
      </w:pPr>
    </w:p>
    <w:p w14:paraId="697F95C5" w14:textId="77777777" w:rsidR="00CD5413" w:rsidRDefault="00DB07B3">
      <w:pPr>
        <w:pStyle w:val="BodyText"/>
        <w:spacing w:before="90"/>
        <w:ind w:left="4474"/>
      </w:pPr>
      <w:r>
        <w:lastRenderedPageBreak/>
        <w:t>Članak</w:t>
      </w:r>
      <w:r>
        <w:rPr>
          <w:spacing w:val="-1"/>
        </w:rPr>
        <w:t xml:space="preserve"> </w:t>
      </w:r>
      <w:r>
        <w:t>4.</w:t>
      </w:r>
    </w:p>
    <w:p w14:paraId="5EA1A891" w14:textId="77777777" w:rsidR="00CD5413" w:rsidRDefault="00DB07B3">
      <w:pPr>
        <w:pStyle w:val="BodyText"/>
        <w:spacing w:before="41" w:line="276" w:lineRule="auto"/>
        <w:ind w:right="115" w:firstLine="720"/>
      </w:pPr>
      <w:r>
        <w:t>Korisnici potpora iz ovog Programa ne mogu biti pravne i fizičke osobe koje djeluju u</w:t>
      </w:r>
      <w:r>
        <w:rPr>
          <w:spacing w:val="1"/>
        </w:rPr>
        <w:t xml:space="preserve"> </w:t>
      </w:r>
      <w:r>
        <w:t>sektorima</w:t>
      </w:r>
      <w:r>
        <w:rPr>
          <w:spacing w:val="-5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isključeni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područja</w:t>
      </w:r>
      <w:r>
        <w:rPr>
          <w:spacing w:val="-2"/>
        </w:rPr>
        <w:t xml:space="preserve"> </w:t>
      </w:r>
      <w:r>
        <w:t>primjene Uredbe</w:t>
      </w:r>
      <w:r>
        <w:rPr>
          <w:spacing w:val="-2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stavka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ovoga</w:t>
      </w:r>
      <w:r>
        <w:rPr>
          <w:spacing w:val="-3"/>
        </w:rPr>
        <w:t xml:space="preserve"> </w:t>
      </w:r>
      <w:r>
        <w:t>Programa,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to:</w:t>
      </w:r>
    </w:p>
    <w:p w14:paraId="7ACCA222" w14:textId="77777777" w:rsidR="00CD5413" w:rsidRDefault="00DB07B3">
      <w:pPr>
        <w:pStyle w:val="BodyText"/>
        <w:spacing w:line="278" w:lineRule="auto"/>
        <w:ind w:right="115"/>
      </w:pPr>
      <w:r>
        <w:t>-potpore koje se dodjeljuju poduzetnicima koji djeluju u sektorima ribarstva i akvakulture, kako je</w:t>
      </w:r>
      <w:r>
        <w:rPr>
          <w:spacing w:val="1"/>
        </w:rPr>
        <w:t xml:space="preserve"> </w:t>
      </w:r>
      <w:r>
        <w:t>obuhvaćeno</w:t>
      </w:r>
      <w:r>
        <w:rPr>
          <w:spacing w:val="-1"/>
        </w:rPr>
        <w:t xml:space="preserve"> </w:t>
      </w:r>
      <w:r>
        <w:t>Uredbom (EZ)</w:t>
      </w:r>
      <w:r>
        <w:rPr>
          <w:spacing w:val="-1"/>
        </w:rPr>
        <w:t xml:space="preserve"> </w:t>
      </w:r>
      <w:r>
        <w:t>br. 104/2000 (1),</w:t>
      </w:r>
    </w:p>
    <w:p w14:paraId="1774DBEE" w14:textId="77777777" w:rsidR="00CD5413" w:rsidRDefault="00DB07B3">
      <w:pPr>
        <w:pStyle w:val="BodyText"/>
        <w:spacing w:line="276" w:lineRule="auto"/>
        <w:ind w:right="111"/>
      </w:pPr>
      <w:r>
        <w:t>-potpore koje se dodjeljuju poduzetnicima koji djeluju u primarnoj proizvodnji poljoprivrednih</w:t>
      </w:r>
      <w:r>
        <w:rPr>
          <w:spacing w:val="1"/>
        </w:rPr>
        <w:t xml:space="preserve"> </w:t>
      </w:r>
      <w:r>
        <w:t>proizvoda,</w:t>
      </w:r>
    </w:p>
    <w:p w14:paraId="7925EA63" w14:textId="77777777" w:rsidR="00CD5413" w:rsidRDefault="00DB07B3">
      <w:pPr>
        <w:pStyle w:val="BodyText"/>
        <w:spacing w:line="278" w:lineRule="auto"/>
        <w:ind w:right="120"/>
      </w:pPr>
      <w:r>
        <w:t>-potpore koje se dodjeljuju poduzetnicima koji djeluju u sektoru prerade i stavljanja na tržište</w:t>
      </w:r>
      <w:r>
        <w:rPr>
          <w:spacing w:val="1"/>
        </w:rPr>
        <w:t xml:space="preserve"> </w:t>
      </w:r>
      <w:r>
        <w:t>poljoprivrednih</w:t>
      </w:r>
      <w:r>
        <w:rPr>
          <w:spacing w:val="-1"/>
        </w:rPr>
        <w:t xml:space="preserve"> </w:t>
      </w:r>
      <w:r>
        <w:t>proizvoda, u sljedećim slučajevima:</w:t>
      </w:r>
    </w:p>
    <w:p w14:paraId="3E9DC942" w14:textId="77777777" w:rsidR="00CD5413" w:rsidRDefault="00DB07B3">
      <w:pPr>
        <w:pStyle w:val="BodyText"/>
        <w:spacing w:line="276" w:lineRule="auto"/>
        <w:ind w:right="113" w:firstLine="708"/>
      </w:pPr>
      <w:r>
        <w:t>-ako je iznos potpore fiksno utvrđen na temelju cijene ili količine takvih proizvoda kupljenih</w:t>
      </w:r>
      <w:r>
        <w:rPr>
          <w:spacing w:val="-57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primarnih proizvođača</w:t>
      </w:r>
      <w:r>
        <w:rPr>
          <w:spacing w:val="-2"/>
        </w:rPr>
        <w:t xml:space="preserve"> </w:t>
      </w:r>
      <w:r>
        <w:t>odnosno koje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tržište</w:t>
      </w:r>
      <w:r>
        <w:rPr>
          <w:spacing w:val="1"/>
        </w:rPr>
        <w:t xml:space="preserve"> </w:t>
      </w:r>
      <w:r>
        <w:t>stavljaju</w:t>
      </w:r>
      <w:r>
        <w:rPr>
          <w:spacing w:val="-1"/>
        </w:rPr>
        <w:t xml:space="preserve"> </w:t>
      </w:r>
      <w:r>
        <w:t>navedeni</w:t>
      </w:r>
      <w:r>
        <w:rPr>
          <w:spacing w:val="-1"/>
        </w:rPr>
        <w:t xml:space="preserve"> </w:t>
      </w:r>
      <w:r>
        <w:t>poduzetnici,</w:t>
      </w:r>
    </w:p>
    <w:p w14:paraId="463EB507" w14:textId="77777777" w:rsidR="00CD5413" w:rsidRDefault="00DB07B3">
      <w:pPr>
        <w:pStyle w:val="BodyText"/>
        <w:spacing w:line="278" w:lineRule="auto"/>
        <w:ind w:right="119" w:firstLine="708"/>
      </w:pPr>
      <w:r>
        <w:t>-ako su potpore uvjetovane njihovim djelomičnim ili potpunim prenošenjem na primarne</w:t>
      </w:r>
      <w:r>
        <w:rPr>
          <w:spacing w:val="1"/>
        </w:rPr>
        <w:t xml:space="preserve"> </w:t>
      </w:r>
      <w:r>
        <w:t>proizvođače,</w:t>
      </w:r>
    </w:p>
    <w:p w14:paraId="6EB3B564" w14:textId="77777777" w:rsidR="00CD5413" w:rsidRDefault="00DB07B3">
      <w:pPr>
        <w:pStyle w:val="BodyText"/>
        <w:spacing w:line="276" w:lineRule="auto"/>
        <w:ind w:right="118"/>
      </w:pPr>
      <w:r>
        <w:t>-potpore za djelatnosti usmjerene izvozu u treće zemlje ili države članice, odnosno potpore koje su</w:t>
      </w:r>
      <w:r>
        <w:rPr>
          <w:spacing w:val="1"/>
        </w:rPr>
        <w:t xml:space="preserve"> </w:t>
      </w:r>
      <w:r>
        <w:t>izravno povezane s izvezenim količinama, s uspostavom i funkcioniranjem distribucijske mreže ili s</w:t>
      </w:r>
      <w:r>
        <w:rPr>
          <w:spacing w:val="-57"/>
        </w:rPr>
        <w:t xml:space="preserve"> </w:t>
      </w:r>
      <w:r>
        <w:t>drugim</w:t>
      </w:r>
      <w:r>
        <w:rPr>
          <w:spacing w:val="-1"/>
        </w:rPr>
        <w:t xml:space="preserve"> </w:t>
      </w:r>
      <w:r>
        <w:t>tekućim troškovima</w:t>
      </w:r>
      <w:r>
        <w:rPr>
          <w:spacing w:val="-1"/>
        </w:rPr>
        <w:t xml:space="preserve"> </w:t>
      </w:r>
      <w:r>
        <w:t>povezanima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izvoznom djelatnošću,</w:t>
      </w:r>
    </w:p>
    <w:p w14:paraId="7F42B416" w14:textId="77777777" w:rsidR="00CD5413" w:rsidRDefault="00DB07B3">
      <w:pPr>
        <w:pStyle w:val="BodyText"/>
        <w:jc w:val="left"/>
      </w:pPr>
      <w:r>
        <w:t>-potpore</w:t>
      </w:r>
      <w:r>
        <w:rPr>
          <w:spacing w:val="-4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uvjetuju</w:t>
      </w:r>
      <w:r>
        <w:rPr>
          <w:spacing w:val="1"/>
        </w:rPr>
        <w:t xml:space="preserve"> </w:t>
      </w:r>
      <w:r>
        <w:t>uporabom</w:t>
      </w:r>
      <w:r>
        <w:rPr>
          <w:spacing w:val="-1"/>
        </w:rPr>
        <w:t xml:space="preserve"> </w:t>
      </w:r>
      <w:r>
        <w:t>domaćih</w:t>
      </w:r>
      <w:r>
        <w:rPr>
          <w:spacing w:val="-2"/>
        </w:rPr>
        <w:t xml:space="preserve"> </w:t>
      </w:r>
      <w:r>
        <w:t>proizvoda</w:t>
      </w:r>
      <w:r>
        <w:rPr>
          <w:spacing w:val="-2"/>
        </w:rPr>
        <w:t xml:space="preserve"> </w:t>
      </w:r>
      <w:r>
        <w:t>umjesto</w:t>
      </w:r>
      <w:r>
        <w:rPr>
          <w:spacing w:val="-2"/>
        </w:rPr>
        <w:t xml:space="preserve"> </w:t>
      </w:r>
      <w:r>
        <w:t>uvezenih,</w:t>
      </w:r>
    </w:p>
    <w:p w14:paraId="3D03AC73" w14:textId="77777777" w:rsidR="00CD5413" w:rsidRDefault="00DB07B3">
      <w:pPr>
        <w:pStyle w:val="BodyText"/>
        <w:spacing w:before="26"/>
        <w:jc w:val="left"/>
      </w:pPr>
      <w:r>
        <w:t>-trgovačka</w:t>
      </w:r>
      <w:r>
        <w:rPr>
          <w:spacing w:val="-2"/>
        </w:rPr>
        <w:t xml:space="preserve"> </w:t>
      </w:r>
      <w:r>
        <w:t>društva</w:t>
      </w:r>
      <w:r>
        <w:rPr>
          <w:spacing w:val="-2"/>
        </w:rPr>
        <w:t xml:space="preserve"> </w:t>
      </w:r>
      <w:r>
        <w:t>kojima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Grad</w:t>
      </w:r>
      <w:r>
        <w:rPr>
          <w:spacing w:val="-1"/>
        </w:rPr>
        <w:t xml:space="preserve"> </w:t>
      </w:r>
      <w:r>
        <w:t>osnivač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ima</w:t>
      </w:r>
      <w:r>
        <w:rPr>
          <w:spacing w:val="-1"/>
        </w:rPr>
        <w:t xml:space="preserve"> </w:t>
      </w:r>
      <w:r>
        <w:t>vlasnički</w:t>
      </w:r>
      <w:r>
        <w:rPr>
          <w:spacing w:val="-2"/>
        </w:rPr>
        <w:t xml:space="preserve"> </w:t>
      </w:r>
      <w:r>
        <w:t>udio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trgovačkom kapitalu</w:t>
      </w:r>
    </w:p>
    <w:p w14:paraId="50FB8660" w14:textId="77777777" w:rsidR="00CD5413" w:rsidRDefault="00DB07B3">
      <w:pPr>
        <w:pStyle w:val="BodyText"/>
        <w:spacing w:before="41"/>
        <w:jc w:val="left"/>
      </w:pPr>
      <w:r>
        <w:t>-trgovačka</w:t>
      </w:r>
      <w:r>
        <w:rPr>
          <w:spacing w:val="-3"/>
        </w:rPr>
        <w:t xml:space="preserve"> </w:t>
      </w:r>
      <w:r>
        <w:t>društva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vlasništvu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suvlasništvu</w:t>
      </w:r>
      <w:r>
        <w:rPr>
          <w:spacing w:val="-2"/>
        </w:rPr>
        <w:t xml:space="preserve"> </w:t>
      </w:r>
      <w:r>
        <w:t>Države</w:t>
      </w:r>
      <w:r>
        <w:rPr>
          <w:spacing w:val="-3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Županije.</w:t>
      </w:r>
    </w:p>
    <w:p w14:paraId="5C5EFF78" w14:textId="77777777" w:rsidR="00CD5413" w:rsidRDefault="00CD5413">
      <w:pPr>
        <w:pStyle w:val="BodyText"/>
        <w:spacing w:before="5"/>
        <w:ind w:left="0"/>
        <w:jc w:val="left"/>
      </w:pPr>
    </w:p>
    <w:p w14:paraId="437B7C54" w14:textId="77777777" w:rsidR="00CD5413" w:rsidRDefault="00DB07B3">
      <w:pPr>
        <w:pStyle w:val="BodyText"/>
        <w:ind w:left="4474"/>
      </w:pPr>
      <w:r>
        <w:t>Članak</w:t>
      </w:r>
      <w:r>
        <w:rPr>
          <w:spacing w:val="-1"/>
        </w:rPr>
        <w:t xml:space="preserve"> </w:t>
      </w:r>
      <w:r>
        <w:t>5.</w:t>
      </w:r>
    </w:p>
    <w:p w14:paraId="735D8545" w14:textId="77777777" w:rsidR="00CD5413" w:rsidRDefault="00DB07B3">
      <w:pPr>
        <w:pStyle w:val="BodyText"/>
        <w:spacing w:before="43" w:line="276" w:lineRule="auto"/>
        <w:ind w:right="111" w:firstLine="825"/>
      </w:pPr>
      <w:r>
        <w:t>Korisnik</w:t>
      </w:r>
      <w:r>
        <w:rPr>
          <w:spacing w:val="1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mora</w:t>
      </w:r>
      <w:r>
        <w:rPr>
          <w:spacing w:val="1"/>
        </w:rPr>
        <w:t xml:space="preserve"> </w:t>
      </w:r>
      <w:r>
        <w:t>imati</w:t>
      </w:r>
      <w:r>
        <w:rPr>
          <w:spacing w:val="1"/>
        </w:rPr>
        <w:t xml:space="preserve"> </w:t>
      </w:r>
      <w:r>
        <w:t>najmanje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(jednog)</w:t>
      </w:r>
      <w:r>
        <w:rPr>
          <w:spacing w:val="1"/>
        </w:rPr>
        <w:t xml:space="preserve"> </w:t>
      </w:r>
      <w:r>
        <w:t>zaposlenog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neodređeno</w:t>
      </w:r>
      <w:r>
        <w:rPr>
          <w:spacing w:val="1"/>
        </w:rPr>
        <w:t xml:space="preserve"> </w:t>
      </w:r>
      <w:r>
        <w:t>vrijeme</w:t>
      </w:r>
      <w:r>
        <w:rPr>
          <w:spacing w:val="1"/>
        </w:rPr>
        <w:t xml:space="preserve"> </w:t>
      </w:r>
      <w:r>
        <w:t>(uključujući vlasnika) s punim radnim vremenom ili ukoliko korisnik subvencije posluje sezonski</w:t>
      </w:r>
      <w:r>
        <w:rPr>
          <w:spacing w:val="1"/>
        </w:rPr>
        <w:t xml:space="preserve"> </w:t>
      </w:r>
      <w:r>
        <w:t>tada treba poslovati najmanje 6 (šest) mjeseca godišnje i imati najmanje 1 (jednog) zaposlenog na</w:t>
      </w:r>
      <w:r>
        <w:rPr>
          <w:spacing w:val="1"/>
        </w:rPr>
        <w:t xml:space="preserve"> </w:t>
      </w:r>
      <w:r>
        <w:t>puno</w:t>
      </w:r>
      <w:r>
        <w:rPr>
          <w:spacing w:val="-1"/>
        </w:rPr>
        <w:t xml:space="preserve"> </w:t>
      </w:r>
      <w:r>
        <w:t>radno vrijeme u razdoblju poslovanja.</w:t>
      </w:r>
    </w:p>
    <w:p w14:paraId="65CE9157" w14:textId="77777777" w:rsidR="00CD5413" w:rsidRDefault="00DB07B3">
      <w:pPr>
        <w:pStyle w:val="BodyText"/>
        <w:spacing w:line="276" w:lineRule="auto"/>
        <w:ind w:right="113" w:firstLine="825"/>
      </w:pPr>
      <w:r>
        <w:t>Podnositelji zahtjeva fizičke osobe moraju imati prebivalište na području Grada Korčule, a</w:t>
      </w:r>
      <w:r>
        <w:rPr>
          <w:spacing w:val="1"/>
        </w:rPr>
        <w:t xml:space="preserve"> </w:t>
      </w:r>
      <w:r>
        <w:t>podnositelji</w:t>
      </w:r>
      <w:r>
        <w:rPr>
          <w:spacing w:val="-14"/>
        </w:rPr>
        <w:t xml:space="preserve"> </w:t>
      </w:r>
      <w:r>
        <w:t>zahtjeva</w:t>
      </w:r>
      <w:r>
        <w:rPr>
          <w:spacing w:val="-14"/>
        </w:rPr>
        <w:t xml:space="preserve"> </w:t>
      </w:r>
      <w:r>
        <w:t>fizičke</w:t>
      </w:r>
      <w:r>
        <w:rPr>
          <w:spacing w:val="-14"/>
        </w:rPr>
        <w:t xml:space="preserve"> </w:t>
      </w:r>
      <w:r>
        <w:t>osobe</w:t>
      </w:r>
      <w:r>
        <w:rPr>
          <w:spacing w:val="-14"/>
        </w:rPr>
        <w:t xml:space="preserve"> </w:t>
      </w:r>
      <w:r>
        <w:t>koje</w:t>
      </w:r>
      <w:r>
        <w:rPr>
          <w:spacing w:val="-12"/>
        </w:rPr>
        <w:t xml:space="preserve"> </w:t>
      </w:r>
      <w:r>
        <w:t>zajednički</w:t>
      </w:r>
      <w:r>
        <w:rPr>
          <w:spacing w:val="-12"/>
        </w:rPr>
        <w:t xml:space="preserve"> </w:t>
      </w:r>
      <w:r>
        <w:t>obavljaju</w:t>
      </w:r>
      <w:r>
        <w:rPr>
          <w:spacing w:val="-13"/>
        </w:rPr>
        <w:t xml:space="preserve"> </w:t>
      </w:r>
      <w:r>
        <w:t>obrt</w:t>
      </w:r>
      <w:r>
        <w:rPr>
          <w:spacing w:val="-14"/>
        </w:rPr>
        <w:t xml:space="preserve"> </w:t>
      </w:r>
      <w:r>
        <w:t>sukladno</w:t>
      </w:r>
      <w:r>
        <w:rPr>
          <w:spacing w:val="-10"/>
        </w:rPr>
        <w:t xml:space="preserve"> </w:t>
      </w:r>
      <w:r>
        <w:t>Zakonu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obrtu</w:t>
      </w:r>
      <w:r>
        <w:rPr>
          <w:spacing w:val="-13"/>
        </w:rPr>
        <w:t xml:space="preserve"> </w:t>
      </w:r>
      <w:r>
        <w:t>(„Narodne</w:t>
      </w:r>
      <w:r>
        <w:rPr>
          <w:spacing w:val="-57"/>
        </w:rPr>
        <w:t xml:space="preserve"> </w:t>
      </w:r>
      <w:r>
        <w:t>novine“, br. 143/13, 127/19 i 41/20), moraju imati najmanje 50% osoba koje obavljaju obrt sa</w:t>
      </w:r>
      <w:r>
        <w:rPr>
          <w:spacing w:val="1"/>
        </w:rPr>
        <w:t xml:space="preserve"> </w:t>
      </w:r>
      <w:r>
        <w:t>prebivalištem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području Grada Korčule.</w:t>
      </w:r>
    </w:p>
    <w:p w14:paraId="40AA9863" w14:textId="77777777" w:rsidR="00CD5413" w:rsidRDefault="00DB07B3">
      <w:pPr>
        <w:pStyle w:val="BodyText"/>
        <w:spacing w:line="278" w:lineRule="auto"/>
        <w:ind w:right="120" w:firstLine="825"/>
      </w:pPr>
      <w:r>
        <w:t>Ukoliko je podnositelj zahtjeva pravna osoba tada treba imati sjedište na području Grada</w:t>
      </w:r>
      <w:r>
        <w:rPr>
          <w:spacing w:val="1"/>
        </w:rPr>
        <w:t xml:space="preserve"> </w:t>
      </w:r>
      <w:r>
        <w:t>Korčule.</w:t>
      </w:r>
    </w:p>
    <w:p w14:paraId="6BA4E960" w14:textId="77777777" w:rsidR="00CD5413" w:rsidRDefault="00DB07B3">
      <w:pPr>
        <w:pStyle w:val="BodyText"/>
        <w:spacing w:line="276" w:lineRule="auto"/>
        <w:ind w:right="118" w:firstLine="825"/>
      </w:pPr>
      <w:r>
        <w:t>Ukoliko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podnositelj</w:t>
      </w:r>
      <w:r>
        <w:rPr>
          <w:spacing w:val="1"/>
        </w:rPr>
        <w:t xml:space="preserve"> </w:t>
      </w:r>
      <w:r>
        <w:t>zahtjeva većinski</w:t>
      </w:r>
      <w:r>
        <w:rPr>
          <w:spacing w:val="1"/>
        </w:rPr>
        <w:t xml:space="preserve"> </w:t>
      </w:r>
      <w:r>
        <w:t>vlasnik</w:t>
      </w:r>
      <w:r>
        <w:rPr>
          <w:spacing w:val="1"/>
        </w:rPr>
        <w:t xml:space="preserve"> </w:t>
      </w:r>
      <w:r>
        <w:t>(više od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%) dva</w:t>
      </w:r>
      <w:r>
        <w:rPr>
          <w:spacing w:val="1"/>
        </w:rPr>
        <w:t xml:space="preserve"> </w:t>
      </w:r>
      <w:r>
        <w:t>pravna subjekta,</w:t>
      </w:r>
      <w:r>
        <w:rPr>
          <w:spacing w:val="1"/>
        </w:rPr>
        <w:t xml:space="preserve"> </w:t>
      </w:r>
      <w:r>
        <w:t>priznavati</w:t>
      </w:r>
      <w:r>
        <w:rPr>
          <w:spacing w:val="-1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potpora</w:t>
      </w:r>
      <w:r>
        <w:rPr>
          <w:spacing w:val="-2"/>
        </w:rPr>
        <w:t xml:space="preserve"> </w:t>
      </w:r>
      <w:r>
        <w:t>samo</w:t>
      </w:r>
      <w:r>
        <w:rPr>
          <w:spacing w:val="-1"/>
        </w:rPr>
        <w:t xml:space="preserve"> </w:t>
      </w:r>
      <w:r>
        <w:t>po jednom</w:t>
      </w:r>
      <w:r>
        <w:rPr>
          <w:spacing w:val="-1"/>
        </w:rPr>
        <w:t xml:space="preserve"> </w:t>
      </w:r>
      <w:r>
        <w:t>zahtjevu</w:t>
      </w:r>
      <w:r>
        <w:rPr>
          <w:spacing w:val="2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udovoljava</w:t>
      </w:r>
      <w:r>
        <w:rPr>
          <w:spacing w:val="-2"/>
        </w:rPr>
        <w:t xml:space="preserve"> </w:t>
      </w:r>
      <w:r>
        <w:t>uvjetima</w:t>
      </w:r>
      <w:r>
        <w:rPr>
          <w:spacing w:val="-2"/>
        </w:rPr>
        <w:t xml:space="preserve"> </w:t>
      </w:r>
      <w:r>
        <w:t>iz ovog</w:t>
      </w:r>
      <w:r>
        <w:rPr>
          <w:spacing w:val="-3"/>
        </w:rPr>
        <w:t xml:space="preserve"> </w:t>
      </w:r>
      <w:r>
        <w:t>Programa.</w:t>
      </w:r>
    </w:p>
    <w:p w14:paraId="3099F8CB" w14:textId="77777777" w:rsidR="00CD5413" w:rsidRDefault="00CD5413">
      <w:pPr>
        <w:pStyle w:val="BodyText"/>
        <w:spacing w:before="2"/>
        <w:ind w:left="0"/>
        <w:jc w:val="left"/>
        <w:rPr>
          <w:sz w:val="27"/>
        </w:rPr>
      </w:pPr>
    </w:p>
    <w:p w14:paraId="1DEA5366" w14:textId="77777777" w:rsidR="00CD5413" w:rsidRDefault="00DB07B3">
      <w:pPr>
        <w:pStyle w:val="BodyText"/>
        <w:ind w:left="4532"/>
        <w:jc w:val="left"/>
      </w:pPr>
      <w:r>
        <w:t>Članak</w:t>
      </w:r>
      <w:r>
        <w:rPr>
          <w:spacing w:val="-1"/>
        </w:rPr>
        <w:t xml:space="preserve"> </w:t>
      </w:r>
      <w:r>
        <w:t>6.</w:t>
      </w:r>
    </w:p>
    <w:p w14:paraId="418E26C1" w14:textId="77777777" w:rsidR="00CD5413" w:rsidRDefault="00DB07B3">
      <w:pPr>
        <w:pStyle w:val="BodyText"/>
        <w:spacing w:before="41" w:line="276" w:lineRule="auto"/>
        <w:ind w:right="90" w:firstLine="825"/>
        <w:jc w:val="left"/>
      </w:pPr>
      <w:r>
        <w:t>Prava na</w:t>
      </w:r>
      <w:r>
        <w:rPr>
          <w:spacing w:val="1"/>
        </w:rPr>
        <w:t xml:space="preserve"> </w:t>
      </w:r>
      <w:r>
        <w:t>bespovratne potpore iz ovog</w:t>
      </w:r>
      <w:r>
        <w:rPr>
          <w:spacing w:val="2"/>
        </w:rPr>
        <w:t xml:space="preserve"> </w:t>
      </w:r>
      <w:r>
        <w:t>Programa ostvaruju</w:t>
      </w:r>
      <w:r>
        <w:rPr>
          <w:spacing w:val="2"/>
        </w:rPr>
        <w:t xml:space="preserve"> </w:t>
      </w:r>
      <w:r>
        <w:t>se kroz provedbu</w:t>
      </w:r>
      <w:r>
        <w:rPr>
          <w:spacing w:val="1"/>
        </w:rPr>
        <w:t xml:space="preserve"> </w:t>
      </w:r>
      <w:r>
        <w:t>sljedećih</w:t>
      </w:r>
      <w:r>
        <w:rPr>
          <w:spacing w:val="2"/>
        </w:rPr>
        <w:t xml:space="preserve"> </w:t>
      </w:r>
      <w:r>
        <w:t>mjera</w:t>
      </w:r>
      <w:r>
        <w:rPr>
          <w:spacing w:val="-5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aktivnosti:</w:t>
      </w:r>
    </w:p>
    <w:p w14:paraId="05718485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potpore</w:t>
      </w:r>
      <w:r>
        <w:rPr>
          <w:spacing w:val="-4"/>
          <w:sz w:val="24"/>
        </w:rPr>
        <w:t xml:space="preserve"> </w:t>
      </w:r>
      <w:r>
        <w:rPr>
          <w:sz w:val="24"/>
        </w:rPr>
        <w:t>poduzetnicima</w:t>
      </w:r>
      <w:r>
        <w:rPr>
          <w:spacing w:val="1"/>
          <w:sz w:val="24"/>
        </w:rPr>
        <w:t xml:space="preserve"> </w:t>
      </w:r>
      <w:r>
        <w:rPr>
          <w:sz w:val="24"/>
        </w:rPr>
        <w:t>- početnicima</w:t>
      </w:r>
      <w:r>
        <w:rPr>
          <w:spacing w:val="-3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prvi</w:t>
      </w:r>
      <w:r>
        <w:rPr>
          <w:spacing w:val="-1"/>
          <w:sz w:val="24"/>
        </w:rPr>
        <w:t xml:space="preserve"> </w:t>
      </w:r>
      <w:r>
        <w:rPr>
          <w:sz w:val="24"/>
        </w:rPr>
        <w:t>put</w:t>
      </w:r>
      <w:r>
        <w:rPr>
          <w:spacing w:val="-2"/>
          <w:sz w:val="24"/>
        </w:rPr>
        <w:t xml:space="preserve"> </w:t>
      </w:r>
      <w:r>
        <w:rPr>
          <w:sz w:val="24"/>
        </w:rPr>
        <w:t>otvaraju</w:t>
      </w:r>
      <w:r>
        <w:rPr>
          <w:spacing w:val="-1"/>
          <w:sz w:val="24"/>
        </w:rPr>
        <w:t xml:space="preserve"> </w:t>
      </w:r>
      <w:r>
        <w:rPr>
          <w:sz w:val="24"/>
        </w:rPr>
        <w:t>obrt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trgovačko</w:t>
      </w:r>
      <w:r>
        <w:rPr>
          <w:spacing w:val="-2"/>
          <w:sz w:val="24"/>
        </w:rPr>
        <w:t xml:space="preserve"> </w:t>
      </w:r>
      <w:r>
        <w:rPr>
          <w:sz w:val="24"/>
        </w:rPr>
        <w:t>društvo,</w:t>
      </w:r>
    </w:p>
    <w:p w14:paraId="6EF5A3F3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spacing w:before="43"/>
        <w:ind w:hanging="361"/>
        <w:rPr>
          <w:sz w:val="24"/>
        </w:rPr>
      </w:pPr>
      <w:r>
        <w:rPr>
          <w:sz w:val="24"/>
        </w:rPr>
        <w:t>potpore</w:t>
      </w:r>
      <w:r>
        <w:rPr>
          <w:spacing w:val="-3"/>
          <w:sz w:val="24"/>
        </w:rPr>
        <w:t xml:space="preserve"> </w:t>
      </w:r>
      <w:r>
        <w:rPr>
          <w:sz w:val="24"/>
        </w:rPr>
        <w:t>poduzetnicima za</w:t>
      </w:r>
      <w:r>
        <w:rPr>
          <w:spacing w:val="-1"/>
          <w:sz w:val="24"/>
        </w:rPr>
        <w:t xml:space="preserve"> </w:t>
      </w:r>
      <w:r>
        <w:rPr>
          <w:sz w:val="24"/>
        </w:rPr>
        <w:t>ulaganje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standarde</w:t>
      </w:r>
      <w:r>
        <w:rPr>
          <w:spacing w:val="-2"/>
          <w:sz w:val="24"/>
        </w:rPr>
        <w:t xml:space="preserve"> </w:t>
      </w:r>
      <w:r>
        <w:rPr>
          <w:sz w:val="24"/>
        </w:rPr>
        <w:t>kvalitete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certificiranje,</w:t>
      </w:r>
    </w:p>
    <w:p w14:paraId="609FA5F9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potpore</w:t>
      </w:r>
      <w:r>
        <w:rPr>
          <w:spacing w:val="-3"/>
          <w:sz w:val="24"/>
        </w:rPr>
        <w:t xml:space="preserve"> </w:t>
      </w:r>
      <w:r>
        <w:rPr>
          <w:sz w:val="24"/>
        </w:rPr>
        <w:t>poduzetnicima</w:t>
      </w:r>
      <w:r>
        <w:rPr>
          <w:spacing w:val="1"/>
          <w:sz w:val="24"/>
        </w:rPr>
        <w:t xml:space="preserve"> </w:t>
      </w:r>
      <w:r>
        <w:rPr>
          <w:sz w:val="24"/>
        </w:rPr>
        <w:t>- inovatorima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uvođenje inovacije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z w:val="24"/>
        </w:rPr>
        <w:t>proizvodnju,</w:t>
      </w:r>
    </w:p>
    <w:p w14:paraId="67AF35AB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spacing w:line="276" w:lineRule="auto"/>
        <w:ind w:right="115"/>
        <w:rPr>
          <w:sz w:val="24"/>
        </w:rPr>
      </w:pPr>
      <w:r>
        <w:rPr>
          <w:sz w:val="24"/>
        </w:rPr>
        <w:t>subvencija</w:t>
      </w:r>
      <w:r>
        <w:rPr>
          <w:spacing w:val="40"/>
          <w:sz w:val="24"/>
        </w:rPr>
        <w:t xml:space="preserve"> </w:t>
      </w:r>
      <w:r>
        <w:rPr>
          <w:sz w:val="24"/>
        </w:rPr>
        <w:t>troškova</w:t>
      </w:r>
      <w:r>
        <w:rPr>
          <w:spacing w:val="40"/>
          <w:sz w:val="24"/>
        </w:rPr>
        <w:t xml:space="preserve"> </w:t>
      </w:r>
      <w:r>
        <w:rPr>
          <w:sz w:val="24"/>
        </w:rPr>
        <w:t>polaganja</w:t>
      </w:r>
      <w:r>
        <w:rPr>
          <w:spacing w:val="40"/>
          <w:sz w:val="24"/>
        </w:rPr>
        <w:t xml:space="preserve"> </w:t>
      </w:r>
      <w:r>
        <w:rPr>
          <w:sz w:val="24"/>
        </w:rPr>
        <w:t>majstorskih</w:t>
      </w:r>
      <w:r>
        <w:rPr>
          <w:spacing w:val="40"/>
          <w:sz w:val="24"/>
        </w:rPr>
        <w:t xml:space="preserve"> </w:t>
      </w:r>
      <w:r>
        <w:rPr>
          <w:sz w:val="24"/>
        </w:rPr>
        <w:t>ispita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stručnoj</w:t>
      </w:r>
      <w:r>
        <w:rPr>
          <w:spacing w:val="41"/>
          <w:sz w:val="24"/>
        </w:rPr>
        <w:t xml:space="preserve"> </w:t>
      </w:r>
      <w:r>
        <w:rPr>
          <w:sz w:val="24"/>
        </w:rPr>
        <w:t>osposobljenosti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majstorskih</w:t>
      </w:r>
      <w:r>
        <w:rPr>
          <w:spacing w:val="-57"/>
          <w:sz w:val="24"/>
        </w:rPr>
        <w:t xml:space="preserve"> </w:t>
      </w:r>
      <w:r>
        <w:rPr>
          <w:sz w:val="24"/>
        </w:rPr>
        <w:t>ispita u</w:t>
      </w:r>
      <w:r>
        <w:rPr>
          <w:spacing w:val="-6"/>
          <w:sz w:val="24"/>
        </w:rPr>
        <w:t xml:space="preserve"> </w:t>
      </w:r>
      <w:r>
        <w:rPr>
          <w:sz w:val="24"/>
        </w:rPr>
        <w:t>obrtništvu,</w:t>
      </w:r>
    </w:p>
    <w:p w14:paraId="47AAD6C2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spacing w:before="2"/>
        <w:ind w:hanging="361"/>
        <w:rPr>
          <w:sz w:val="24"/>
        </w:rPr>
      </w:pPr>
      <w:r>
        <w:rPr>
          <w:sz w:val="24"/>
        </w:rPr>
        <w:t>sufinanciranje</w:t>
      </w:r>
      <w:r>
        <w:rPr>
          <w:spacing w:val="-2"/>
          <w:sz w:val="24"/>
        </w:rPr>
        <w:t xml:space="preserve"> </w:t>
      </w:r>
      <w:r>
        <w:rPr>
          <w:sz w:val="24"/>
        </w:rPr>
        <w:t>troškova</w:t>
      </w:r>
      <w:r>
        <w:rPr>
          <w:spacing w:val="-4"/>
          <w:sz w:val="24"/>
        </w:rPr>
        <w:t xml:space="preserve"> </w:t>
      </w:r>
      <w:r>
        <w:rPr>
          <w:sz w:val="24"/>
        </w:rPr>
        <w:t>prekvalifikacije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doškolovanja</w:t>
      </w:r>
      <w:r>
        <w:rPr>
          <w:spacing w:val="-3"/>
          <w:sz w:val="24"/>
        </w:rPr>
        <w:t xml:space="preserve"> </w:t>
      </w:r>
      <w:r>
        <w:rPr>
          <w:sz w:val="24"/>
        </w:rPr>
        <w:t>nezaposlenih</w:t>
      </w:r>
      <w:r>
        <w:rPr>
          <w:spacing w:val="-14"/>
          <w:sz w:val="24"/>
        </w:rPr>
        <w:t xml:space="preserve"> </w:t>
      </w:r>
      <w:r>
        <w:rPr>
          <w:sz w:val="24"/>
        </w:rPr>
        <w:t>osoba,</w:t>
      </w:r>
    </w:p>
    <w:p w14:paraId="7FFDB10E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spacing w:before="40"/>
        <w:ind w:hanging="361"/>
        <w:rPr>
          <w:sz w:val="24"/>
        </w:rPr>
      </w:pPr>
      <w:r>
        <w:rPr>
          <w:sz w:val="24"/>
        </w:rPr>
        <w:t>potpore</w:t>
      </w:r>
      <w:r>
        <w:rPr>
          <w:spacing w:val="37"/>
          <w:sz w:val="24"/>
        </w:rPr>
        <w:t xml:space="preserve"> </w:t>
      </w:r>
      <w:r>
        <w:rPr>
          <w:sz w:val="24"/>
        </w:rPr>
        <w:t>za</w:t>
      </w:r>
      <w:r>
        <w:rPr>
          <w:spacing w:val="38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37"/>
          <w:sz w:val="24"/>
        </w:rPr>
        <w:t xml:space="preserve"> </w:t>
      </w:r>
      <w:r>
        <w:rPr>
          <w:sz w:val="24"/>
        </w:rPr>
        <w:t>pojedinačnog</w:t>
      </w:r>
      <w:r>
        <w:rPr>
          <w:spacing w:val="39"/>
          <w:sz w:val="24"/>
        </w:rPr>
        <w:t xml:space="preserve"> </w:t>
      </w:r>
      <w:r>
        <w:rPr>
          <w:sz w:val="24"/>
        </w:rPr>
        <w:t>nastupa</w:t>
      </w:r>
      <w:r>
        <w:rPr>
          <w:spacing w:val="40"/>
          <w:sz w:val="24"/>
        </w:rPr>
        <w:t xml:space="preserve"> </w:t>
      </w:r>
      <w:r>
        <w:rPr>
          <w:sz w:val="24"/>
        </w:rPr>
        <w:t>poduzetnika</w:t>
      </w:r>
      <w:r>
        <w:rPr>
          <w:spacing w:val="38"/>
          <w:sz w:val="24"/>
        </w:rPr>
        <w:t xml:space="preserve"> </w:t>
      </w:r>
      <w:r>
        <w:rPr>
          <w:sz w:val="24"/>
        </w:rPr>
        <w:t>na</w:t>
      </w:r>
      <w:r>
        <w:rPr>
          <w:spacing w:val="37"/>
          <w:sz w:val="24"/>
        </w:rPr>
        <w:t xml:space="preserve"> </w:t>
      </w:r>
      <w:r>
        <w:rPr>
          <w:sz w:val="24"/>
        </w:rPr>
        <w:t>manifestacijama</w:t>
      </w:r>
      <w:r>
        <w:rPr>
          <w:spacing w:val="39"/>
          <w:sz w:val="24"/>
        </w:rPr>
        <w:t xml:space="preserve"> </w:t>
      </w:r>
      <w:r>
        <w:rPr>
          <w:sz w:val="24"/>
        </w:rPr>
        <w:t>u</w:t>
      </w:r>
      <w:r>
        <w:rPr>
          <w:spacing w:val="38"/>
          <w:sz w:val="24"/>
        </w:rPr>
        <w:t xml:space="preserve"> </w:t>
      </w:r>
      <w:r>
        <w:rPr>
          <w:sz w:val="24"/>
        </w:rPr>
        <w:t>vezi</w:t>
      </w:r>
      <w:r>
        <w:rPr>
          <w:spacing w:val="42"/>
          <w:sz w:val="24"/>
        </w:rPr>
        <w:t xml:space="preserve"> </w:t>
      </w:r>
      <w:r>
        <w:rPr>
          <w:sz w:val="24"/>
        </w:rPr>
        <w:t>s</w:t>
      </w:r>
    </w:p>
    <w:p w14:paraId="427E6B75" w14:textId="77777777" w:rsidR="00CD5413" w:rsidRDefault="00CD5413">
      <w:pPr>
        <w:rPr>
          <w:sz w:val="24"/>
        </w:rPr>
        <w:sectPr w:rsidR="00CD5413">
          <w:pgSz w:w="11920" w:h="16850"/>
          <w:pgMar w:top="1600" w:right="1020" w:bottom="960" w:left="1020" w:header="0" w:footer="779" w:gutter="0"/>
          <w:cols w:space="720"/>
        </w:sectPr>
      </w:pPr>
    </w:p>
    <w:p w14:paraId="06ED4DA3" w14:textId="77777777" w:rsidR="00CD5413" w:rsidRDefault="00DB07B3">
      <w:pPr>
        <w:pStyle w:val="BodyText"/>
        <w:spacing w:before="71"/>
        <w:ind w:left="833"/>
        <w:jc w:val="left"/>
      </w:pPr>
      <w:r>
        <w:lastRenderedPageBreak/>
        <w:t>poduzetništvom,</w:t>
      </w:r>
    </w:p>
    <w:p w14:paraId="58C8096E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spacing w:before="43" w:line="276" w:lineRule="auto"/>
        <w:ind w:right="117"/>
        <w:rPr>
          <w:sz w:val="24"/>
        </w:rPr>
      </w:pPr>
      <w:r>
        <w:rPr>
          <w:sz w:val="24"/>
        </w:rPr>
        <w:t>potpore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-7"/>
          <w:sz w:val="24"/>
        </w:rPr>
        <w:t xml:space="preserve"> </w:t>
      </w:r>
      <w:r>
        <w:rPr>
          <w:sz w:val="24"/>
        </w:rPr>
        <w:t>troškova</w:t>
      </w:r>
      <w:r>
        <w:rPr>
          <w:spacing w:val="-7"/>
          <w:sz w:val="24"/>
        </w:rPr>
        <w:t xml:space="preserve"> </w:t>
      </w:r>
      <w:r>
        <w:rPr>
          <w:sz w:val="24"/>
        </w:rPr>
        <w:t>reklame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promidžbe</w:t>
      </w:r>
      <w:r>
        <w:rPr>
          <w:spacing w:val="-10"/>
          <w:sz w:val="24"/>
        </w:rPr>
        <w:t xml:space="preserve"> </w:t>
      </w:r>
      <w:r>
        <w:rPr>
          <w:sz w:val="24"/>
        </w:rPr>
        <w:t>subjekata</w:t>
      </w:r>
      <w:r>
        <w:rPr>
          <w:spacing w:val="-9"/>
          <w:sz w:val="24"/>
        </w:rPr>
        <w:t xml:space="preserve"> </w:t>
      </w:r>
      <w:r>
        <w:rPr>
          <w:sz w:val="24"/>
        </w:rPr>
        <w:t>koji</w:t>
      </w:r>
      <w:r>
        <w:rPr>
          <w:spacing w:val="-7"/>
          <w:sz w:val="24"/>
        </w:rPr>
        <w:t xml:space="preserve"> </w:t>
      </w:r>
      <w:r>
        <w:rPr>
          <w:sz w:val="24"/>
        </w:rPr>
        <w:t>obavljaju</w:t>
      </w:r>
      <w:r>
        <w:rPr>
          <w:spacing w:val="-8"/>
          <w:sz w:val="24"/>
        </w:rPr>
        <w:t xml:space="preserve"> </w:t>
      </w:r>
      <w:r>
        <w:rPr>
          <w:sz w:val="24"/>
        </w:rPr>
        <w:t>gospodarsku</w:t>
      </w:r>
      <w:r>
        <w:rPr>
          <w:spacing w:val="-57"/>
          <w:sz w:val="24"/>
        </w:rPr>
        <w:t xml:space="preserve"> </w:t>
      </w:r>
      <w:r>
        <w:rPr>
          <w:sz w:val="24"/>
        </w:rPr>
        <w:t>djelatnost na</w:t>
      </w:r>
      <w:r>
        <w:rPr>
          <w:spacing w:val="-1"/>
          <w:sz w:val="24"/>
        </w:rPr>
        <w:t xml:space="preserve"> </w:t>
      </w:r>
      <w:r>
        <w:rPr>
          <w:sz w:val="24"/>
        </w:rPr>
        <w:t>području zaštićene</w:t>
      </w:r>
      <w:r>
        <w:rPr>
          <w:spacing w:val="-1"/>
          <w:sz w:val="24"/>
        </w:rPr>
        <w:t xml:space="preserve"> </w:t>
      </w:r>
      <w:r>
        <w:rPr>
          <w:sz w:val="24"/>
        </w:rPr>
        <w:t>kulturno-povijesne</w:t>
      </w:r>
      <w:r>
        <w:rPr>
          <w:spacing w:val="-1"/>
          <w:sz w:val="24"/>
        </w:rPr>
        <w:t xml:space="preserve"> </w:t>
      </w:r>
      <w:r>
        <w:rPr>
          <w:sz w:val="24"/>
        </w:rPr>
        <w:t>cjeline,</w:t>
      </w:r>
    </w:p>
    <w:p w14:paraId="0D1EA90A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potpore</w:t>
      </w:r>
      <w:r>
        <w:rPr>
          <w:spacing w:val="5"/>
          <w:sz w:val="24"/>
        </w:rPr>
        <w:t xml:space="preserve"> </w:t>
      </w:r>
      <w:r>
        <w:rPr>
          <w:sz w:val="24"/>
        </w:rPr>
        <w:t>za</w:t>
      </w:r>
      <w:r>
        <w:rPr>
          <w:spacing w:val="4"/>
          <w:sz w:val="24"/>
        </w:rPr>
        <w:t xml:space="preserve"> </w:t>
      </w:r>
      <w:r>
        <w:rPr>
          <w:sz w:val="24"/>
        </w:rPr>
        <w:t>poticanje</w:t>
      </w:r>
      <w:r>
        <w:rPr>
          <w:spacing w:val="4"/>
          <w:sz w:val="24"/>
        </w:rPr>
        <w:t xml:space="preserve"> </w:t>
      </w:r>
      <w:r>
        <w:rPr>
          <w:sz w:val="24"/>
        </w:rPr>
        <w:t>novih</w:t>
      </w:r>
      <w:r>
        <w:rPr>
          <w:spacing w:val="6"/>
          <w:sz w:val="24"/>
        </w:rPr>
        <w:t xml:space="preserve"> </w:t>
      </w:r>
      <w:r>
        <w:rPr>
          <w:sz w:val="24"/>
        </w:rPr>
        <w:t>zapošljavanja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</w:p>
    <w:p w14:paraId="6C47A392" w14:textId="77777777" w:rsidR="00CD5413" w:rsidRDefault="00DB07B3">
      <w:pPr>
        <w:pStyle w:val="ListParagraph"/>
        <w:numPr>
          <w:ilvl w:val="0"/>
          <w:numId w:val="4"/>
        </w:numPr>
        <w:tabs>
          <w:tab w:val="left" w:pos="834"/>
        </w:tabs>
        <w:ind w:hanging="361"/>
      </w:pPr>
      <w:r>
        <w:rPr>
          <w:sz w:val="24"/>
        </w:rPr>
        <w:t>potpore</w:t>
      </w:r>
      <w:r>
        <w:rPr>
          <w:spacing w:val="5"/>
          <w:sz w:val="24"/>
        </w:rPr>
        <w:t xml:space="preserve"> </w:t>
      </w:r>
      <w:r>
        <w:rPr>
          <w:sz w:val="24"/>
        </w:rPr>
        <w:t>za</w:t>
      </w:r>
      <w:r>
        <w:rPr>
          <w:spacing w:val="4"/>
          <w:sz w:val="24"/>
        </w:rPr>
        <w:t xml:space="preserve"> </w:t>
      </w:r>
      <w:r>
        <w:rPr>
          <w:sz w:val="24"/>
        </w:rPr>
        <w:t>poticanje</w:t>
      </w:r>
      <w:r>
        <w:rPr>
          <w:spacing w:val="4"/>
          <w:sz w:val="24"/>
        </w:rPr>
        <w:t xml:space="preserve"> </w:t>
      </w:r>
      <w:r>
        <w:rPr>
          <w:sz w:val="24"/>
        </w:rPr>
        <w:t>zapošljavanja</w:t>
      </w:r>
      <w:r>
        <w:rPr>
          <w:spacing w:val="2"/>
          <w:sz w:val="24"/>
        </w:rPr>
        <w:t xml:space="preserve"> </w:t>
      </w:r>
      <w:r>
        <w:rPr>
          <w:sz w:val="24"/>
        </w:rPr>
        <w:t>osoba</w:t>
      </w:r>
      <w:r>
        <w:rPr>
          <w:spacing w:val="4"/>
          <w:sz w:val="24"/>
        </w:rPr>
        <w:t xml:space="preserve"> </w:t>
      </w:r>
      <w:r>
        <w:rPr>
          <w:sz w:val="24"/>
        </w:rPr>
        <w:t>sa</w:t>
      </w:r>
      <w:r>
        <w:rPr>
          <w:spacing w:val="4"/>
          <w:sz w:val="24"/>
        </w:rPr>
        <w:t xml:space="preserve"> </w:t>
      </w:r>
      <w:r>
        <w:rPr>
          <w:sz w:val="24"/>
        </w:rPr>
        <w:t>višom</w:t>
      </w:r>
      <w:r>
        <w:rPr>
          <w:spacing w:val="3"/>
          <w:sz w:val="24"/>
        </w:rPr>
        <w:t xml:space="preserve"> </w:t>
      </w:r>
      <w:r>
        <w:rPr>
          <w:sz w:val="24"/>
        </w:rPr>
        <w:t>ili</w:t>
      </w:r>
      <w:r>
        <w:rPr>
          <w:spacing w:val="6"/>
          <w:sz w:val="24"/>
        </w:rPr>
        <w:t xml:space="preserve"> </w:t>
      </w:r>
      <w:r>
        <w:rPr>
          <w:sz w:val="24"/>
        </w:rPr>
        <w:t>visokom</w:t>
      </w:r>
      <w:r>
        <w:rPr>
          <w:spacing w:val="5"/>
          <w:sz w:val="24"/>
        </w:rPr>
        <w:t xml:space="preserve"> </w:t>
      </w:r>
      <w:r>
        <w:rPr>
          <w:sz w:val="24"/>
        </w:rPr>
        <w:t>stručnom</w:t>
      </w:r>
      <w:r>
        <w:rPr>
          <w:spacing w:val="5"/>
          <w:sz w:val="24"/>
        </w:rPr>
        <w:t xml:space="preserve"> </w:t>
      </w:r>
      <w:r>
        <w:rPr>
          <w:sz w:val="24"/>
        </w:rPr>
        <w:t>spremom</w:t>
      </w:r>
    </w:p>
    <w:p w14:paraId="135B080F" w14:textId="77777777" w:rsidR="00CD5413" w:rsidRDefault="00CD5413">
      <w:pPr>
        <w:pStyle w:val="BodyText"/>
        <w:spacing w:before="4"/>
        <w:ind w:left="0"/>
        <w:jc w:val="left"/>
        <w:rPr>
          <w:sz w:val="31"/>
        </w:rPr>
      </w:pPr>
    </w:p>
    <w:p w14:paraId="2650F035" w14:textId="77777777" w:rsidR="00CD5413" w:rsidRDefault="00DB07B3">
      <w:pPr>
        <w:pStyle w:val="Heading1"/>
        <w:numPr>
          <w:ilvl w:val="0"/>
          <w:numId w:val="5"/>
        </w:numPr>
        <w:tabs>
          <w:tab w:val="left" w:pos="2905"/>
        </w:tabs>
        <w:ind w:left="2904" w:hanging="308"/>
        <w:jc w:val="left"/>
      </w:pPr>
      <w:r>
        <w:t>POTPORE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AKTIVNOSTI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KRITERIJI</w:t>
      </w:r>
    </w:p>
    <w:p w14:paraId="0A1BE30B" w14:textId="77777777" w:rsidR="00CD5413" w:rsidRDefault="00CD5413">
      <w:pPr>
        <w:pStyle w:val="BodyText"/>
        <w:spacing w:before="1"/>
        <w:ind w:left="0"/>
        <w:jc w:val="left"/>
        <w:rPr>
          <w:b/>
          <w:sz w:val="31"/>
        </w:rPr>
      </w:pPr>
    </w:p>
    <w:p w14:paraId="6AE1E2E7" w14:textId="77777777" w:rsidR="00CD5413" w:rsidRDefault="00DB07B3">
      <w:pPr>
        <w:ind w:left="530"/>
        <w:rPr>
          <w:b/>
          <w:sz w:val="24"/>
        </w:rPr>
      </w:pPr>
      <w:r>
        <w:rPr>
          <w:b/>
          <w:sz w:val="24"/>
        </w:rPr>
        <w:t>Potpore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poduzetnicima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početnicima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prvi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otvaraju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trgovačko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društvo</w:t>
      </w:r>
    </w:p>
    <w:p w14:paraId="76CAA3D0" w14:textId="77777777" w:rsidR="00CD5413" w:rsidRDefault="00CD5413">
      <w:pPr>
        <w:pStyle w:val="BodyText"/>
        <w:spacing w:before="7"/>
        <w:ind w:left="0"/>
        <w:jc w:val="left"/>
        <w:rPr>
          <w:b/>
        </w:rPr>
      </w:pPr>
    </w:p>
    <w:p w14:paraId="56FB51FB" w14:textId="77777777" w:rsidR="00CD5413" w:rsidRDefault="00DB07B3">
      <w:pPr>
        <w:pStyle w:val="BodyText"/>
        <w:ind w:left="4474"/>
      </w:pPr>
      <w:r>
        <w:t>Članak</w:t>
      </w:r>
      <w:r>
        <w:rPr>
          <w:spacing w:val="-1"/>
        </w:rPr>
        <w:t xml:space="preserve"> </w:t>
      </w:r>
      <w:r>
        <w:t>7.</w:t>
      </w:r>
    </w:p>
    <w:p w14:paraId="0284E7EC" w14:textId="77777777" w:rsidR="00CD5413" w:rsidRDefault="00DB07B3">
      <w:pPr>
        <w:pStyle w:val="BodyText"/>
        <w:spacing w:before="44" w:line="276" w:lineRule="auto"/>
        <w:ind w:right="112" w:firstLine="825"/>
      </w:pPr>
      <w:r>
        <w:t>Grad</w:t>
      </w:r>
      <w:r>
        <w:rPr>
          <w:spacing w:val="-11"/>
        </w:rPr>
        <w:t xml:space="preserve"> </w:t>
      </w:r>
      <w:r>
        <w:t>dodjeljuje</w:t>
      </w:r>
      <w:r>
        <w:rPr>
          <w:spacing w:val="-12"/>
        </w:rPr>
        <w:t xml:space="preserve"> </w:t>
      </w:r>
      <w:r>
        <w:t>bespovratnu</w:t>
      </w:r>
      <w:r>
        <w:rPr>
          <w:spacing w:val="-11"/>
        </w:rPr>
        <w:t xml:space="preserve"> </w:t>
      </w:r>
      <w:r>
        <w:t>potporu</w:t>
      </w:r>
      <w:r>
        <w:rPr>
          <w:spacing w:val="-11"/>
        </w:rPr>
        <w:t xml:space="preserve"> </w:t>
      </w:r>
      <w:r>
        <w:t>poduzetnicima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početnicima</w:t>
      </w:r>
      <w:r>
        <w:rPr>
          <w:spacing w:val="-12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prvi</w:t>
      </w:r>
      <w:r>
        <w:rPr>
          <w:spacing w:val="-11"/>
        </w:rPr>
        <w:t xml:space="preserve"> </w:t>
      </w:r>
      <w:r>
        <w:t>put</w:t>
      </w:r>
      <w:r>
        <w:rPr>
          <w:spacing w:val="-10"/>
        </w:rPr>
        <w:t xml:space="preserve"> </w:t>
      </w:r>
      <w:r>
        <w:t>otvaraju</w:t>
      </w:r>
      <w:r>
        <w:rPr>
          <w:spacing w:val="-11"/>
        </w:rPr>
        <w:t xml:space="preserve"> </w:t>
      </w:r>
      <w:r>
        <w:t>obrt</w:t>
      </w:r>
      <w:r>
        <w:rPr>
          <w:spacing w:val="-58"/>
        </w:rPr>
        <w:t xml:space="preserve"> </w:t>
      </w:r>
      <w:r>
        <w:t>ili trgovačko društvo registrirano nakon 01. siječnja 2023. godine, a koji posluju i imaju registrirano</w:t>
      </w:r>
      <w:r>
        <w:rPr>
          <w:spacing w:val="-57"/>
        </w:rPr>
        <w:t xml:space="preserve"> </w:t>
      </w:r>
      <w:r>
        <w:t>sjedište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području Grada</w:t>
      </w:r>
      <w:r>
        <w:rPr>
          <w:spacing w:val="-1"/>
        </w:rPr>
        <w:t xml:space="preserve"> </w:t>
      </w:r>
      <w:r>
        <w:t>Korčule.</w:t>
      </w:r>
    </w:p>
    <w:p w14:paraId="3FC20520" w14:textId="77777777" w:rsidR="00CD5413" w:rsidRDefault="00DB07B3">
      <w:pPr>
        <w:pStyle w:val="BodyText"/>
        <w:spacing w:before="1"/>
        <w:ind w:left="938"/>
      </w:pPr>
      <w:r>
        <w:t>Potpora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dijeliti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sljedeće</w:t>
      </w:r>
      <w:r>
        <w:rPr>
          <w:spacing w:val="-2"/>
        </w:rPr>
        <w:t xml:space="preserve"> </w:t>
      </w:r>
      <w:r>
        <w:t>troškove:</w:t>
      </w:r>
    </w:p>
    <w:p w14:paraId="114B85E8" w14:textId="77777777" w:rsidR="00CD5413" w:rsidRDefault="00DB07B3">
      <w:pPr>
        <w:pStyle w:val="ListParagraph"/>
        <w:numPr>
          <w:ilvl w:val="1"/>
          <w:numId w:val="4"/>
        </w:numPr>
        <w:tabs>
          <w:tab w:val="left" w:pos="1194"/>
        </w:tabs>
        <w:ind w:hanging="361"/>
        <w:jc w:val="both"/>
        <w:rPr>
          <w:sz w:val="24"/>
        </w:rPr>
      </w:pPr>
      <w:r>
        <w:rPr>
          <w:sz w:val="24"/>
        </w:rPr>
        <w:t>nabava</w:t>
      </w:r>
      <w:r>
        <w:rPr>
          <w:spacing w:val="-2"/>
          <w:sz w:val="24"/>
        </w:rPr>
        <w:t xml:space="preserve"> </w:t>
      </w:r>
      <w:r>
        <w:rPr>
          <w:sz w:val="24"/>
        </w:rPr>
        <w:t>nove</w:t>
      </w:r>
      <w:r>
        <w:rPr>
          <w:spacing w:val="-2"/>
          <w:sz w:val="24"/>
        </w:rPr>
        <w:t xml:space="preserve"> </w:t>
      </w:r>
      <w:r>
        <w:rPr>
          <w:sz w:val="24"/>
        </w:rPr>
        <w:t>opreme, alata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inventara za</w:t>
      </w:r>
      <w:r>
        <w:rPr>
          <w:spacing w:val="-2"/>
          <w:sz w:val="24"/>
        </w:rPr>
        <w:t xml:space="preserve"> </w:t>
      </w:r>
      <w:r>
        <w:rPr>
          <w:sz w:val="24"/>
        </w:rPr>
        <w:t>osnovnu</w:t>
      </w:r>
      <w:r>
        <w:rPr>
          <w:spacing w:val="2"/>
          <w:sz w:val="24"/>
        </w:rPr>
        <w:t xml:space="preserve"> </w:t>
      </w:r>
      <w:r>
        <w:rPr>
          <w:sz w:val="24"/>
        </w:rPr>
        <w:t>djelatnost obrta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trgovačkog društva,</w:t>
      </w:r>
    </w:p>
    <w:p w14:paraId="195CC144" w14:textId="77777777" w:rsidR="00CD5413" w:rsidRDefault="00DB07B3">
      <w:pPr>
        <w:pStyle w:val="ListParagraph"/>
        <w:numPr>
          <w:ilvl w:val="1"/>
          <w:numId w:val="4"/>
        </w:numPr>
        <w:tabs>
          <w:tab w:val="left" w:pos="1194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uređenje</w:t>
      </w:r>
      <w:r>
        <w:rPr>
          <w:spacing w:val="-1"/>
          <w:sz w:val="24"/>
        </w:rPr>
        <w:t xml:space="preserve"> </w:t>
      </w:r>
      <w:r>
        <w:rPr>
          <w:sz w:val="24"/>
        </w:rPr>
        <w:t>poslovnog</w:t>
      </w:r>
      <w:r>
        <w:rPr>
          <w:spacing w:val="-1"/>
          <w:sz w:val="24"/>
        </w:rPr>
        <w:t xml:space="preserve"> </w:t>
      </w:r>
      <w:r>
        <w:rPr>
          <w:sz w:val="24"/>
        </w:rPr>
        <w:t>prostora</w:t>
      </w:r>
      <w:r>
        <w:rPr>
          <w:spacing w:val="-3"/>
          <w:sz w:val="24"/>
        </w:rPr>
        <w:t xml:space="preserve"> </w:t>
      </w:r>
      <w:r>
        <w:rPr>
          <w:sz w:val="24"/>
        </w:rPr>
        <w:t>(izuzev</w:t>
      </w:r>
      <w:r>
        <w:rPr>
          <w:spacing w:val="-1"/>
          <w:sz w:val="24"/>
        </w:rPr>
        <w:t xml:space="preserve"> </w:t>
      </w:r>
      <w:r>
        <w:rPr>
          <w:sz w:val="24"/>
        </w:rPr>
        <w:t>građevinskih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završnih radova),</w:t>
      </w:r>
    </w:p>
    <w:p w14:paraId="166F1915" w14:textId="77777777" w:rsidR="00CD5413" w:rsidRDefault="00DB07B3">
      <w:pPr>
        <w:pStyle w:val="ListParagraph"/>
        <w:numPr>
          <w:ilvl w:val="1"/>
          <w:numId w:val="4"/>
        </w:numPr>
        <w:tabs>
          <w:tab w:val="left" w:pos="1194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ishođenje</w:t>
      </w:r>
      <w:r>
        <w:rPr>
          <w:spacing w:val="-9"/>
          <w:sz w:val="24"/>
        </w:rPr>
        <w:t xml:space="preserve"> </w:t>
      </w:r>
      <w:r>
        <w:rPr>
          <w:sz w:val="24"/>
        </w:rPr>
        <w:t>dokumentacije</w:t>
      </w:r>
      <w:r>
        <w:rPr>
          <w:spacing w:val="-5"/>
          <w:sz w:val="24"/>
        </w:rPr>
        <w:t xml:space="preserve"> </w:t>
      </w:r>
      <w:r>
        <w:rPr>
          <w:sz w:val="24"/>
        </w:rPr>
        <w:t>potrebne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otvaranje</w:t>
      </w:r>
      <w:r>
        <w:rPr>
          <w:spacing w:val="-9"/>
          <w:sz w:val="24"/>
        </w:rPr>
        <w:t xml:space="preserve"> </w:t>
      </w:r>
      <w:r>
        <w:rPr>
          <w:sz w:val="24"/>
        </w:rPr>
        <w:t>obrta</w:t>
      </w:r>
      <w:r>
        <w:rPr>
          <w:spacing w:val="-9"/>
          <w:sz w:val="24"/>
        </w:rPr>
        <w:t xml:space="preserve"> </w:t>
      </w:r>
      <w:r>
        <w:rPr>
          <w:sz w:val="24"/>
        </w:rPr>
        <w:t>ili</w:t>
      </w:r>
      <w:r>
        <w:rPr>
          <w:spacing w:val="-8"/>
          <w:sz w:val="24"/>
        </w:rPr>
        <w:t xml:space="preserve"> </w:t>
      </w:r>
      <w:r>
        <w:rPr>
          <w:sz w:val="24"/>
        </w:rPr>
        <w:t>trgovačkog</w:t>
      </w:r>
      <w:r>
        <w:rPr>
          <w:spacing w:val="-7"/>
          <w:sz w:val="24"/>
        </w:rPr>
        <w:t xml:space="preserve"> </w:t>
      </w:r>
      <w:r>
        <w:rPr>
          <w:sz w:val="24"/>
        </w:rPr>
        <w:t>društva</w:t>
      </w:r>
      <w:r>
        <w:rPr>
          <w:spacing w:val="-6"/>
          <w:sz w:val="24"/>
        </w:rPr>
        <w:t xml:space="preserve"> </w:t>
      </w:r>
      <w:r>
        <w:rPr>
          <w:sz w:val="24"/>
        </w:rPr>
        <w:t>te</w:t>
      </w:r>
      <w:r>
        <w:rPr>
          <w:spacing w:val="-9"/>
          <w:sz w:val="24"/>
        </w:rPr>
        <w:t xml:space="preserve"> </w:t>
      </w:r>
      <w:r>
        <w:rPr>
          <w:sz w:val="24"/>
        </w:rPr>
        <w:t>podnošenje</w:t>
      </w:r>
      <w:r>
        <w:rPr>
          <w:spacing w:val="-58"/>
          <w:sz w:val="24"/>
        </w:rPr>
        <w:t xml:space="preserve"> </w:t>
      </w:r>
      <w:r>
        <w:rPr>
          <w:sz w:val="24"/>
        </w:rPr>
        <w:t>zahtjeva za kredit (troškovi javnog bilježnika, troškovi procjene vrijednosti nekretnina,</w:t>
      </w:r>
      <w:r>
        <w:rPr>
          <w:spacing w:val="1"/>
          <w:sz w:val="24"/>
        </w:rPr>
        <w:t xml:space="preserve"> </w:t>
      </w:r>
      <w:r>
        <w:rPr>
          <w:sz w:val="24"/>
        </w:rPr>
        <w:t>troškovi sudski vještaci, projektno-tehnološka dokumentacija, studija utjecaja na okoliš,</w:t>
      </w:r>
      <w:r>
        <w:rPr>
          <w:spacing w:val="1"/>
          <w:sz w:val="24"/>
        </w:rPr>
        <w:t xml:space="preserve"> </w:t>
      </w:r>
      <w:r>
        <w:rPr>
          <w:sz w:val="24"/>
        </w:rPr>
        <w:t>razne</w:t>
      </w:r>
      <w:r>
        <w:rPr>
          <w:spacing w:val="-2"/>
          <w:sz w:val="24"/>
        </w:rPr>
        <w:t xml:space="preserve"> </w:t>
      </w:r>
      <w:r>
        <w:rPr>
          <w:sz w:val="24"/>
        </w:rPr>
        <w:t>dozvole, npr.</w:t>
      </w:r>
      <w:r>
        <w:rPr>
          <w:spacing w:val="-1"/>
          <w:sz w:val="24"/>
        </w:rPr>
        <w:t xml:space="preserve"> </w:t>
      </w:r>
      <w:r>
        <w:rPr>
          <w:sz w:val="24"/>
        </w:rPr>
        <w:t>licencije),</w:t>
      </w:r>
    </w:p>
    <w:p w14:paraId="3F220A21" w14:textId="77777777" w:rsidR="00CD5413" w:rsidRDefault="00DB07B3">
      <w:pPr>
        <w:pStyle w:val="ListParagraph"/>
        <w:numPr>
          <w:ilvl w:val="1"/>
          <w:numId w:val="4"/>
        </w:numPr>
        <w:tabs>
          <w:tab w:val="left" w:pos="1194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izradu</w:t>
      </w:r>
      <w:r>
        <w:rPr>
          <w:spacing w:val="-2"/>
          <w:sz w:val="24"/>
        </w:rPr>
        <w:t xml:space="preserve"> </w:t>
      </w:r>
      <w:r>
        <w:rPr>
          <w:sz w:val="24"/>
        </w:rPr>
        <w:t>poslovnih</w:t>
      </w:r>
      <w:r>
        <w:rPr>
          <w:spacing w:val="-2"/>
          <w:sz w:val="24"/>
        </w:rPr>
        <w:t xml:space="preserve"> </w:t>
      </w:r>
      <w:r>
        <w:rPr>
          <w:sz w:val="24"/>
        </w:rPr>
        <w:t>planova/investicijskih</w:t>
      </w:r>
      <w:r>
        <w:rPr>
          <w:spacing w:val="1"/>
          <w:sz w:val="24"/>
        </w:rPr>
        <w:t xml:space="preserve"> </w:t>
      </w:r>
      <w:r>
        <w:rPr>
          <w:sz w:val="24"/>
        </w:rPr>
        <w:t>programa,</w:t>
      </w:r>
    </w:p>
    <w:p w14:paraId="17EB631E" w14:textId="77777777" w:rsidR="00CD5413" w:rsidRDefault="00DB07B3">
      <w:pPr>
        <w:pStyle w:val="ListParagraph"/>
        <w:numPr>
          <w:ilvl w:val="1"/>
          <w:numId w:val="4"/>
        </w:numPr>
        <w:tabs>
          <w:tab w:val="left" w:pos="1194"/>
        </w:tabs>
        <w:spacing w:line="278" w:lineRule="auto"/>
        <w:ind w:right="116"/>
        <w:jc w:val="both"/>
        <w:rPr>
          <w:sz w:val="24"/>
        </w:rPr>
      </w:pPr>
      <w:r>
        <w:rPr>
          <w:sz w:val="24"/>
        </w:rPr>
        <w:t>nabavu</w:t>
      </w:r>
      <w:r>
        <w:rPr>
          <w:spacing w:val="1"/>
          <w:sz w:val="24"/>
        </w:rPr>
        <w:t xml:space="preserve"> </w:t>
      </w:r>
      <w:r>
        <w:rPr>
          <w:sz w:val="24"/>
        </w:rPr>
        <w:t>informatičke</w:t>
      </w:r>
      <w:r>
        <w:rPr>
          <w:spacing w:val="1"/>
          <w:sz w:val="24"/>
        </w:rPr>
        <w:t xml:space="preserve"> </w:t>
      </w:r>
      <w:r>
        <w:rPr>
          <w:sz w:val="24"/>
        </w:rPr>
        <w:t>opreme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svrhom</w:t>
      </w:r>
      <w:r>
        <w:rPr>
          <w:spacing w:val="1"/>
          <w:sz w:val="24"/>
        </w:rPr>
        <w:t xml:space="preserve"> </w:t>
      </w:r>
      <w:r>
        <w:rPr>
          <w:sz w:val="24"/>
        </w:rPr>
        <w:t>poticanja</w:t>
      </w:r>
      <w:r>
        <w:rPr>
          <w:spacing w:val="1"/>
          <w:sz w:val="24"/>
        </w:rPr>
        <w:t xml:space="preserve"> </w:t>
      </w:r>
      <w:r>
        <w:rPr>
          <w:sz w:val="24"/>
        </w:rPr>
        <w:t>osnivanja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početka</w:t>
      </w:r>
      <w:r>
        <w:rPr>
          <w:spacing w:val="1"/>
          <w:sz w:val="24"/>
        </w:rPr>
        <w:t xml:space="preserve"> </w:t>
      </w:r>
      <w:r>
        <w:rPr>
          <w:sz w:val="24"/>
        </w:rPr>
        <w:t>poslovanja</w:t>
      </w:r>
      <w:r>
        <w:rPr>
          <w:spacing w:val="1"/>
          <w:sz w:val="24"/>
        </w:rPr>
        <w:t xml:space="preserve"> </w:t>
      </w:r>
      <w:r>
        <w:rPr>
          <w:sz w:val="24"/>
        </w:rPr>
        <w:t>poduzetnika,</w:t>
      </w:r>
    </w:p>
    <w:p w14:paraId="3C46222E" w14:textId="77777777" w:rsidR="00CD5413" w:rsidRDefault="00DB07B3">
      <w:pPr>
        <w:pStyle w:val="ListParagraph"/>
        <w:numPr>
          <w:ilvl w:val="1"/>
          <w:numId w:val="4"/>
        </w:numPr>
        <w:tabs>
          <w:tab w:val="left" w:pos="1194"/>
        </w:tabs>
        <w:spacing w:before="0" w:line="272" w:lineRule="exact"/>
        <w:ind w:hanging="361"/>
        <w:jc w:val="both"/>
        <w:rPr>
          <w:sz w:val="24"/>
        </w:rPr>
      </w:pPr>
      <w:r>
        <w:rPr>
          <w:sz w:val="24"/>
        </w:rPr>
        <w:t>izrada</w:t>
      </w:r>
      <w:r>
        <w:rPr>
          <w:spacing w:val="-3"/>
          <w:sz w:val="24"/>
        </w:rPr>
        <w:t xml:space="preserve"> </w:t>
      </w:r>
      <w:r>
        <w:rPr>
          <w:sz w:val="24"/>
        </w:rPr>
        <w:t>mrežne</w:t>
      </w:r>
      <w:r>
        <w:rPr>
          <w:spacing w:val="-3"/>
          <w:sz w:val="24"/>
        </w:rPr>
        <w:t xml:space="preserve"> </w:t>
      </w:r>
      <w:r>
        <w:rPr>
          <w:sz w:val="24"/>
        </w:rPr>
        <w:t>stranice</w:t>
      </w:r>
      <w:r>
        <w:rPr>
          <w:spacing w:val="-3"/>
          <w:sz w:val="24"/>
        </w:rPr>
        <w:t xml:space="preserve"> </w:t>
      </w:r>
      <w:r>
        <w:rPr>
          <w:sz w:val="24"/>
        </w:rPr>
        <w:t>i vizualnog</w:t>
      </w:r>
      <w:r>
        <w:rPr>
          <w:spacing w:val="-1"/>
          <w:sz w:val="24"/>
        </w:rPr>
        <w:t xml:space="preserve"> </w:t>
      </w:r>
      <w:r>
        <w:rPr>
          <w:sz w:val="24"/>
        </w:rPr>
        <w:t>identiteta.</w:t>
      </w:r>
    </w:p>
    <w:p w14:paraId="699A25F6" w14:textId="77777777" w:rsidR="00CD5413" w:rsidRDefault="00DB07B3">
      <w:pPr>
        <w:pStyle w:val="BodyText"/>
        <w:spacing w:before="40" w:line="276" w:lineRule="auto"/>
        <w:ind w:right="112" w:firstLine="852"/>
      </w:pPr>
      <w:r>
        <w:t>Pravo na potporu imaju i trgovačka društva te obrti koji su upisani u registar Trgovačkog</w:t>
      </w:r>
      <w:r>
        <w:rPr>
          <w:spacing w:val="1"/>
        </w:rPr>
        <w:t xml:space="preserve"> </w:t>
      </w:r>
      <w:r>
        <w:t>suda</w:t>
      </w:r>
      <w:r>
        <w:rPr>
          <w:spacing w:val="-7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Obrtni</w:t>
      </w:r>
      <w:r>
        <w:rPr>
          <w:spacing w:val="-6"/>
        </w:rPr>
        <w:t xml:space="preserve"> </w:t>
      </w:r>
      <w:r>
        <w:t>registar</w:t>
      </w:r>
      <w:r>
        <w:rPr>
          <w:spacing w:val="-7"/>
        </w:rPr>
        <w:t xml:space="preserve"> </w:t>
      </w:r>
      <w:r>
        <w:t>prethodne</w:t>
      </w:r>
      <w:r>
        <w:rPr>
          <w:spacing w:val="-7"/>
        </w:rPr>
        <w:t xml:space="preserve"> </w:t>
      </w:r>
      <w:r>
        <w:t>godine</w:t>
      </w:r>
      <w:r>
        <w:rPr>
          <w:spacing w:val="-7"/>
        </w:rPr>
        <w:t xml:space="preserve"> </w:t>
      </w:r>
      <w:r>
        <w:t>(registrirani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nakon</w:t>
      </w:r>
      <w:r>
        <w:rPr>
          <w:spacing w:val="-6"/>
        </w:rPr>
        <w:t xml:space="preserve"> </w:t>
      </w:r>
      <w:r>
        <w:t>01.</w:t>
      </w:r>
      <w:r>
        <w:rPr>
          <w:spacing w:val="-4"/>
        </w:rPr>
        <w:t xml:space="preserve"> </w:t>
      </w:r>
      <w:r>
        <w:t>siječnja</w:t>
      </w:r>
      <w:r>
        <w:rPr>
          <w:spacing w:val="-6"/>
        </w:rPr>
        <w:t xml:space="preserve"> </w:t>
      </w:r>
      <w:r>
        <w:t>2023.</w:t>
      </w:r>
      <w:r>
        <w:rPr>
          <w:spacing w:val="-6"/>
        </w:rPr>
        <w:t xml:space="preserve"> </w:t>
      </w:r>
      <w:r>
        <w:t>godine),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sada</w:t>
      </w:r>
      <w:r>
        <w:rPr>
          <w:spacing w:val="-7"/>
        </w:rPr>
        <w:t xml:space="preserve"> </w:t>
      </w:r>
      <w:r>
        <w:t>prvi</w:t>
      </w:r>
      <w:r>
        <w:rPr>
          <w:spacing w:val="-58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zapošljavaju osobu uključujući</w:t>
      </w:r>
      <w:r>
        <w:rPr>
          <w:spacing w:val="-23"/>
        </w:rPr>
        <w:t xml:space="preserve"> </w:t>
      </w:r>
      <w:r>
        <w:t>vlasnika.</w:t>
      </w:r>
    </w:p>
    <w:p w14:paraId="59AF33BE" w14:textId="77777777" w:rsidR="00CD5413" w:rsidRDefault="00DB07B3">
      <w:pPr>
        <w:pStyle w:val="BodyText"/>
        <w:spacing w:before="1" w:line="276" w:lineRule="auto"/>
        <w:ind w:right="835" w:firstLine="837"/>
        <w:jc w:val="left"/>
      </w:pPr>
      <w:r>
        <w:t>Potpora iznosi 10.000,00 kuna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1.327,23 eur-a po poduzetniku, a ako su</w:t>
      </w:r>
      <w:r>
        <w:rPr>
          <w:spacing w:val="1"/>
        </w:rPr>
        <w:t xml:space="preserve"> </w:t>
      </w:r>
      <w:r>
        <w:t>prihvatljivi troškovi manji od navedenog iznosa, potpora će se odobriti u iznosu prihvatljivih</w:t>
      </w:r>
      <w:r>
        <w:rPr>
          <w:spacing w:val="-57"/>
        </w:rPr>
        <w:t xml:space="preserve"> </w:t>
      </w:r>
      <w:r>
        <w:t>troškova.</w:t>
      </w:r>
    </w:p>
    <w:p w14:paraId="3160F703" w14:textId="77777777" w:rsidR="00CD5413" w:rsidRDefault="00DB07B3">
      <w:pPr>
        <w:pStyle w:val="BodyText"/>
        <w:spacing w:line="278" w:lineRule="auto"/>
        <w:ind w:firstLine="837"/>
        <w:jc w:val="left"/>
      </w:pPr>
      <w:r>
        <w:t>Potpore poduzetnicima - početnicima koji prvi put otvaraju obrt ili trgovačko društvo iz</w:t>
      </w:r>
      <w:r>
        <w:rPr>
          <w:spacing w:val="1"/>
        </w:rPr>
        <w:t xml:space="preserve"> </w:t>
      </w:r>
      <w:r>
        <w:t>deficitarnih djelatnosti uvećava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i ukupno iznosi 20.000,00 kuna</w:t>
      </w:r>
      <w:r>
        <w:rPr>
          <w:spacing w:val="-1"/>
        </w:rPr>
        <w:t xml:space="preserve"> </w:t>
      </w:r>
      <w:r>
        <w:t>odnosno 2.654,46 eur-a.</w:t>
      </w:r>
    </w:p>
    <w:p w14:paraId="6FF0F2A6" w14:textId="77777777" w:rsidR="00CD5413" w:rsidRDefault="00DB07B3">
      <w:pPr>
        <w:pStyle w:val="BodyText"/>
        <w:spacing w:line="276" w:lineRule="auto"/>
        <w:ind w:right="702" w:firstLine="837"/>
        <w:jc w:val="left"/>
      </w:pPr>
      <w:r>
        <w:t>Deficitarne djelatnosti za ostvarenje uvećanog iznosa potpore prema Nacionalna</w:t>
      </w:r>
      <w:r>
        <w:rPr>
          <w:spacing w:val="1"/>
        </w:rPr>
        <w:t xml:space="preserve"> </w:t>
      </w:r>
      <w:r>
        <w:t>klasifikacija djelatnosti 2007. su: 43.21 Elektroinstalacijski radovi, 43.22 Uvođenje instalacija</w:t>
      </w:r>
      <w:r>
        <w:rPr>
          <w:spacing w:val="-57"/>
        </w:rPr>
        <w:t xml:space="preserve"> </w:t>
      </w:r>
      <w:r>
        <w:t>vodovoda,</w:t>
      </w:r>
      <w:r>
        <w:rPr>
          <w:spacing w:val="-2"/>
        </w:rPr>
        <w:t xml:space="preserve"> </w:t>
      </w:r>
      <w:r>
        <w:t>kanalizacije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plina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instalacija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grijanje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klimatizaciju,</w:t>
      </w:r>
      <w:r>
        <w:rPr>
          <w:spacing w:val="-1"/>
        </w:rPr>
        <w:t xml:space="preserve"> </w:t>
      </w:r>
      <w:r>
        <w:t>43.32</w:t>
      </w:r>
      <w:r>
        <w:rPr>
          <w:spacing w:val="-1"/>
        </w:rPr>
        <w:t xml:space="preserve"> </w:t>
      </w:r>
      <w:r>
        <w:t>Ugradnja</w:t>
      </w:r>
      <w:r>
        <w:rPr>
          <w:spacing w:val="-1"/>
        </w:rPr>
        <w:t xml:space="preserve"> </w:t>
      </w:r>
      <w:r>
        <w:t>stolarije,</w:t>
      </w:r>
    </w:p>
    <w:p w14:paraId="0999ABDD" w14:textId="77777777" w:rsidR="00CD5413" w:rsidRDefault="00DB07B3">
      <w:pPr>
        <w:pStyle w:val="BodyText"/>
        <w:jc w:val="left"/>
      </w:pPr>
      <w:r>
        <w:t>43.33</w:t>
      </w:r>
      <w:r>
        <w:rPr>
          <w:spacing w:val="-1"/>
        </w:rPr>
        <w:t xml:space="preserve"> </w:t>
      </w:r>
      <w:r>
        <w:t>Postavljanje</w:t>
      </w:r>
      <w:r>
        <w:rPr>
          <w:spacing w:val="-1"/>
        </w:rPr>
        <w:t xml:space="preserve"> </w:t>
      </w:r>
      <w:r>
        <w:t>podnih i</w:t>
      </w:r>
      <w:r>
        <w:rPr>
          <w:spacing w:val="-1"/>
        </w:rPr>
        <w:t xml:space="preserve"> </w:t>
      </w:r>
      <w:r>
        <w:t>zidnih obloga,</w:t>
      </w:r>
      <w:r>
        <w:rPr>
          <w:spacing w:val="-1"/>
        </w:rPr>
        <w:t xml:space="preserve"> </w:t>
      </w:r>
      <w:r>
        <w:t>86.21</w:t>
      </w:r>
      <w:r>
        <w:rPr>
          <w:spacing w:val="-1"/>
        </w:rPr>
        <w:t xml:space="preserve"> </w:t>
      </w:r>
      <w:r>
        <w:t>Djelatnosti opće</w:t>
      </w:r>
      <w:r>
        <w:rPr>
          <w:spacing w:val="-1"/>
        </w:rPr>
        <w:t xml:space="preserve"> </w:t>
      </w:r>
      <w:r>
        <w:t>medicinske</w:t>
      </w:r>
      <w:r>
        <w:rPr>
          <w:spacing w:val="-1"/>
        </w:rPr>
        <w:t xml:space="preserve"> </w:t>
      </w:r>
      <w:r>
        <w:t>prakse,</w:t>
      </w:r>
      <w:r>
        <w:rPr>
          <w:spacing w:val="-1"/>
        </w:rPr>
        <w:t xml:space="preserve"> </w:t>
      </w:r>
      <w:r>
        <w:t>86.22</w:t>
      </w:r>
    </w:p>
    <w:p w14:paraId="676303F1" w14:textId="77777777" w:rsidR="00CD5413" w:rsidRDefault="00DB07B3">
      <w:pPr>
        <w:pStyle w:val="BodyText"/>
        <w:spacing w:before="36" w:line="276" w:lineRule="auto"/>
        <w:ind w:right="249"/>
        <w:jc w:val="left"/>
      </w:pPr>
      <w:r>
        <w:t>Djelatnosti specijalističke medicinske prakse, 86.23 Djelatnosti stomatološke prakse i 86.90 Ostale</w:t>
      </w:r>
      <w:r>
        <w:rPr>
          <w:spacing w:val="-57"/>
        </w:rPr>
        <w:t xml:space="preserve"> </w:t>
      </w:r>
      <w:r>
        <w:t>djelatnosti</w:t>
      </w:r>
      <w:r>
        <w:rPr>
          <w:spacing w:val="-1"/>
        </w:rPr>
        <w:t xml:space="preserve"> </w:t>
      </w:r>
      <w:r>
        <w:t>zdravstvene zaštite.</w:t>
      </w:r>
    </w:p>
    <w:p w14:paraId="5C9B1967" w14:textId="77777777" w:rsidR="00CD5413" w:rsidRDefault="00DB07B3">
      <w:pPr>
        <w:pStyle w:val="BodyText"/>
        <w:spacing w:line="276" w:lineRule="auto"/>
        <w:ind w:right="116" w:firstLine="837"/>
      </w:pPr>
      <w:r>
        <w:t>Sredstva potpore uplaćuju se na žiro račun korisnika nakon što dostavi presliku podmirenih</w:t>
      </w:r>
      <w:r>
        <w:rPr>
          <w:spacing w:val="-57"/>
        </w:rPr>
        <w:t xml:space="preserve"> </w:t>
      </w:r>
      <w:r>
        <w:t>računa kojima dokazuje namjensko korištenje sredstava, kao i preslike izvatka sa žiro računa (ili</w:t>
      </w:r>
      <w:r>
        <w:rPr>
          <w:spacing w:val="1"/>
        </w:rPr>
        <w:t xml:space="preserve"> </w:t>
      </w:r>
      <w:r>
        <w:t>potvrde</w:t>
      </w:r>
      <w:r>
        <w:rPr>
          <w:spacing w:val="-3"/>
        </w:rPr>
        <w:t xml:space="preserve"> </w:t>
      </w:r>
      <w:r>
        <w:t>o izvršenom</w:t>
      </w:r>
      <w:r>
        <w:rPr>
          <w:spacing w:val="-1"/>
        </w:rPr>
        <w:t xml:space="preserve"> </w:t>
      </w:r>
      <w:r>
        <w:t>nalogu/nalozima) iz</w:t>
      </w:r>
      <w:r>
        <w:rPr>
          <w:spacing w:val="-3"/>
        </w:rPr>
        <w:t xml:space="preserve"> </w:t>
      </w:r>
      <w:r>
        <w:t>kojeg je vidljivo da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račun ili</w:t>
      </w:r>
      <w:r>
        <w:rPr>
          <w:spacing w:val="-1"/>
        </w:rPr>
        <w:t xml:space="preserve"> </w:t>
      </w:r>
      <w:r>
        <w:t>više</w:t>
      </w:r>
      <w:r>
        <w:rPr>
          <w:spacing w:val="-1"/>
        </w:rPr>
        <w:t xml:space="preserve"> </w:t>
      </w:r>
      <w:r>
        <w:t>njih</w:t>
      </w:r>
      <w:r>
        <w:rPr>
          <w:spacing w:val="-1"/>
        </w:rPr>
        <w:t xml:space="preserve"> </w:t>
      </w:r>
      <w:r>
        <w:t>podmireno.</w:t>
      </w:r>
    </w:p>
    <w:p w14:paraId="452A70FD" w14:textId="77777777" w:rsidR="00CD5413" w:rsidRDefault="00DB07B3">
      <w:pPr>
        <w:pStyle w:val="BodyText"/>
        <w:spacing w:line="276" w:lineRule="auto"/>
        <w:ind w:right="113" w:firstLine="780"/>
      </w:pPr>
      <w:r>
        <w:t>Sredstva se dodjeljuju isključivo za troškove sa datumom fakture od 01. siječnja 2023.</w:t>
      </w:r>
      <w:r>
        <w:rPr>
          <w:spacing w:val="1"/>
        </w:rPr>
        <w:t xml:space="preserve"> </w:t>
      </w:r>
      <w:r>
        <w:t>godine, izuzev troškova koji se odnose na ishođenje dokumentacije potrebne za otvaranje obrta ili</w:t>
      </w:r>
      <w:r>
        <w:rPr>
          <w:spacing w:val="1"/>
        </w:rPr>
        <w:t xml:space="preserve"> </w:t>
      </w:r>
      <w:r>
        <w:t>trgovačkog</w:t>
      </w:r>
      <w:r>
        <w:rPr>
          <w:spacing w:val="-1"/>
        </w:rPr>
        <w:t xml:space="preserve"> </w:t>
      </w:r>
      <w:r>
        <w:t>društva koji</w:t>
      </w:r>
      <w:r>
        <w:rPr>
          <w:spacing w:val="2"/>
        </w:rPr>
        <w:t xml:space="preserve"> </w:t>
      </w:r>
      <w:r>
        <w:t>prethode otvaranju istog.</w:t>
      </w:r>
    </w:p>
    <w:p w14:paraId="083D7B52" w14:textId="77777777" w:rsidR="00CD5413" w:rsidRDefault="00DB07B3">
      <w:pPr>
        <w:pStyle w:val="BodyText"/>
        <w:spacing w:before="1"/>
        <w:ind w:left="965"/>
      </w:pPr>
      <w:r>
        <w:t>Poduzetnici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dužni</w:t>
      </w:r>
      <w:r>
        <w:rPr>
          <w:spacing w:val="17"/>
        </w:rPr>
        <w:t xml:space="preserve"> </w:t>
      </w:r>
      <w:r>
        <w:t>dostaviti</w:t>
      </w:r>
      <w:r>
        <w:rPr>
          <w:spacing w:val="16"/>
        </w:rPr>
        <w:t xml:space="preserve"> </w:t>
      </w:r>
      <w:r>
        <w:t>potrebnu</w:t>
      </w:r>
      <w:r>
        <w:rPr>
          <w:spacing w:val="16"/>
        </w:rPr>
        <w:t xml:space="preserve"> </w:t>
      </w:r>
      <w:r>
        <w:t>dokumentaciju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roku</w:t>
      </w:r>
      <w:r>
        <w:rPr>
          <w:spacing w:val="14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30</w:t>
      </w:r>
      <w:r>
        <w:rPr>
          <w:spacing w:val="18"/>
        </w:rPr>
        <w:t xml:space="preserve"> </w:t>
      </w:r>
      <w:r>
        <w:t>radnih</w:t>
      </w:r>
      <w:r>
        <w:rPr>
          <w:spacing w:val="21"/>
        </w:rPr>
        <w:t xml:space="preserve"> </w:t>
      </w:r>
      <w:r>
        <w:t>dana</w:t>
      </w:r>
      <w:r>
        <w:rPr>
          <w:spacing w:val="15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t>dana</w:t>
      </w:r>
    </w:p>
    <w:p w14:paraId="39B0B15C" w14:textId="77777777" w:rsidR="00CD5413" w:rsidRDefault="00CD5413">
      <w:pPr>
        <w:sectPr w:rsidR="00CD5413">
          <w:pgSz w:w="11920" w:h="16850"/>
          <w:pgMar w:top="1060" w:right="1020" w:bottom="960" w:left="1020" w:header="0" w:footer="779" w:gutter="0"/>
          <w:cols w:space="720"/>
        </w:sectPr>
      </w:pPr>
    </w:p>
    <w:p w14:paraId="4A90F595" w14:textId="77777777" w:rsidR="00CD5413" w:rsidRDefault="00DB07B3">
      <w:pPr>
        <w:pStyle w:val="BodyText"/>
        <w:spacing w:before="71" w:line="276" w:lineRule="auto"/>
        <w:ind w:right="117"/>
      </w:pPr>
      <w:r>
        <w:lastRenderedPageBreak/>
        <w:t>zaprimanja Odluke. Ukoliko se u navedenom roku ne dostavi tražena dokumentacija za isplatu</w:t>
      </w:r>
      <w:r>
        <w:rPr>
          <w:spacing w:val="1"/>
        </w:rPr>
        <w:t xml:space="preserve"> </w:t>
      </w:r>
      <w:r>
        <w:t>potpore, smatrati će se da se odustalo od korištenja sredstava potpora i subvencija te sukladno tome</w:t>
      </w:r>
      <w:r>
        <w:rPr>
          <w:spacing w:val="1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biti isplaćena.</w:t>
      </w:r>
    </w:p>
    <w:p w14:paraId="362A22D5" w14:textId="77777777" w:rsidR="00CD5413" w:rsidRDefault="00DB07B3">
      <w:pPr>
        <w:pStyle w:val="BodyText"/>
        <w:spacing w:before="1" w:line="276" w:lineRule="auto"/>
        <w:ind w:right="117" w:firstLine="837"/>
      </w:pPr>
      <w:r>
        <w:t>Potpora se ne može ostvariti za nabavu opreme za djelatnost obrta ili trgovačkog društva</w:t>
      </w:r>
      <w:r>
        <w:rPr>
          <w:spacing w:val="1"/>
        </w:rPr>
        <w:t xml:space="preserve"> </w:t>
      </w:r>
      <w:r>
        <w:rPr>
          <w:spacing w:val="-1"/>
        </w:rPr>
        <w:t>koja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sufinancira od</w:t>
      </w:r>
      <w:r>
        <w:t xml:space="preserve"> strane</w:t>
      </w:r>
      <w:r>
        <w:rPr>
          <w:spacing w:val="-1"/>
        </w:rPr>
        <w:t xml:space="preserve"> </w:t>
      </w:r>
      <w:r>
        <w:t>Hrvatskog zavoda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zapošljavanje</w:t>
      </w:r>
      <w:r>
        <w:rPr>
          <w:spacing w:val="-15"/>
        </w:rPr>
        <w:t xml:space="preserve"> </w:t>
      </w:r>
      <w:r>
        <w:t>(HZZ-a).</w:t>
      </w:r>
    </w:p>
    <w:p w14:paraId="098706B8" w14:textId="77777777" w:rsidR="00CD5413" w:rsidRDefault="00CD5413">
      <w:pPr>
        <w:pStyle w:val="BodyText"/>
        <w:ind w:left="0"/>
        <w:jc w:val="left"/>
        <w:rPr>
          <w:sz w:val="26"/>
        </w:rPr>
      </w:pPr>
    </w:p>
    <w:p w14:paraId="1C19834F" w14:textId="77777777" w:rsidR="00CD5413" w:rsidRDefault="00CD5413">
      <w:pPr>
        <w:pStyle w:val="BodyText"/>
        <w:ind w:left="0"/>
        <w:jc w:val="left"/>
        <w:rPr>
          <w:sz w:val="26"/>
        </w:rPr>
      </w:pPr>
    </w:p>
    <w:p w14:paraId="19CF2599" w14:textId="77777777" w:rsidR="00CD5413" w:rsidRDefault="00CD5413">
      <w:pPr>
        <w:pStyle w:val="BodyText"/>
        <w:spacing w:before="5"/>
        <w:ind w:left="0"/>
        <w:jc w:val="left"/>
        <w:rPr>
          <w:sz w:val="28"/>
        </w:rPr>
      </w:pPr>
    </w:p>
    <w:p w14:paraId="3AE22564" w14:textId="77777777" w:rsidR="00CD5413" w:rsidRDefault="00DB07B3">
      <w:pPr>
        <w:pStyle w:val="Heading1"/>
        <w:ind w:left="335" w:right="337"/>
      </w:pPr>
      <w:r>
        <w:t>Potpore</w:t>
      </w:r>
      <w:r>
        <w:rPr>
          <w:spacing w:val="-2"/>
        </w:rPr>
        <w:t xml:space="preserve"> </w:t>
      </w:r>
      <w:r>
        <w:t>poduzetnicima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ulaganje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standarde</w:t>
      </w:r>
      <w:r>
        <w:rPr>
          <w:spacing w:val="-1"/>
        </w:rPr>
        <w:t xml:space="preserve"> </w:t>
      </w:r>
      <w:r>
        <w:t>kvalitete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certificiranje</w:t>
      </w:r>
    </w:p>
    <w:p w14:paraId="10C139C2" w14:textId="77777777" w:rsidR="00CD5413" w:rsidRDefault="00CD5413">
      <w:pPr>
        <w:pStyle w:val="BodyText"/>
        <w:spacing w:before="7"/>
        <w:ind w:left="0"/>
        <w:jc w:val="left"/>
        <w:rPr>
          <w:b/>
        </w:rPr>
      </w:pPr>
    </w:p>
    <w:p w14:paraId="5FD18571" w14:textId="77777777" w:rsidR="00CD5413" w:rsidRDefault="00DB07B3">
      <w:pPr>
        <w:pStyle w:val="BodyText"/>
        <w:ind w:left="4474"/>
      </w:pPr>
      <w:r>
        <w:t>Članak</w:t>
      </w:r>
      <w:r>
        <w:rPr>
          <w:spacing w:val="-1"/>
        </w:rPr>
        <w:t xml:space="preserve"> </w:t>
      </w:r>
      <w:r>
        <w:t>8.</w:t>
      </w:r>
    </w:p>
    <w:p w14:paraId="03F92236" w14:textId="77777777" w:rsidR="00CD5413" w:rsidRDefault="00DB07B3">
      <w:pPr>
        <w:pStyle w:val="BodyText"/>
        <w:spacing w:before="42" w:line="276" w:lineRule="auto"/>
        <w:ind w:right="113" w:firstLine="852"/>
      </w:pPr>
      <w:r>
        <w:t>Grad</w:t>
      </w:r>
      <w:r>
        <w:rPr>
          <w:spacing w:val="1"/>
        </w:rPr>
        <w:t xml:space="preserve"> </w:t>
      </w:r>
      <w:r>
        <w:t>dodjeljuje</w:t>
      </w:r>
      <w:r>
        <w:rPr>
          <w:spacing w:val="1"/>
        </w:rPr>
        <w:t xml:space="preserve"> </w:t>
      </w:r>
      <w:r>
        <w:t>bespovratnu</w:t>
      </w:r>
      <w:r>
        <w:rPr>
          <w:spacing w:val="1"/>
        </w:rPr>
        <w:t xml:space="preserve"> </w:t>
      </w:r>
      <w:r>
        <w:t>potporu</w:t>
      </w:r>
      <w:r>
        <w:rPr>
          <w:spacing w:val="1"/>
        </w:rPr>
        <w:t xml:space="preserve"> </w:t>
      </w:r>
      <w:r>
        <w:t>obrtu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trgovačkom</w:t>
      </w:r>
      <w:r>
        <w:rPr>
          <w:spacing w:val="1"/>
        </w:rPr>
        <w:t xml:space="preserve"> </w:t>
      </w:r>
      <w:r>
        <w:t>društvu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posluje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ima</w:t>
      </w:r>
      <w:r>
        <w:rPr>
          <w:spacing w:val="-57"/>
        </w:rPr>
        <w:t xml:space="preserve"> </w:t>
      </w:r>
      <w:r>
        <w:t>registrirano sjedište na području Grada Korčule te najmanje jednog zaposlenog na neodređeno</w:t>
      </w:r>
      <w:r>
        <w:rPr>
          <w:spacing w:val="1"/>
        </w:rPr>
        <w:t xml:space="preserve"> </w:t>
      </w:r>
      <w:r>
        <w:t>vrijeme (vlasnik ili drugi zaposleni) sa punim radnim vremenom, odnosno ukoliko posluje sezonski</w:t>
      </w:r>
      <w:r>
        <w:rPr>
          <w:spacing w:val="1"/>
        </w:rPr>
        <w:t xml:space="preserve"> </w:t>
      </w:r>
      <w:r>
        <w:t>(minimalno 6 mjeseci u godini) najmanje jednog zaposlenog na puno radno vrijeme, za troškove</w:t>
      </w:r>
      <w:r>
        <w:rPr>
          <w:spacing w:val="1"/>
        </w:rPr>
        <w:t xml:space="preserve"> </w:t>
      </w:r>
      <w:r>
        <w:t>uvođenja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implementacije</w:t>
      </w:r>
      <w:r>
        <w:rPr>
          <w:spacing w:val="1"/>
        </w:rPr>
        <w:t xml:space="preserve"> </w:t>
      </w:r>
      <w:r>
        <w:t>sustava</w:t>
      </w:r>
      <w:r>
        <w:rPr>
          <w:spacing w:val="1"/>
        </w:rPr>
        <w:t xml:space="preserve"> </w:t>
      </w:r>
      <w:r>
        <w:t>upravljanja</w:t>
      </w:r>
      <w:r>
        <w:rPr>
          <w:spacing w:val="1"/>
        </w:rPr>
        <w:t xml:space="preserve"> </w:t>
      </w:r>
      <w:r>
        <w:t>kvalitetom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okolišem, certificiranje</w:t>
      </w:r>
      <w:r>
        <w:rPr>
          <w:spacing w:val="1"/>
        </w:rPr>
        <w:t xml:space="preserve"> </w:t>
      </w:r>
      <w:r>
        <w:t>sukladnosti</w:t>
      </w:r>
      <w:r>
        <w:rPr>
          <w:spacing w:val="1"/>
        </w:rPr>
        <w:t xml:space="preserve"> </w:t>
      </w:r>
      <w:r>
        <w:t>vlastitih</w:t>
      </w:r>
      <w:r>
        <w:rPr>
          <w:spacing w:val="-12"/>
        </w:rPr>
        <w:t xml:space="preserve"> </w:t>
      </w:r>
      <w:r>
        <w:t>proizvoda</w:t>
      </w:r>
      <w:r>
        <w:rPr>
          <w:spacing w:val="-13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hrvatskim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europskim</w:t>
      </w:r>
      <w:r>
        <w:rPr>
          <w:spacing w:val="-12"/>
        </w:rPr>
        <w:t xml:space="preserve"> </w:t>
      </w:r>
      <w:r>
        <w:t>normama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smjernicama,</w:t>
      </w:r>
      <w:r>
        <w:rPr>
          <w:spacing w:val="-13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troškove</w:t>
      </w:r>
      <w:r>
        <w:rPr>
          <w:spacing w:val="-13"/>
        </w:rPr>
        <w:t xml:space="preserve"> </w:t>
      </w:r>
      <w:r>
        <w:t>stjecanja</w:t>
      </w:r>
      <w:r>
        <w:rPr>
          <w:spacing w:val="-13"/>
        </w:rPr>
        <w:t xml:space="preserve"> </w:t>
      </w:r>
      <w:r>
        <w:t>prava</w:t>
      </w:r>
      <w:r>
        <w:rPr>
          <w:spacing w:val="-57"/>
        </w:rPr>
        <w:t xml:space="preserve"> </w:t>
      </w:r>
      <w:r>
        <w:rPr>
          <w:spacing w:val="-1"/>
        </w:rPr>
        <w:t>uporabe</w:t>
      </w:r>
      <w:r>
        <w:rPr>
          <w:spacing w:val="-14"/>
        </w:rPr>
        <w:t xml:space="preserve"> </w:t>
      </w:r>
      <w:r>
        <w:rPr>
          <w:spacing w:val="-1"/>
        </w:rPr>
        <w:t>znaka</w:t>
      </w:r>
      <w:r>
        <w:rPr>
          <w:spacing w:val="-16"/>
        </w:rPr>
        <w:t xml:space="preserve"> </w:t>
      </w:r>
      <w:r>
        <w:t>„Hrvatska</w:t>
      </w:r>
      <w:r>
        <w:rPr>
          <w:spacing w:val="-11"/>
        </w:rPr>
        <w:t xml:space="preserve"> </w:t>
      </w:r>
      <w:r>
        <w:t>kvaliteta“,</w:t>
      </w:r>
      <w:r>
        <w:rPr>
          <w:spacing w:val="-12"/>
        </w:rPr>
        <w:t xml:space="preserve"> </w:t>
      </w:r>
      <w:r>
        <w:t>„Hrvatski</w:t>
      </w:r>
      <w:r>
        <w:rPr>
          <w:spacing w:val="-14"/>
        </w:rPr>
        <w:t xml:space="preserve"> </w:t>
      </w:r>
      <w:r>
        <w:t>otočni</w:t>
      </w:r>
      <w:r>
        <w:rPr>
          <w:spacing w:val="-14"/>
        </w:rPr>
        <w:t xml:space="preserve"> </w:t>
      </w:r>
      <w:r>
        <w:t>proizvod“,</w:t>
      </w:r>
      <w:r>
        <w:rPr>
          <w:spacing w:val="-12"/>
        </w:rPr>
        <w:t xml:space="preserve"> </w:t>
      </w:r>
      <w:r>
        <w:t>„Izvorno</w:t>
      </w:r>
      <w:r>
        <w:rPr>
          <w:spacing w:val="-16"/>
        </w:rPr>
        <w:t xml:space="preserve"> </w:t>
      </w:r>
      <w:r>
        <w:t>hrvatsko“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drugih</w:t>
      </w:r>
      <w:r>
        <w:rPr>
          <w:spacing w:val="-13"/>
        </w:rPr>
        <w:t xml:space="preserve"> </w:t>
      </w:r>
      <w:r>
        <w:t>znakova</w:t>
      </w:r>
      <w:r>
        <w:rPr>
          <w:spacing w:val="-58"/>
        </w:rPr>
        <w:t xml:space="preserve"> </w:t>
      </w:r>
      <w:r>
        <w:t>kvalitete.</w:t>
      </w:r>
    </w:p>
    <w:p w14:paraId="07A22326" w14:textId="77777777" w:rsidR="00CD5413" w:rsidRDefault="00DB07B3">
      <w:pPr>
        <w:pStyle w:val="BodyText"/>
        <w:spacing w:before="3" w:line="276" w:lineRule="auto"/>
        <w:ind w:right="109" w:firstLine="852"/>
      </w:pPr>
      <w:r>
        <w:t>Iznos bespovratne potpore za namjene iz stavka 1. ovog članka je 6.000,00 kuna odnosno</w:t>
      </w:r>
      <w:r>
        <w:rPr>
          <w:spacing w:val="1"/>
        </w:rPr>
        <w:t xml:space="preserve"> </w:t>
      </w:r>
      <w:r>
        <w:t>796,34 eur-a po korisniku i vrsti certifikata koji se prvi put uvodi. Potpore se ne odobravaju na</w:t>
      </w:r>
      <w:r>
        <w:rPr>
          <w:spacing w:val="1"/>
        </w:rPr>
        <w:t xml:space="preserve"> </w:t>
      </w:r>
      <w:r>
        <w:t>produljenje</w:t>
      </w:r>
      <w:r>
        <w:rPr>
          <w:spacing w:val="-1"/>
        </w:rPr>
        <w:t xml:space="preserve"> </w:t>
      </w:r>
      <w:r>
        <w:t>certifikacije</w:t>
      </w:r>
      <w:r>
        <w:rPr>
          <w:spacing w:val="-5"/>
        </w:rPr>
        <w:t xml:space="preserve"> </w:t>
      </w:r>
      <w:r>
        <w:t>(recertifikaciju).</w:t>
      </w:r>
    </w:p>
    <w:p w14:paraId="722B1EC0" w14:textId="77777777" w:rsidR="00CD5413" w:rsidRDefault="00DB07B3">
      <w:pPr>
        <w:pStyle w:val="BodyText"/>
        <w:spacing w:line="276" w:lineRule="auto"/>
        <w:ind w:right="116" w:firstLine="837"/>
      </w:pPr>
      <w:r>
        <w:t>Sredstva potpore uplaćuju se na žiro račun korisnika nakon što dostavi presliku podmirenih</w:t>
      </w:r>
      <w:r>
        <w:rPr>
          <w:spacing w:val="-57"/>
        </w:rPr>
        <w:t xml:space="preserve"> </w:t>
      </w:r>
      <w:r>
        <w:t>računa kojima dokazuje namjensko korištenje sredstava, kao i preslike izvatka sa žiro računa (ili</w:t>
      </w:r>
      <w:r>
        <w:rPr>
          <w:spacing w:val="1"/>
        </w:rPr>
        <w:t xml:space="preserve"> </w:t>
      </w:r>
      <w:r>
        <w:t>potvrde</w:t>
      </w:r>
      <w:r>
        <w:rPr>
          <w:spacing w:val="-3"/>
        </w:rPr>
        <w:t xml:space="preserve"> </w:t>
      </w:r>
      <w:r>
        <w:t>o izvršenom</w:t>
      </w:r>
      <w:r>
        <w:rPr>
          <w:spacing w:val="-1"/>
        </w:rPr>
        <w:t xml:space="preserve"> </w:t>
      </w:r>
      <w:r>
        <w:t>nalogu/nalozima) iz</w:t>
      </w:r>
      <w:r>
        <w:rPr>
          <w:spacing w:val="-2"/>
        </w:rPr>
        <w:t xml:space="preserve"> </w:t>
      </w:r>
      <w:r>
        <w:t>kojeg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vidljivo da</w:t>
      </w:r>
      <w:r>
        <w:rPr>
          <w:spacing w:val="-2"/>
        </w:rPr>
        <w:t xml:space="preserve"> </w:t>
      </w:r>
      <w:r>
        <w:t>je račun ili</w:t>
      </w:r>
      <w:r>
        <w:rPr>
          <w:spacing w:val="-1"/>
        </w:rPr>
        <w:t xml:space="preserve"> </w:t>
      </w:r>
      <w:r>
        <w:t>više</w:t>
      </w:r>
      <w:r>
        <w:rPr>
          <w:spacing w:val="-1"/>
        </w:rPr>
        <w:t xml:space="preserve"> </w:t>
      </w:r>
      <w:r>
        <w:t>njih podmireno.</w:t>
      </w:r>
    </w:p>
    <w:p w14:paraId="7B47A38F" w14:textId="77777777" w:rsidR="00CD5413" w:rsidRDefault="00DB07B3">
      <w:pPr>
        <w:pStyle w:val="BodyText"/>
        <w:ind w:left="953"/>
      </w:pPr>
      <w:r>
        <w:t>Sredstva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dodjeljuju</w:t>
      </w:r>
      <w:r>
        <w:rPr>
          <w:spacing w:val="-1"/>
        </w:rPr>
        <w:t xml:space="preserve"> </w:t>
      </w:r>
      <w:r>
        <w:t>isključivo za</w:t>
      </w:r>
      <w:r>
        <w:rPr>
          <w:spacing w:val="-3"/>
        </w:rPr>
        <w:t xml:space="preserve"> </w:t>
      </w:r>
      <w:r>
        <w:t>troškove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datumom</w:t>
      </w:r>
      <w:r>
        <w:rPr>
          <w:spacing w:val="-1"/>
        </w:rPr>
        <w:t xml:space="preserve"> </w:t>
      </w:r>
      <w:r>
        <w:t>fakture od 01.</w:t>
      </w:r>
      <w:r>
        <w:rPr>
          <w:spacing w:val="-1"/>
        </w:rPr>
        <w:t xml:space="preserve"> </w:t>
      </w:r>
      <w:r>
        <w:t>siječnja</w:t>
      </w:r>
      <w:r>
        <w:rPr>
          <w:spacing w:val="-1"/>
        </w:rPr>
        <w:t xml:space="preserve"> </w:t>
      </w:r>
      <w:r>
        <w:t>2023.</w:t>
      </w:r>
    </w:p>
    <w:p w14:paraId="065A8FE0" w14:textId="77777777" w:rsidR="00CD5413" w:rsidRDefault="00DB07B3">
      <w:pPr>
        <w:pStyle w:val="BodyText"/>
        <w:spacing w:before="40" w:line="276" w:lineRule="auto"/>
        <w:ind w:right="116" w:firstLine="852"/>
      </w:pPr>
      <w:r>
        <w:t>Poduzetnici su dužni dostaviti potrebnu dokumentaciju u roku od 30 radnih dana od dana</w:t>
      </w:r>
      <w:r>
        <w:rPr>
          <w:spacing w:val="1"/>
        </w:rPr>
        <w:t xml:space="preserve"> </w:t>
      </w:r>
      <w:r>
        <w:t>zaprimanja Odluke. Ukoliko se u navedenom roku ne dostavi tražena dokumentacija za isplatu</w:t>
      </w:r>
      <w:r>
        <w:rPr>
          <w:spacing w:val="1"/>
        </w:rPr>
        <w:t xml:space="preserve"> </w:t>
      </w:r>
      <w:r>
        <w:t>potpore smatrati će se da se odustalo od korištenja sredstava potpora i subvencija te sukladno tome</w:t>
      </w:r>
      <w:r>
        <w:rPr>
          <w:spacing w:val="1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biti isplaćena.</w:t>
      </w:r>
    </w:p>
    <w:p w14:paraId="5B4E3FA4" w14:textId="77777777" w:rsidR="00CD5413" w:rsidRDefault="00CD5413">
      <w:pPr>
        <w:pStyle w:val="BodyText"/>
        <w:spacing w:before="7"/>
        <w:ind w:left="0"/>
        <w:jc w:val="left"/>
        <w:rPr>
          <w:sz w:val="27"/>
        </w:rPr>
      </w:pPr>
    </w:p>
    <w:p w14:paraId="63EC6A6A" w14:textId="77777777" w:rsidR="00CD5413" w:rsidRDefault="00DB07B3">
      <w:pPr>
        <w:pStyle w:val="Heading1"/>
        <w:ind w:right="337"/>
      </w:pPr>
      <w:r>
        <w:t>Potpore</w:t>
      </w:r>
      <w:r>
        <w:rPr>
          <w:spacing w:val="-2"/>
        </w:rPr>
        <w:t xml:space="preserve"> </w:t>
      </w:r>
      <w:r>
        <w:t>poduzetnicima -</w:t>
      </w:r>
      <w:r>
        <w:rPr>
          <w:spacing w:val="-1"/>
        </w:rPr>
        <w:t xml:space="preserve"> </w:t>
      </w:r>
      <w:r>
        <w:t>inovatorima</w:t>
      </w:r>
      <w:r>
        <w:rPr>
          <w:spacing w:val="-1"/>
        </w:rPr>
        <w:t xml:space="preserve"> </w:t>
      </w:r>
      <w:r>
        <w:t>za uvođenje</w:t>
      </w:r>
      <w:r>
        <w:rPr>
          <w:spacing w:val="-3"/>
        </w:rPr>
        <w:t xml:space="preserve"> </w:t>
      </w:r>
      <w:r>
        <w:t>inovacije</w:t>
      </w:r>
      <w:r>
        <w:rPr>
          <w:spacing w:val="-2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proizvodnju</w:t>
      </w:r>
    </w:p>
    <w:p w14:paraId="7FBB5DAA" w14:textId="77777777" w:rsidR="00CD5413" w:rsidRDefault="00CD5413">
      <w:pPr>
        <w:pStyle w:val="BodyText"/>
        <w:spacing w:before="4"/>
        <w:ind w:left="0"/>
        <w:jc w:val="left"/>
        <w:rPr>
          <w:b/>
        </w:rPr>
      </w:pPr>
    </w:p>
    <w:p w14:paraId="520537F2" w14:textId="77777777" w:rsidR="00CD5413" w:rsidRDefault="00DB07B3">
      <w:pPr>
        <w:pStyle w:val="BodyText"/>
        <w:spacing w:before="1"/>
        <w:ind w:left="4474"/>
      </w:pPr>
      <w:r>
        <w:t>Članak</w:t>
      </w:r>
      <w:r>
        <w:rPr>
          <w:spacing w:val="-1"/>
        </w:rPr>
        <w:t xml:space="preserve"> </w:t>
      </w:r>
      <w:r>
        <w:t>9.</w:t>
      </w:r>
    </w:p>
    <w:p w14:paraId="2D401C0D" w14:textId="77777777" w:rsidR="00CD5413" w:rsidRDefault="00DB07B3">
      <w:pPr>
        <w:pStyle w:val="BodyText"/>
        <w:spacing w:before="43" w:line="276" w:lineRule="auto"/>
        <w:ind w:right="113" w:firstLine="852"/>
      </w:pPr>
      <w:r>
        <w:rPr>
          <w:spacing w:val="-1"/>
        </w:rPr>
        <w:t>Inovacija</w:t>
      </w:r>
      <w:r>
        <w:rPr>
          <w:spacing w:val="-16"/>
        </w:rPr>
        <w:t xml:space="preserve"> </w:t>
      </w:r>
      <w:r>
        <w:rPr>
          <w:spacing w:val="-1"/>
        </w:rPr>
        <w:t>u</w:t>
      </w:r>
      <w:r>
        <w:rPr>
          <w:spacing w:val="-15"/>
        </w:rPr>
        <w:t xml:space="preserve"> </w:t>
      </w:r>
      <w:r>
        <w:rPr>
          <w:spacing w:val="-1"/>
        </w:rPr>
        <w:t>smislu</w:t>
      </w:r>
      <w:r>
        <w:rPr>
          <w:spacing w:val="-14"/>
        </w:rPr>
        <w:t xml:space="preserve"> </w:t>
      </w:r>
      <w:r>
        <w:t>ovog</w:t>
      </w:r>
      <w:r>
        <w:rPr>
          <w:spacing w:val="-15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podrazumijeva</w:t>
      </w:r>
      <w:r>
        <w:rPr>
          <w:spacing w:val="-15"/>
        </w:rPr>
        <w:t xml:space="preserve"> </w:t>
      </w:r>
      <w:r>
        <w:t>oživotvorenje</w:t>
      </w:r>
      <w:r>
        <w:rPr>
          <w:spacing w:val="-15"/>
        </w:rPr>
        <w:t xml:space="preserve"> </w:t>
      </w:r>
      <w:r>
        <w:t>novih</w:t>
      </w:r>
      <w:r>
        <w:rPr>
          <w:spacing w:val="-14"/>
        </w:rPr>
        <w:t xml:space="preserve"> </w:t>
      </w:r>
      <w:r>
        <w:t>ideja</w:t>
      </w:r>
      <w:r>
        <w:rPr>
          <w:spacing w:val="-16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primjenu</w:t>
      </w:r>
      <w:r>
        <w:rPr>
          <w:spacing w:val="-15"/>
        </w:rPr>
        <w:t xml:space="preserve"> </w:t>
      </w:r>
      <w:r>
        <w:t>novih</w:t>
      </w:r>
      <w:r>
        <w:rPr>
          <w:spacing w:val="-57"/>
        </w:rPr>
        <w:t xml:space="preserve"> </w:t>
      </w:r>
      <w:r>
        <w:t>rješenja, procesa i postupaka prema komercijalnoj primjeni u proizvod ili uslugu, odnosno izum koji</w:t>
      </w:r>
      <w:r>
        <w:rPr>
          <w:spacing w:val="-57"/>
        </w:rPr>
        <w:t xml:space="preserve"> </w:t>
      </w:r>
      <w:r>
        <w:t>je zaštićen odgovarajućim oblicima intelektualnog vlasništva (patenti, žigovi, industrijski dizajn,</w:t>
      </w:r>
      <w:r>
        <w:rPr>
          <w:spacing w:val="1"/>
        </w:rPr>
        <w:t xml:space="preserve"> </w:t>
      </w:r>
      <w:r>
        <w:t>oznake zemljopisnog porijekla i oznake izvornosti, topografija poluvodičkih proizvoda). Dokaz</w:t>
      </w:r>
      <w:r>
        <w:rPr>
          <w:spacing w:val="1"/>
        </w:rPr>
        <w:t xml:space="preserve"> </w:t>
      </w:r>
      <w:r>
        <w:t>zaštite intelektualnog vlasništva nužan je da se novi proizvod, usluga ili proces može smatrati</w:t>
      </w:r>
      <w:r>
        <w:rPr>
          <w:spacing w:val="1"/>
        </w:rPr>
        <w:t xml:space="preserve"> </w:t>
      </w:r>
      <w:r>
        <w:t>inovacijom</w:t>
      </w:r>
      <w:r>
        <w:rPr>
          <w:spacing w:val="-1"/>
        </w:rPr>
        <w:t xml:space="preserve"> </w:t>
      </w:r>
      <w:r>
        <w:t>u smislu ovog</w:t>
      </w:r>
      <w:r>
        <w:rPr>
          <w:spacing w:val="-2"/>
        </w:rPr>
        <w:t xml:space="preserve"> </w:t>
      </w:r>
      <w:r>
        <w:t>Programa.</w:t>
      </w:r>
    </w:p>
    <w:p w14:paraId="0F80F019" w14:textId="77777777" w:rsidR="00CD5413" w:rsidRDefault="00DB07B3">
      <w:pPr>
        <w:pStyle w:val="BodyText"/>
        <w:spacing w:before="1" w:line="276" w:lineRule="auto"/>
        <w:ind w:right="113" w:firstLine="852"/>
      </w:pPr>
      <w:r>
        <w:t>Grad</w:t>
      </w:r>
      <w:r>
        <w:rPr>
          <w:spacing w:val="56"/>
        </w:rPr>
        <w:t xml:space="preserve"> </w:t>
      </w:r>
      <w:r>
        <w:t>dodjeljuje</w:t>
      </w:r>
      <w:r>
        <w:rPr>
          <w:spacing w:val="56"/>
        </w:rPr>
        <w:t xml:space="preserve"> </w:t>
      </w:r>
      <w:r>
        <w:t>bespovratnu</w:t>
      </w:r>
      <w:r>
        <w:rPr>
          <w:spacing w:val="57"/>
        </w:rPr>
        <w:t xml:space="preserve"> </w:t>
      </w:r>
      <w:r>
        <w:t>potporu</w:t>
      </w:r>
      <w:r>
        <w:rPr>
          <w:spacing w:val="57"/>
        </w:rPr>
        <w:t xml:space="preserve"> </w:t>
      </w:r>
      <w:r>
        <w:t>obrtu</w:t>
      </w:r>
      <w:r>
        <w:rPr>
          <w:spacing w:val="57"/>
        </w:rPr>
        <w:t xml:space="preserve"> </w:t>
      </w:r>
      <w:r>
        <w:t>ili</w:t>
      </w:r>
      <w:r>
        <w:rPr>
          <w:spacing w:val="57"/>
        </w:rPr>
        <w:t xml:space="preserve"> </w:t>
      </w:r>
      <w:r>
        <w:t>trgovačkom</w:t>
      </w:r>
      <w:r>
        <w:rPr>
          <w:spacing w:val="57"/>
        </w:rPr>
        <w:t xml:space="preserve"> </w:t>
      </w:r>
      <w:r>
        <w:t>društvu,</w:t>
      </w:r>
      <w:r>
        <w:rPr>
          <w:spacing w:val="57"/>
        </w:rPr>
        <w:t xml:space="preserve"> </w:t>
      </w:r>
      <w:r>
        <w:t>koji</w:t>
      </w:r>
      <w:r>
        <w:rPr>
          <w:spacing w:val="57"/>
        </w:rPr>
        <w:t xml:space="preserve"> </w:t>
      </w:r>
      <w:r>
        <w:t>posluje</w:t>
      </w:r>
      <w:r>
        <w:rPr>
          <w:spacing w:val="56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ima</w:t>
      </w:r>
      <w:r>
        <w:rPr>
          <w:spacing w:val="-58"/>
        </w:rPr>
        <w:t xml:space="preserve"> </w:t>
      </w:r>
      <w:r>
        <w:t>registrirano sjedište na području Grada Korčule te najmanje jednog zaposlenog na neodređeno</w:t>
      </w:r>
      <w:r>
        <w:rPr>
          <w:spacing w:val="1"/>
        </w:rPr>
        <w:t xml:space="preserve"> </w:t>
      </w:r>
      <w:r>
        <w:t>vrijeme (vlasnik ili drugi zaposleni) sa punim radnim vremenom, odnosno ukoliko posluje sezonski</w:t>
      </w:r>
      <w:r>
        <w:rPr>
          <w:spacing w:val="1"/>
        </w:rPr>
        <w:t xml:space="preserve"> </w:t>
      </w:r>
      <w:r>
        <w:t>(minimalno 6 mjeseci u godini) najmanje jednog zaposlenog na puno radno vrijeme, za uvođenje</w:t>
      </w:r>
      <w:r>
        <w:rPr>
          <w:spacing w:val="1"/>
        </w:rPr>
        <w:t xml:space="preserve"> </w:t>
      </w:r>
      <w:r>
        <w:t>inovacija</w:t>
      </w:r>
      <w:r>
        <w:rPr>
          <w:spacing w:val="-2"/>
        </w:rPr>
        <w:t xml:space="preserve"> </w:t>
      </w:r>
      <w:r>
        <w:t>u proizvodnju isključivo za:</w:t>
      </w:r>
    </w:p>
    <w:p w14:paraId="6087AC99" w14:textId="77777777" w:rsidR="00CD5413" w:rsidRDefault="00DB07B3">
      <w:pPr>
        <w:pStyle w:val="BodyText"/>
        <w:ind w:left="833"/>
      </w:pPr>
      <w:r>
        <w:t>-troškove</w:t>
      </w:r>
      <w:r>
        <w:rPr>
          <w:spacing w:val="-4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intelektualnog</w:t>
      </w:r>
      <w:r>
        <w:rPr>
          <w:spacing w:val="-2"/>
        </w:rPr>
        <w:t xml:space="preserve"> </w:t>
      </w:r>
      <w:r>
        <w:t>vlasništva</w:t>
      </w:r>
    </w:p>
    <w:p w14:paraId="4FF5484A" w14:textId="77777777" w:rsidR="00CD5413" w:rsidRDefault="00CD5413">
      <w:pPr>
        <w:sectPr w:rsidR="00CD5413">
          <w:pgSz w:w="11920" w:h="16850"/>
          <w:pgMar w:top="1060" w:right="1020" w:bottom="960" w:left="1020" w:header="0" w:footer="779" w:gutter="0"/>
          <w:cols w:space="720"/>
        </w:sectPr>
      </w:pPr>
    </w:p>
    <w:p w14:paraId="0FE32F81" w14:textId="77777777" w:rsidR="00CD5413" w:rsidRDefault="00DB07B3">
      <w:pPr>
        <w:pStyle w:val="BodyText"/>
        <w:spacing w:before="71" w:line="278" w:lineRule="auto"/>
        <w:ind w:left="833" w:right="115"/>
      </w:pPr>
      <w:r>
        <w:lastRenderedPageBreak/>
        <w:t>-izradu ili nabavu naprava, alata, opreme i računalnih programa neophodnih za uvođenje</w:t>
      </w:r>
      <w:r>
        <w:rPr>
          <w:spacing w:val="1"/>
        </w:rPr>
        <w:t xml:space="preserve"> </w:t>
      </w:r>
      <w:r>
        <w:t>inovacije</w:t>
      </w:r>
      <w:r>
        <w:rPr>
          <w:spacing w:val="-2"/>
        </w:rPr>
        <w:t xml:space="preserve"> </w:t>
      </w:r>
      <w:r>
        <w:t>u proizvodnju.</w:t>
      </w:r>
    </w:p>
    <w:p w14:paraId="19A21B91" w14:textId="77777777" w:rsidR="00CD5413" w:rsidRDefault="00DB07B3">
      <w:pPr>
        <w:pStyle w:val="BodyText"/>
        <w:spacing w:line="276" w:lineRule="auto"/>
        <w:ind w:right="113" w:firstLine="837"/>
      </w:pPr>
      <w:r>
        <w:t>Potpora iznosi 6.000,00 kuna odnosno 796,34 eur-a a ako su prihvatljivi troškovi manji od</w:t>
      </w:r>
      <w:r>
        <w:rPr>
          <w:spacing w:val="1"/>
        </w:rPr>
        <w:t xml:space="preserve"> </w:t>
      </w:r>
      <w:r>
        <w:t>navedenog</w:t>
      </w:r>
      <w:r>
        <w:rPr>
          <w:spacing w:val="-1"/>
        </w:rPr>
        <w:t xml:space="preserve"> </w:t>
      </w:r>
      <w:r>
        <w:t>iznosa, potpora</w:t>
      </w:r>
      <w:r>
        <w:rPr>
          <w:spacing w:val="-2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odobriti u</w:t>
      </w:r>
      <w:r>
        <w:rPr>
          <w:spacing w:val="-1"/>
        </w:rPr>
        <w:t xml:space="preserve"> </w:t>
      </w:r>
      <w:r>
        <w:t>iznosu</w:t>
      </w:r>
      <w:r>
        <w:rPr>
          <w:spacing w:val="2"/>
        </w:rPr>
        <w:t xml:space="preserve"> </w:t>
      </w:r>
      <w:r>
        <w:t>prihvatljivih troškova.</w:t>
      </w:r>
    </w:p>
    <w:p w14:paraId="7B0849E3" w14:textId="77777777" w:rsidR="00CD5413" w:rsidRDefault="00DB07B3">
      <w:pPr>
        <w:pStyle w:val="BodyText"/>
        <w:spacing w:line="276" w:lineRule="auto"/>
        <w:ind w:right="114" w:firstLine="837"/>
      </w:pPr>
      <w:r>
        <w:t>Sredstva potpore uplaćuju se na žiro račun korisnika nakon što dostavi presliku podmirenih</w:t>
      </w:r>
      <w:r>
        <w:rPr>
          <w:spacing w:val="-57"/>
        </w:rPr>
        <w:t xml:space="preserve"> </w:t>
      </w:r>
      <w:r>
        <w:t>računa kojima dokazuje namjensko korištenje sredstava, kao i preslike izvatka sa žiro računa (ili</w:t>
      </w:r>
      <w:r>
        <w:rPr>
          <w:spacing w:val="1"/>
        </w:rPr>
        <w:t xml:space="preserve"> </w:t>
      </w:r>
      <w:r>
        <w:t>potvrde</w:t>
      </w:r>
      <w:r>
        <w:rPr>
          <w:spacing w:val="-3"/>
        </w:rPr>
        <w:t xml:space="preserve"> </w:t>
      </w:r>
      <w:r>
        <w:t>o izvršenom nalogu/nalozima)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kojeg je</w:t>
      </w:r>
      <w:r>
        <w:rPr>
          <w:spacing w:val="1"/>
        </w:rPr>
        <w:t xml:space="preserve"> </w:t>
      </w:r>
      <w:r>
        <w:t>vidljivo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je račun</w:t>
      </w:r>
      <w:r>
        <w:rPr>
          <w:spacing w:val="-1"/>
        </w:rPr>
        <w:t xml:space="preserve"> </w:t>
      </w:r>
      <w:r>
        <w:t>ili više</w:t>
      </w:r>
      <w:r>
        <w:rPr>
          <w:spacing w:val="-1"/>
        </w:rPr>
        <w:t xml:space="preserve"> </w:t>
      </w:r>
      <w:r>
        <w:t>njih podmireno.</w:t>
      </w:r>
    </w:p>
    <w:p w14:paraId="08077CDC" w14:textId="77777777" w:rsidR="00CD5413" w:rsidRDefault="00CD5413">
      <w:pPr>
        <w:pStyle w:val="BodyText"/>
        <w:spacing w:before="4"/>
        <w:ind w:left="0"/>
        <w:jc w:val="left"/>
        <w:rPr>
          <w:sz w:val="19"/>
        </w:rPr>
      </w:pPr>
    </w:p>
    <w:p w14:paraId="224DACE9" w14:textId="77777777" w:rsidR="00CD5413" w:rsidRDefault="00CD5413">
      <w:pPr>
        <w:rPr>
          <w:sz w:val="19"/>
        </w:rPr>
        <w:sectPr w:rsidR="00CD5413">
          <w:pgSz w:w="11920" w:h="16850"/>
          <w:pgMar w:top="1060" w:right="1020" w:bottom="960" w:left="1020" w:header="0" w:footer="779" w:gutter="0"/>
          <w:cols w:space="720"/>
        </w:sectPr>
      </w:pPr>
    </w:p>
    <w:p w14:paraId="18EF27D6" w14:textId="77777777" w:rsidR="00CD5413" w:rsidRDefault="00CD5413">
      <w:pPr>
        <w:pStyle w:val="BodyText"/>
        <w:spacing w:before="6"/>
        <w:ind w:left="0"/>
        <w:jc w:val="left"/>
        <w:rPr>
          <w:sz w:val="35"/>
        </w:rPr>
      </w:pPr>
    </w:p>
    <w:p w14:paraId="29D7F145" w14:textId="77777777" w:rsidR="00CD5413" w:rsidRDefault="00DB07B3">
      <w:pPr>
        <w:pStyle w:val="BodyText"/>
        <w:spacing w:before="1"/>
        <w:jc w:val="left"/>
      </w:pPr>
      <w:r>
        <w:t>godine.</w:t>
      </w:r>
    </w:p>
    <w:p w14:paraId="5C4FA434" w14:textId="77777777" w:rsidR="00CD5413" w:rsidRDefault="00DB07B3">
      <w:pPr>
        <w:pStyle w:val="BodyText"/>
        <w:spacing w:before="90"/>
        <w:ind w:left="86"/>
        <w:jc w:val="left"/>
      </w:pPr>
      <w:r>
        <w:br w:type="column"/>
      </w:r>
      <w:r>
        <w:t>Sredstva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dodjeljuju</w:t>
      </w:r>
      <w:r>
        <w:rPr>
          <w:spacing w:val="41"/>
        </w:rPr>
        <w:t xml:space="preserve"> </w:t>
      </w:r>
      <w:r>
        <w:t>isključivo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troškove</w:t>
      </w:r>
      <w:r>
        <w:rPr>
          <w:spacing w:val="39"/>
        </w:rPr>
        <w:t xml:space="preserve"> </w:t>
      </w:r>
      <w:r>
        <w:t>sa</w:t>
      </w:r>
      <w:r>
        <w:rPr>
          <w:spacing w:val="39"/>
        </w:rPr>
        <w:t xml:space="preserve"> </w:t>
      </w:r>
      <w:r>
        <w:t>datumom</w:t>
      </w:r>
      <w:r>
        <w:rPr>
          <w:spacing w:val="42"/>
        </w:rPr>
        <w:t xml:space="preserve"> </w:t>
      </w:r>
      <w:r>
        <w:t>fakture</w:t>
      </w:r>
      <w:r>
        <w:rPr>
          <w:spacing w:val="39"/>
        </w:rPr>
        <w:t xml:space="preserve"> </w:t>
      </w:r>
      <w:r>
        <w:t>od</w:t>
      </w:r>
      <w:r>
        <w:rPr>
          <w:spacing w:val="41"/>
        </w:rPr>
        <w:t xml:space="preserve"> </w:t>
      </w:r>
      <w:r>
        <w:t>01.</w:t>
      </w:r>
      <w:r>
        <w:rPr>
          <w:spacing w:val="40"/>
        </w:rPr>
        <w:t xml:space="preserve"> </w:t>
      </w:r>
      <w:r>
        <w:t>siječnja</w:t>
      </w:r>
      <w:r>
        <w:rPr>
          <w:spacing w:val="40"/>
        </w:rPr>
        <w:t xml:space="preserve"> </w:t>
      </w:r>
      <w:r>
        <w:t>2023.</w:t>
      </w:r>
    </w:p>
    <w:p w14:paraId="765B4B4F" w14:textId="77777777" w:rsidR="00CD5413" w:rsidRDefault="00CD5413">
      <w:pPr>
        <w:pStyle w:val="BodyText"/>
        <w:spacing w:before="3"/>
        <w:ind w:left="0"/>
        <w:jc w:val="left"/>
        <w:rPr>
          <w:sz w:val="31"/>
        </w:rPr>
      </w:pPr>
    </w:p>
    <w:p w14:paraId="27650F89" w14:textId="77777777" w:rsidR="00CD5413" w:rsidRDefault="00DB07B3">
      <w:pPr>
        <w:pStyle w:val="BodyText"/>
        <w:ind w:left="98"/>
        <w:jc w:val="left"/>
      </w:pPr>
      <w:r>
        <w:t>Poduzetnici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dužni</w:t>
      </w:r>
      <w:r>
        <w:rPr>
          <w:spacing w:val="17"/>
        </w:rPr>
        <w:t xml:space="preserve"> </w:t>
      </w:r>
      <w:r>
        <w:t>dostaviti</w:t>
      </w:r>
      <w:r>
        <w:rPr>
          <w:spacing w:val="16"/>
        </w:rPr>
        <w:t xml:space="preserve"> </w:t>
      </w:r>
      <w:r>
        <w:t>potrebnu</w:t>
      </w:r>
      <w:r>
        <w:rPr>
          <w:spacing w:val="15"/>
        </w:rPr>
        <w:t xml:space="preserve"> </w:t>
      </w:r>
      <w:r>
        <w:t>dokumentaciju</w:t>
      </w:r>
      <w:r>
        <w:rPr>
          <w:spacing w:val="16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roku</w:t>
      </w:r>
      <w:r>
        <w:rPr>
          <w:spacing w:val="15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30</w:t>
      </w:r>
      <w:r>
        <w:rPr>
          <w:spacing w:val="17"/>
        </w:rPr>
        <w:t xml:space="preserve"> </w:t>
      </w:r>
      <w:r>
        <w:t>radnih</w:t>
      </w:r>
      <w:r>
        <w:rPr>
          <w:spacing w:val="16"/>
        </w:rPr>
        <w:t xml:space="preserve"> </w:t>
      </w:r>
      <w:r>
        <w:t>dana</w:t>
      </w:r>
      <w:r>
        <w:rPr>
          <w:spacing w:val="14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t>dana</w:t>
      </w:r>
    </w:p>
    <w:p w14:paraId="6B11BBBB" w14:textId="77777777" w:rsidR="00CD5413" w:rsidRDefault="00CD5413">
      <w:pPr>
        <w:sectPr w:rsidR="00CD5413">
          <w:type w:val="continuous"/>
          <w:pgSz w:w="11920" w:h="16850"/>
          <w:pgMar w:top="1060" w:right="1020" w:bottom="960" w:left="1020" w:header="720" w:footer="720" w:gutter="0"/>
          <w:cols w:num="2" w:space="720" w:equalWidth="0">
            <w:col w:w="827" w:space="40"/>
            <w:col w:w="9013"/>
          </w:cols>
        </w:sectPr>
      </w:pPr>
    </w:p>
    <w:p w14:paraId="225BE148" w14:textId="77777777" w:rsidR="00CD5413" w:rsidRDefault="00DB07B3">
      <w:pPr>
        <w:pStyle w:val="BodyText"/>
        <w:spacing w:before="42" w:line="276" w:lineRule="auto"/>
        <w:ind w:right="114"/>
      </w:pPr>
      <w:r>
        <w:t>zaprimanja Odluke. Ukoliko se u navedenom roku ne dostavi tražena dokumentacija za isplatu</w:t>
      </w:r>
      <w:r>
        <w:rPr>
          <w:spacing w:val="1"/>
        </w:rPr>
        <w:t xml:space="preserve"> </w:t>
      </w:r>
      <w:r>
        <w:t>potpore smatrati će se da se odustalo od korištenja sredstava potpora i subvencija te sukladno tome</w:t>
      </w:r>
      <w:r>
        <w:rPr>
          <w:spacing w:val="1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biti isplaćena.</w:t>
      </w:r>
    </w:p>
    <w:p w14:paraId="39DE53CF" w14:textId="77777777" w:rsidR="00CD5413" w:rsidRDefault="00CD5413">
      <w:pPr>
        <w:pStyle w:val="BodyText"/>
        <w:spacing w:before="7"/>
        <w:ind w:left="0"/>
        <w:jc w:val="left"/>
        <w:rPr>
          <w:sz w:val="27"/>
        </w:rPr>
      </w:pPr>
    </w:p>
    <w:p w14:paraId="2141FF12" w14:textId="77777777" w:rsidR="00CD5413" w:rsidRDefault="00DB07B3">
      <w:pPr>
        <w:pStyle w:val="Heading1"/>
        <w:spacing w:line="276" w:lineRule="auto"/>
        <w:ind w:right="337"/>
      </w:pPr>
      <w:r>
        <w:t>Subvencija troškova polaganja majstorskih ispita o stručnoj osposobljenosti i majstorskih</w:t>
      </w:r>
      <w:r>
        <w:rPr>
          <w:spacing w:val="-57"/>
        </w:rPr>
        <w:t xml:space="preserve"> </w:t>
      </w:r>
      <w:r>
        <w:t>ispita u</w:t>
      </w:r>
      <w:r>
        <w:rPr>
          <w:spacing w:val="-4"/>
        </w:rPr>
        <w:t xml:space="preserve"> </w:t>
      </w:r>
      <w:r>
        <w:t>obrtništvu</w:t>
      </w:r>
    </w:p>
    <w:p w14:paraId="7BE32B54" w14:textId="77777777" w:rsidR="00CD5413" w:rsidRDefault="00CD5413">
      <w:pPr>
        <w:pStyle w:val="BodyText"/>
        <w:spacing w:before="11"/>
        <w:ind w:left="0"/>
        <w:jc w:val="left"/>
        <w:rPr>
          <w:b/>
          <w:sz w:val="20"/>
        </w:rPr>
      </w:pPr>
    </w:p>
    <w:p w14:paraId="550234E5" w14:textId="77777777" w:rsidR="00CD5413" w:rsidRDefault="00DB07B3">
      <w:pPr>
        <w:pStyle w:val="BodyText"/>
        <w:ind w:left="4414"/>
      </w:pPr>
      <w:r>
        <w:t>Članak</w:t>
      </w:r>
      <w:r>
        <w:rPr>
          <w:spacing w:val="-1"/>
        </w:rPr>
        <w:t xml:space="preserve"> </w:t>
      </w:r>
      <w:r>
        <w:t>10.</w:t>
      </w:r>
    </w:p>
    <w:p w14:paraId="50B406F0" w14:textId="77777777" w:rsidR="00CD5413" w:rsidRDefault="00DB07B3">
      <w:pPr>
        <w:pStyle w:val="BodyText"/>
        <w:spacing w:before="41" w:line="276" w:lineRule="auto"/>
        <w:ind w:right="112" w:firstLine="852"/>
      </w:pPr>
      <w:r>
        <w:t>Podnositelj</w:t>
      </w:r>
      <w:r>
        <w:rPr>
          <w:spacing w:val="-4"/>
        </w:rPr>
        <w:t xml:space="preserve"> </w:t>
      </w:r>
      <w:r>
        <w:t>zahtjeva</w:t>
      </w:r>
      <w:r>
        <w:rPr>
          <w:spacing w:val="-5"/>
        </w:rPr>
        <w:t xml:space="preserve"> </w:t>
      </w:r>
      <w:r>
        <w:t>ostvaruje</w:t>
      </w:r>
      <w:r>
        <w:rPr>
          <w:spacing w:val="-6"/>
        </w:rPr>
        <w:t xml:space="preserve"> </w:t>
      </w:r>
      <w:r>
        <w:t>pravo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subvenciju</w:t>
      </w:r>
      <w:r>
        <w:rPr>
          <w:spacing w:val="-5"/>
        </w:rPr>
        <w:t xml:space="preserve"> </w:t>
      </w:r>
      <w:r>
        <w:t>troškova</w:t>
      </w:r>
      <w:r>
        <w:rPr>
          <w:spacing w:val="-5"/>
        </w:rPr>
        <w:t xml:space="preserve"> </w:t>
      </w:r>
      <w:r>
        <w:t>polaganja</w:t>
      </w:r>
      <w:r>
        <w:rPr>
          <w:spacing w:val="-4"/>
        </w:rPr>
        <w:t xml:space="preserve"> </w:t>
      </w:r>
      <w:r>
        <w:t>majstorskog</w:t>
      </w:r>
      <w:r>
        <w:rPr>
          <w:spacing w:val="-5"/>
        </w:rPr>
        <w:t xml:space="preserve"> </w:t>
      </w:r>
      <w:r>
        <w:t>ispita</w:t>
      </w:r>
      <w:r>
        <w:rPr>
          <w:spacing w:val="-4"/>
        </w:rPr>
        <w:t xml:space="preserve"> </w:t>
      </w:r>
      <w:r>
        <w:t>ili</w:t>
      </w:r>
      <w:r>
        <w:rPr>
          <w:spacing w:val="-57"/>
        </w:rPr>
        <w:t xml:space="preserve"> </w:t>
      </w:r>
      <w:r>
        <w:t>ispita o stručnoj osposobljenosti čije polaganje je propisano odredbama Zakona o obrtu („Narodne</w:t>
      </w:r>
      <w:r>
        <w:rPr>
          <w:spacing w:val="1"/>
        </w:rPr>
        <w:t xml:space="preserve"> </w:t>
      </w:r>
      <w:r>
        <w:t>novine“, br. 143/13, 127/19 i 41/20) pred komisijom Hrvatske obrtničke komore, za zanimanja</w:t>
      </w:r>
      <w:r>
        <w:rPr>
          <w:spacing w:val="1"/>
        </w:rPr>
        <w:t xml:space="preserve"> </w:t>
      </w:r>
      <w:r>
        <w:t>propisana Pravilnikom o vezanim i povlaštenim obrtima i načinu izdavanja povlastica („Narodne</w:t>
      </w:r>
      <w:r>
        <w:rPr>
          <w:spacing w:val="1"/>
        </w:rPr>
        <w:t xml:space="preserve"> </w:t>
      </w:r>
      <w:r>
        <w:t>novine“, broj 42/08) kada ga osoba koja otvara obrt polaže prvi put, a u Obrtnom registru mu je</w:t>
      </w:r>
      <w:r>
        <w:rPr>
          <w:spacing w:val="1"/>
        </w:rPr>
        <w:t xml:space="preserve"> </w:t>
      </w:r>
      <w:r>
        <w:t>upisano</w:t>
      </w:r>
      <w:r>
        <w:rPr>
          <w:spacing w:val="-1"/>
        </w:rPr>
        <w:t xml:space="preserve"> </w:t>
      </w:r>
      <w:r>
        <w:t>sjedište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području Grada</w:t>
      </w:r>
      <w:r>
        <w:rPr>
          <w:spacing w:val="-3"/>
        </w:rPr>
        <w:t xml:space="preserve"> </w:t>
      </w:r>
      <w:r>
        <w:t>Korčule.</w:t>
      </w:r>
    </w:p>
    <w:p w14:paraId="257B058C" w14:textId="77777777" w:rsidR="00CD5413" w:rsidRDefault="00DB07B3">
      <w:pPr>
        <w:pStyle w:val="BodyText"/>
        <w:spacing w:before="2" w:line="276" w:lineRule="auto"/>
        <w:ind w:right="113" w:firstLine="852"/>
      </w:pPr>
      <w:r>
        <w:t>Pravo na potporu ima i podnositelj zahtjeva koji je majstorski ispit polagao u roku od</w:t>
      </w:r>
      <w:r>
        <w:rPr>
          <w:spacing w:val="1"/>
        </w:rPr>
        <w:t xml:space="preserve"> </w:t>
      </w:r>
      <w:r>
        <w:t>tri</w:t>
      </w:r>
      <w:r>
        <w:rPr>
          <w:spacing w:val="1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od dana</w:t>
      </w:r>
      <w:r>
        <w:rPr>
          <w:spacing w:val="-1"/>
        </w:rPr>
        <w:t xml:space="preserve"> </w:t>
      </w:r>
      <w:r>
        <w:t>upisa</w:t>
      </w:r>
      <w:r>
        <w:rPr>
          <w:spacing w:val="-1"/>
        </w:rPr>
        <w:t xml:space="preserve"> </w:t>
      </w:r>
      <w:r>
        <w:t>obrta u obrtni registar.</w:t>
      </w:r>
    </w:p>
    <w:p w14:paraId="7B9095F6" w14:textId="77777777" w:rsidR="00CD5413" w:rsidRDefault="00DB07B3">
      <w:pPr>
        <w:pStyle w:val="BodyText"/>
        <w:spacing w:line="276" w:lineRule="auto"/>
        <w:ind w:right="114" w:firstLine="837"/>
      </w:pPr>
      <w:r>
        <w:t>Subvencija iznosi 1.000,00 kn odnosno 132,72 eur-a po korisniku, a ako su prihvatljivi</w:t>
      </w:r>
      <w:r>
        <w:rPr>
          <w:spacing w:val="1"/>
        </w:rPr>
        <w:t xml:space="preserve"> </w:t>
      </w:r>
      <w:r>
        <w:t>troškovi</w:t>
      </w:r>
      <w:r>
        <w:rPr>
          <w:spacing w:val="-1"/>
        </w:rPr>
        <w:t xml:space="preserve"> </w:t>
      </w:r>
      <w:r>
        <w:t>manji od navedenog</w:t>
      </w:r>
      <w:r>
        <w:rPr>
          <w:spacing w:val="-1"/>
        </w:rPr>
        <w:t xml:space="preserve"> </w:t>
      </w:r>
      <w:r>
        <w:t>iznosa, potpora</w:t>
      </w:r>
      <w:r>
        <w:rPr>
          <w:spacing w:val="-2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odobriti u</w:t>
      </w:r>
      <w:r>
        <w:rPr>
          <w:spacing w:val="-1"/>
        </w:rPr>
        <w:t xml:space="preserve"> </w:t>
      </w:r>
      <w:r>
        <w:t>iznosu prihvatljivih troškova.</w:t>
      </w:r>
    </w:p>
    <w:p w14:paraId="74D5F0DB" w14:textId="77777777" w:rsidR="00CD5413" w:rsidRDefault="00DB07B3">
      <w:pPr>
        <w:pStyle w:val="BodyText"/>
        <w:spacing w:before="2" w:line="273" w:lineRule="auto"/>
        <w:ind w:right="112" w:firstLine="852"/>
      </w:pPr>
      <w:r>
        <w:t>Sredstva potpore uplaćuju se na žiro račun korisnika nakon što isti dostavi presliku izvadka</w:t>
      </w:r>
      <w:r>
        <w:rPr>
          <w:spacing w:val="-57"/>
        </w:rPr>
        <w:t xml:space="preserve"> </w:t>
      </w:r>
      <w:r>
        <w:t>sa žiro računa (ili potvrdu o izvršenom nalogu) iz kojeg je vidljivo da je račun</w:t>
      </w:r>
      <w:r>
        <w:rPr>
          <w:spacing w:val="1"/>
        </w:rPr>
        <w:t xml:space="preserve"> </w:t>
      </w:r>
      <w:r>
        <w:t>za polaganje</w:t>
      </w:r>
      <w:r>
        <w:rPr>
          <w:spacing w:val="1"/>
        </w:rPr>
        <w:t xml:space="preserve"> </w:t>
      </w:r>
      <w:r>
        <w:t>majstorskog</w:t>
      </w:r>
      <w:r>
        <w:rPr>
          <w:spacing w:val="-1"/>
        </w:rPr>
        <w:t xml:space="preserve"> </w:t>
      </w:r>
      <w:r>
        <w:t>ispita podmiren.</w:t>
      </w:r>
    </w:p>
    <w:p w14:paraId="4E85F061" w14:textId="77777777" w:rsidR="00CD5413" w:rsidRDefault="00CD5413">
      <w:pPr>
        <w:pStyle w:val="BodyText"/>
        <w:spacing w:before="2"/>
        <w:ind w:left="0"/>
        <w:jc w:val="left"/>
        <w:rPr>
          <w:sz w:val="28"/>
        </w:rPr>
      </w:pPr>
    </w:p>
    <w:p w14:paraId="03638598" w14:textId="77777777" w:rsidR="00CD5413" w:rsidRDefault="00DB07B3">
      <w:pPr>
        <w:pStyle w:val="Heading1"/>
        <w:ind w:right="336"/>
      </w:pPr>
      <w:r>
        <w:t>Sufinanciranje</w:t>
      </w:r>
      <w:r>
        <w:rPr>
          <w:spacing w:val="-4"/>
        </w:rPr>
        <w:t xml:space="preserve"> </w:t>
      </w:r>
      <w:r>
        <w:t>troškova</w:t>
      </w:r>
      <w:r>
        <w:rPr>
          <w:spacing w:val="-1"/>
        </w:rPr>
        <w:t xml:space="preserve"> </w:t>
      </w:r>
      <w:r>
        <w:t>prekvalifikacije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doškolovanja</w:t>
      </w:r>
      <w:r>
        <w:rPr>
          <w:spacing w:val="-1"/>
        </w:rPr>
        <w:t xml:space="preserve"> </w:t>
      </w:r>
      <w:r>
        <w:t>nezaposlenih</w:t>
      </w:r>
      <w:r>
        <w:rPr>
          <w:spacing w:val="-9"/>
        </w:rPr>
        <w:t xml:space="preserve"> </w:t>
      </w:r>
      <w:r>
        <w:t>osoba</w:t>
      </w:r>
    </w:p>
    <w:p w14:paraId="1C08CF38" w14:textId="77777777" w:rsidR="00CD5413" w:rsidRDefault="00CD5413">
      <w:pPr>
        <w:pStyle w:val="BodyText"/>
        <w:spacing w:before="5"/>
        <w:ind w:left="0"/>
        <w:jc w:val="left"/>
        <w:rPr>
          <w:b/>
        </w:rPr>
      </w:pPr>
    </w:p>
    <w:p w14:paraId="19025743" w14:textId="77777777" w:rsidR="00CD5413" w:rsidRDefault="00DB07B3">
      <w:pPr>
        <w:pStyle w:val="BodyText"/>
        <w:ind w:left="4414"/>
      </w:pPr>
      <w:r>
        <w:t>Članak</w:t>
      </w:r>
      <w:r>
        <w:rPr>
          <w:spacing w:val="-1"/>
        </w:rPr>
        <w:t xml:space="preserve"> </w:t>
      </w:r>
      <w:r>
        <w:t>11.</w:t>
      </w:r>
    </w:p>
    <w:p w14:paraId="09DA567F" w14:textId="77777777" w:rsidR="00CD5413" w:rsidRDefault="00DB07B3">
      <w:pPr>
        <w:pStyle w:val="BodyText"/>
        <w:spacing w:before="41" w:line="276" w:lineRule="auto"/>
        <w:ind w:right="114" w:firstLine="852"/>
      </w:pPr>
      <w:r>
        <w:t>Grad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sufinancirati</w:t>
      </w:r>
      <w:r>
        <w:rPr>
          <w:spacing w:val="1"/>
        </w:rPr>
        <w:t xml:space="preserve"> </w:t>
      </w:r>
      <w:r>
        <w:t>troškove</w:t>
      </w:r>
      <w:r>
        <w:rPr>
          <w:spacing w:val="1"/>
        </w:rPr>
        <w:t xml:space="preserve"> </w:t>
      </w:r>
      <w:r>
        <w:t>prekvalifikacije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doškolovanja</w:t>
      </w:r>
      <w:r>
        <w:rPr>
          <w:spacing w:val="1"/>
        </w:rPr>
        <w:t xml:space="preserve"> </w:t>
      </w:r>
      <w:r>
        <w:t>nezaposlenih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prebivalištem na području Grada Korčule u 2023. godini po verificiranim programima za stjecanje</w:t>
      </w:r>
      <w:r>
        <w:rPr>
          <w:spacing w:val="1"/>
        </w:rPr>
        <w:t xml:space="preserve"> </w:t>
      </w:r>
      <w:r>
        <w:t>srednje</w:t>
      </w:r>
      <w:r>
        <w:rPr>
          <w:spacing w:val="-1"/>
        </w:rPr>
        <w:t xml:space="preserve"> </w:t>
      </w:r>
      <w:r>
        <w:t>stručne</w:t>
      </w:r>
      <w:r>
        <w:rPr>
          <w:spacing w:val="-1"/>
        </w:rPr>
        <w:t xml:space="preserve"> </w:t>
      </w:r>
      <w:r>
        <w:t>spreme,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ciljem povećanja</w:t>
      </w:r>
      <w:r>
        <w:rPr>
          <w:spacing w:val="-18"/>
        </w:rPr>
        <w:t xml:space="preserve"> </w:t>
      </w:r>
      <w:r>
        <w:t>zaposlenosti.</w:t>
      </w:r>
    </w:p>
    <w:p w14:paraId="1834FF9C" w14:textId="77777777" w:rsidR="00CD5413" w:rsidRDefault="00DB07B3">
      <w:pPr>
        <w:pStyle w:val="BodyText"/>
        <w:spacing w:before="1" w:line="276" w:lineRule="auto"/>
        <w:ind w:right="116" w:firstLine="852"/>
      </w:pPr>
      <w:r>
        <w:t>Nezaposlene osobe trebaju biti najmanje 30 dana prije podnošenja zahtjeva prijavljene na</w:t>
      </w:r>
      <w:r>
        <w:rPr>
          <w:spacing w:val="1"/>
        </w:rPr>
        <w:t xml:space="preserve"> </w:t>
      </w:r>
      <w:r>
        <w:t>Hrvatski zavod</w:t>
      </w:r>
      <w:r>
        <w:rPr>
          <w:spacing w:val="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zapošljavanje Korčula.</w:t>
      </w:r>
    </w:p>
    <w:p w14:paraId="443EC35C" w14:textId="77777777" w:rsidR="00CD5413" w:rsidRDefault="00DB07B3">
      <w:pPr>
        <w:pStyle w:val="BodyText"/>
        <w:spacing w:before="1" w:line="276" w:lineRule="auto"/>
        <w:ind w:right="112" w:firstLine="852"/>
      </w:pPr>
      <w:r>
        <w:t>Potpora subvencije po korisniku iznosi 4.000,00 kuna, odnosno 530,89 eur-a, a ako su</w:t>
      </w:r>
      <w:r>
        <w:rPr>
          <w:spacing w:val="1"/>
        </w:rPr>
        <w:t xml:space="preserve"> </w:t>
      </w:r>
      <w:r>
        <w:t>prihvatljivi</w:t>
      </w:r>
      <w:r>
        <w:rPr>
          <w:spacing w:val="1"/>
        </w:rPr>
        <w:t xml:space="preserve"> </w:t>
      </w:r>
      <w:r>
        <w:t>troškovi</w:t>
      </w:r>
      <w:r>
        <w:rPr>
          <w:spacing w:val="1"/>
        </w:rPr>
        <w:t xml:space="preserve"> </w:t>
      </w:r>
      <w:r>
        <w:t>manji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navedenog</w:t>
      </w:r>
      <w:r>
        <w:rPr>
          <w:spacing w:val="1"/>
        </w:rPr>
        <w:t xml:space="preserve"> </w:t>
      </w:r>
      <w:r>
        <w:t>iznosa,</w:t>
      </w:r>
      <w:r>
        <w:rPr>
          <w:spacing w:val="1"/>
        </w:rPr>
        <w:t xml:space="preserve"> </w:t>
      </w:r>
      <w:r>
        <w:t>potpora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odobriti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iznosu</w:t>
      </w:r>
      <w:r>
        <w:rPr>
          <w:spacing w:val="1"/>
        </w:rPr>
        <w:t xml:space="preserve"> </w:t>
      </w:r>
      <w:r>
        <w:t>prihvatljivih</w:t>
      </w:r>
      <w:r>
        <w:rPr>
          <w:spacing w:val="-57"/>
        </w:rPr>
        <w:t xml:space="preserve"> </w:t>
      </w:r>
      <w:r>
        <w:t>troškova.</w:t>
      </w:r>
      <w:r>
        <w:rPr>
          <w:spacing w:val="-1"/>
        </w:rPr>
        <w:t xml:space="preserve"> </w:t>
      </w:r>
      <w:r>
        <w:t>Sredstva potpore</w:t>
      </w:r>
      <w:r>
        <w:rPr>
          <w:spacing w:val="-2"/>
        </w:rPr>
        <w:t xml:space="preserve"> </w:t>
      </w:r>
      <w:r>
        <w:t>uplaćuju se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tekući račun korisnika.</w:t>
      </w:r>
    </w:p>
    <w:p w14:paraId="36D98966" w14:textId="77777777" w:rsidR="00CD5413" w:rsidRDefault="00DB07B3">
      <w:pPr>
        <w:pStyle w:val="BodyText"/>
        <w:spacing w:line="278" w:lineRule="auto"/>
        <w:ind w:right="111" w:firstLine="852"/>
      </w:pPr>
      <w:r>
        <w:t>Po završetku školovanja, u roku od 15 dana, polaznik je dužan donijeti svjedodžbu o</w:t>
      </w:r>
      <w:r>
        <w:rPr>
          <w:spacing w:val="1"/>
        </w:rPr>
        <w:t xml:space="preserve"> </w:t>
      </w:r>
      <w:r>
        <w:t>završnom</w:t>
      </w:r>
      <w:r>
        <w:rPr>
          <w:spacing w:val="8"/>
        </w:rPr>
        <w:t xml:space="preserve"> </w:t>
      </w:r>
      <w:r>
        <w:t>ispitu.</w:t>
      </w:r>
      <w:r>
        <w:rPr>
          <w:spacing w:val="9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protivnom,</w:t>
      </w:r>
      <w:r>
        <w:rPr>
          <w:spacing w:val="9"/>
        </w:rPr>
        <w:t xml:space="preserve"> </w:t>
      </w:r>
      <w:r>
        <w:t>dužan</w:t>
      </w:r>
      <w:r>
        <w:rPr>
          <w:spacing w:val="9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roku</w:t>
      </w:r>
      <w:r>
        <w:rPr>
          <w:spacing w:val="10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15</w:t>
      </w:r>
      <w:r>
        <w:rPr>
          <w:spacing w:val="9"/>
        </w:rPr>
        <w:t xml:space="preserve"> </w:t>
      </w:r>
      <w:r>
        <w:t>dana</w:t>
      </w:r>
      <w:r>
        <w:rPr>
          <w:spacing w:val="10"/>
        </w:rPr>
        <w:t xml:space="preserve"> </w:t>
      </w:r>
      <w:r>
        <w:t>od</w:t>
      </w:r>
      <w:r>
        <w:rPr>
          <w:spacing w:val="9"/>
        </w:rPr>
        <w:t xml:space="preserve"> </w:t>
      </w:r>
      <w:r>
        <w:t>isteka</w:t>
      </w:r>
      <w:r>
        <w:rPr>
          <w:spacing w:val="10"/>
        </w:rPr>
        <w:t xml:space="preserve"> </w:t>
      </w:r>
      <w:r>
        <w:t>roka</w:t>
      </w:r>
      <w:r>
        <w:rPr>
          <w:spacing w:val="9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završetak</w:t>
      </w:r>
      <w:r>
        <w:rPr>
          <w:spacing w:val="12"/>
        </w:rPr>
        <w:t xml:space="preserve"> </w:t>
      </w:r>
      <w:r>
        <w:t>obrazovanja</w:t>
      </w:r>
    </w:p>
    <w:p w14:paraId="5278D3E3" w14:textId="77777777" w:rsidR="00CD5413" w:rsidRDefault="00CD5413">
      <w:pPr>
        <w:spacing w:line="278" w:lineRule="auto"/>
        <w:sectPr w:rsidR="00CD5413">
          <w:type w:val="continuous"/>
          <w:pgSz w:w="11920" w:h="16850"/>
          <w:pgMar w:top="1060" w:right="1020" w:bottom="960" w:left="1020" w:header="720" w:footer="720" w:gutter="0"/>
          <w:cols w:space="720"/>
        </w:sectPr>
      </w:pPr>
    </w:p>
    <w:p w14:paraId="00659066" w14:textId="77777777" w:rsidR="00CD5413" w:rsidRDefault="00DB07B3">
      <w:pPr>
        <w:pStyle w:val="BodyText"/>
        <w:spacing w:before="71"/>
        <w:jc w:val="left"/>
      </w:pPr>
      <w:r>
        <w:lastRenderedPageBreak/>
        <w:t>izvršiti</w:t>
      </w:r>
      <w:r>
        <w:rPr>
          <w:spacing w:val="-2"/>
        </w:rPr>
        <w:t xml:space="preserve"> </w:t>
      </w:r>
      <w:r>
        <w:t>povrat</w:t>
      </w:r>
      <w:r>
        <w:rPr>
          <w:spacing w:val="-2"/>
        </w:rPr>
        <w:t xml:space="preserve"> </w:t>
      </w:r>
      <w:r>
        <w:t>potpore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žiro-račun</w:t>
      </w:r>
      <w:r>
        <w:rPr>
          <w:spacing w:val="-2"/>
        </w:rPr>
        <w:t xml:space="preserve"> </w:t>
      </w:r>
      <w:r>
        <w:t>Grada</w:t>
      </w:r>
      <w:r>
        <w:rPr>
          <w:spacing w:val="-4"/>
        </w:rPr>
        <w:t xml:space="preserve"> </w:t>
      </w:r>
      <w:r>
        <w:t>Korčule.</w:t>
      </w:r>
    </w:p>
    <w:p w14:paraId="53613FDE" w14:textId="77777777" w:rsidR="00CD5413" w:rsidRDefault="00CD5413">
      <w:pPr>
        <w:pStyle w:val="BodyText"/>
        <w:spacing w:before="4"/>
        <w:ind w:left="0"/>
        <w:jc w:val="left"/>
        <w:rPr>
          <w:sz w:val="31"/>
        </w:rPr>
      </w:pPr>
    </w:p>
    <w:p w14:paraId="54DC04EF" w14:textId="77777777" w:rsidR="00CD5413" w:rsidRDefault="00DB07B3">
      <w:pPr>
        <w:pStyle w:val="Heading1"/>
        <w:spacing w:line="276" w:lineRule="auto"/>
        <w:ind w:left="335" w:right="337"/>
      </w:pPr>
      <w:r>
        <w:rPr>
          <w:spacing w:val="-1"/>
        </w:rPr>
        <w:t xml:space="preserve">Potpore za sufinanciranje </w:t>
      </w:r>
      <w:r>
        <w:t>pojedinačnog nastupa poduzetnika na manifestacijama u vezi s</w:t>
      </w:r>
      <w:r>
        <w:rPr>
          <w:spacing w:val="-57"/>
        </w:rPr>
        <w:t xml:space="preserve"> </w:t>
      </w:r>
      <w:r>
        <w:t>poduzetništvom</w:t>
      </w:r>
    </w:p>
    <w:p w14:paraId="17B63286" w14:textId="77777777" w:rsidR="00CD5413" w:rsidRDefault="00CD5413">
      <w:pPr>
        <w:pStyle w:val="BodyText"/>
        <w:spacing w:before="8"/>
        <w:ind w:left="0"/>
        <w:jc w:val="left"/>
        <w:rPr>
          <w:b/>
          <w:sz w:val="20"/>
        </w:rPr>
      </w:pPr>
    </w:p>
    <w:p w14:paraId="43BCEF29" w14:textId="77777777" w:rsidR="00CD5413" w:rsidRDefault="00DB07B3">
      <w:pPr>
        <w:pStyle w:val="BodyText"/>
        <w:spacing w:before="1"/>
        <w:ind w:left="4414"/>
      </w:pPr>
      <w:r>
        <w:t>Članak</w:t>
      </w:r>
      <w:r>
        <w:rPr>
          <w:spacing w:val="-1"/>
        </w:rPr>
        <w:t xml:space="preserve"> </w:t>
      </w:r>
      <w:r>
        <w:t>12.</w:t>
      </w:r>
    </w:p>
    <w:p w14:paraId="422FBF60" w14:textId="77777777" w:rsidR="00CD5413" w:rsidRDefault="00DB07B3">
      <w:pPr>
        <w:pStyle w:val="BodyText"/>
        <w:spacing w:before="43" w:line="276" w:lineRule="auto"/>
        <w:ind w:right="111" w:firstLine="852"/>
      </w:pPr>
      <w:r>
        <w:t>Manifestacije vezane za poduzetništvo u smislu ovog Programa jesu: sajmovi, izložbe,</w:t>
      </w:r>
      <w:r>
        <w:rPr>
          <w:spacing w:val="1"/>
        </w:rPr>
        <w:t xml:space="preserve"> </w:t>
      </w:r>
      <w:r>
        <w:t>natjecanja i slične manifestacije vezane za poduzetništvo, organizirane s namjerom predstavljanja,</w:t>
      </w:r>
      <w:r>
        <w:rPr>
          <w:spacing w:val="1"/>
        </w:rPr>
        <w:t xml:space="preserve"> </w:t>
      </w:r>
      <w:r>
        <w:t>promocije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ocjenjivanja</w:t>
      </w:r>
      <w:r>
        <w:rPr>
          <w:spacing w:val="1"/>
        </w:rPr>
        <w:t xml:space="preserve"> </w:t>
      </w:r>
      <w:r>
        <w:t>proizvoda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usluga</w:t>
      </w:r>
      <w:r>
        <w:rPr>
          <w:spacing w:val="1"/>
        </w:rPr>
        <w:t xml:space="preserve"> </w:t>
      </w:r>
      <w:r>
        <w:t>pojedinih</w:t>
      </w:r>
      <w:r>
        <w:rPr>
          <w:spacing w:val="1"/>
        </w:rPr>
        <w:t xml:space="preserve"> </w:t>
      </w:r>
      <w:r>
        <w:t>poduzetnika.</w:t>
      </w:r>
      <w:r>
        <w:rPr>
          <w:spacing w:val="1"/>
        </w:rPr>
        <w:t xml:space="preserve"> </w:t>
      </w:r>
      <w:r>
        <w:t>Nastup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manifestaciji</w:t>
      </w:r>
      <w:r>
        <w:rPr>
          <w:spacing w:val="1"/>
        </w:rPr>
        <w:t xml:space="preserve"> </w:t>
      </w:r>
      <w:r>
        <w:t>namijenjen predstavljanju i ocjenjivanju poljoprivrednih proizvoda i proizvođača nije prihvatljiv</w:t>
      </w:r>
      <w:r>
        <w:rPr>
          <w:spacing w:val="1"/>
        </w:rPr>
        <w:t xml:space="preserve"> </w:t>
      </w:r>
      <w:r>
        <w:t>trošak</w:t>
      </w:r>
      <w:r>
        <w:rPr>
          <w:spacing w:val="-1"/>
        </w:rPr>
        <w:t xml:space="preserve"> </w:t>
      </w:r>
      <w:r>
        <w:t>po ovoj</w:t>
      </w:r>
      <w:r>
        <w:rPr>
          <w:spacing w:val="-17"/>
        </w:rPr>
        <w:t xml:space="preserve"> </w:t>
      </w:r>
      <w:r>
        <w:t>Odluci.</w:t>
      </w:r>
    </w:p>
    <w:p w14:paraId="3CCDAAA7" w14:textId="77777777" w:rsidR="00CD5413" w:rsidRDefault="00DB07B3">
      <w:pPr>
        <w:pStyle w:val="BodyText"/>
        <w:spacing w:line="276" w:lineRule="auto"/>
        <w:ind w:right="114" w:firstLine="837"/>
      </w:pPr>
      <w:r>
        <w:t>Potpora subvencije po korisniku iznosi 3.000,00 kuna, odnosno 398,17 eur-a, a ako su</w:t>
      </w:r>
      <w:r>
        <w:rPr>
          <w:spacing w:val="1"/>
        </w:rPr>
        <w:t xml:space="preserve"> </w:t>
      </w:r>
      <w:r>
        <w:t>prihvatljivi</w:t>
      </w:r>
      <w:r>
        <w:rPr>
          <w:spacing w:val="1"/>
        </w:rPr>
        <w:t xml:space="preserve"> </w:t>
      </w:r>
      <w:r>
        <w:t>troškovi</w:t>
      </w:r>
      <w:r>
        <w:rPr>
          <w:spacing w:val="1"/>
        </w:rPr>
        <w:t xml:space="preserve"> </w:t>
      </w:r>
      <w:r>
        <w:t>manji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navedenog</w:t>
      </w:r>
      <w:r>
        <w:rPr>
          <w:spacing w:val="1"/>
        </w:rPr>
        <w:t xml:space="preserve"> </w:t>
      </w:r>
      <w:r>
        <w:t>iznosa,</w:t>
      </w:r>
      <w:r>
        <w:rPr>
          <w:spacing w:val="1"/>
        </w:rPr>
        <w:t xml:space="preserve"> </w:t>
      </w:r>
      <w:r>
        <w:t>potpora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odobriti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iznosu</w:t>
      </w:r>
      <w:r>
        <w:rPr>
          <w:spacing w:val="1"/>
        </w:rPr>
        <w:t xml:space="preserve"> </w:t>
      </w:r>
      <w:r>
        <w:t>prihvatljivih</w:t>
      </w:r>
      <w:r>
        <w:rPr>
          <w:spacing w:val="-57"/>
        </w:rPr>
        <w:t xml:space="preserve"> </w:t>
      </w:r>
      <w:r>
        <w:t>troškova.</w:t>
      </w:r>
    </w:p>
    <w:p w14:paraId="3918AE45" w14:textId="77777777" w:rsidR="00CD5413" w:rsidRDefault="00DB07B3">
      <w:pPr>
        <w:pStyle w:val="BodyText"/>
        <w:spacing w:before="1" w:line="276" w:lineRule="auto"/>
        <w:ind w:right="112" w:firstLine="837"/>
      </w:pPr>
      <w:r>
        <w:t>Sredstva potpore uplaćuju se na žiro račun korisnika nakon što dostavi presliku podmirenih</w:t>
      </w:r>
      <w:r>
        <w:rPr>
          <w:spacing w:val="-57"/>
        </w:rPr>
        <w:t xml:space="preserve"> </w:t>
      </w:r>
      <w:r>
        <w:t>računa kojima dokazuje namjensko korištenje sredstava, kao i preslike izvatka sa žiro računa ( ili</w:t>
      </w:r>
      <w:r>
        <w:rPr>
          <w:spacing w:val="1"/>
        </w:rPr>
        <w:t xml:space="preserve"> </w:t>
      </w:r>
      <w:r>
        <w:t>potvrde o izvršenom nalogu/nalozima) iz kojeg je vidljivo da je račun ili više njih podmireno.</w:t>
      </w:r>
      <w:r>
        <w:rPr>
          <w:spacing w:val="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dodjeljuju isključivo za</w:t>
      </w:r>
      <w:r>
        <w:rPr>
          <w:spacing w:val="-1"/>
        </w:rPr>
        <w:t xml:space="preserve"> </w:t>
      </w:r>
      <w:r>
        <w:t>troškove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datumom fakture</w:t>
      </w:r>
      <w:r>
        <w:rPr>
          <w:spacing w:val="-2"/>
        </w:rPr>
        <w:t xml:space="preserve"> </w:t>
      </w:r>
      <w:r>
        <w:t>od 01. siječnja</w:t>
      </w:r>
      <w:r>
        <w:rPr>
          <w:spacing w:val="-1"/>
        </w:rPr>
        <w:t xml:space="preserve"> </w:t>
      </w:r>
      <w:r>
        <w:t>2023. godine.</w:t>
      </w:r>
    </w:p>
    <w:p w14:paraId="02E27299" w14:textId="77777777" w:rsidR="00CD5413" w:rsidRDefault="00DB07B3">
      <w:pPr>
        <w:pStyle w:val="BodyText"/>
        <w:spacing w:line="276" w:lineRule="auto"/>
        <w:ind w:right="116" w:firstLine="852"/>
      </w:pPr>
      <w:r>
        <w:t>Poduzetnici su dužni dostaviti potrebnu dokumentaciju u roku od 30 radnih dana od dana</w:t>
      </w:r>
      <w:r>
        <w:rPr>
          <w:spacing w:val="1"/>
        </w:rPr>
        <w:t xml:space="preserve"> </w:t>
      </w:r>
      <w:r>
        <w:t>zaprimanja Odluke. Ukoliko se u navedenom roku ne dostavi tražena dokumentacija za isplatu</w:t>
      </w:r>
      <w:r>
        <w:rPr>
          <w:spacing w:val="1"/>
        </w:rPr>
        <w:t xml:space="preserve"> </w:t>
      </w:r>
      <w:r>
        <w:t>potpore smatrati će se da se odustalo od korištenja sredstava potpora i subvencija te sukladno tome</w:t>
      </w:r>
      <w:r>
        <w:rPr>
          <w:spacing w:val="1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biti isplaćena.</w:t>
      </w:r>
    </w:p>
    <w:p w14:paraId="44530FC7" w14:textId="77777777" w:rsidR="00CD5413" w:rsidRDefault="00CD5413">
      <w:pPr>
        <w:pStyle w:val="BodyText"/>
        <w:spacing w:before="6"/>
        <w:ind w:left="0"/>
        <w:jc w:val="left"/>
        <w:rPr>
          <w:sz w:val="27"/>
        </w:rPr>
      </w:pPr>
    </w:p>
    <w:p w14:paraId="419127FA" w14:textId="77777777" w:rsidR="00CD5413" w:rsidRDefault="00DB07B3">
      <w:pPr>
        <w:pStyle w:val="Heading1"/>
        <w:spacing w:before="1" w:line="276" w:lineRule="auto"/>
        <w:ind w:left="335" w:right="337"/>
      </w:pPr>
      <w:r>
        <w:t>Potpore za sufinanciranje troškova reklame i promidžbe subjekata koji obavljaju</w:t>
      </w:r>
      <w:r>
        <w:rPr>
          <w:spacing w:val="-57"/>
        </w:rPr>
        <w:t xml:space="preserve"> </w:t>
      </w:r>
      <w:r>
        <w:t>gospodarsku</w:t>
      </w:r>
      <w:r>
        <w:rPr>
          <w:spacing w:val="-3"/>
        </w:rPr>
        <w:t xml:space="preserve"> </w:t>
      </w:r>
      <w:r>
        <w:t>djelatnosti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području</w:t>
      </w:r>
      <w:r>
        <w:rPr>
          <w:spacing w:val="-2"/>
        </w:rPr>
        <w:t xml:space="preserve"> </w:t>
      </w:r>
      <w:r>
        <w:t>zaštićene kulturno-povijesne</w:t>
      </w:r>
      <w:r>
        <w:rPr>
          <w:spacing w:val="-2"/>
        </w:rPr>
        <w:t xml:space="preserve"> </w:t>
      </w:r>
      <w:r>
        <w:t>cjeline</w:t>
      </w:r>
    </w:p>
    <w:p w14:paraId="78B774C3" w14:textId="77777777" w:rsidR="00CD5413" w:rsidRDefault="00CD5413">
      <w:pPr>
        <w:pStyle w:val="BodyText"/>
        <w:spacing w:before="8"/>
        <w:ind w:left="0"/>
        <w:jc w:val="left"/>
        <w:rPr>
          <w:b/>
          <w:sz w:val="20"/>
        </w:rPr>
      </w:pPr>
    </w:p>
    <w:p w14:paraId="31075FF7" w14:textId="77777777" w:rsidR="00CD5413" w:rsidRDefault="00DB07B3">
      <w:pPr>
        <w:pStyle w:val="BodyText"/>
        <w:spacing w:before="1"/>
        <w:ind w:left="4414"/>
      </w:pPr>
      <w:r>
        <w:t>Članak</w:t>
      </w:r>
      <w:r>
        <w:rPr>
          <w:spacing w:val="-1"/>
        </w:rPr>
        <w:t xml:space="preserve"> </w:t>
      </w:r>
      <w:r>
        <w:t>13.</w:t>
      </w:r>
    </w:p>
    <w:p w14:paraId="02F95BC7" w14:textId="77777777" w:rsidR="00CD5413" w:rsidRDefault="00DB07B3">
      <w:pPr>
        <w:pStyle w:val="BodyText"/>
        <w:spacing w:before="43" w:line="276" w:lineRule="auto"/>
        <w:ind w:right="113" w:firstLine="852"/>
      </w:pPr>
      <w:r>
        <w:t>Grad će sufinancirati troškove reklame i promidžbe subjektima koji obavljaju gospodarsku</w:t>
      </w:r>
      <w:r>
        <w:rPr>
          <w:spacing w:val="1"/>
        </w:rPr>
        <w:t xml:space="preserve"> </w:t>
      </w:r>
      <w:r>
        <w:t>djelatnost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području</w:t>
      </w:r>
      <w:r>
        <w:rPr>
          <w:spacing w:val="1"/>
        </w:rPr>
        <w:t xml:space="preserve"> </w:t>
      </w:r>
      <w:r>
        <w:t>zaštićene</w:t>
      </w:r>
      <w:r>
        <w:rPr>
          <w:spacing w:val="1"/>
        </w:rPr>
        <w:t xml:space="preserve"> </w:t>
      </w:r>
      <w:r>
        <w:t>kulturno-povijesne</w:t>
      </w:r>
      <w:r>
        <w:rPr>
          <w:spacing w:val="1"/>
        </w:rPr>
        <w:t xml:space="preserve"> </w:t>
      </w:r>
      <w:r>
        <w:t>cjeline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području</w:t>
      </w:r>
      <w:r>
        <w:rPr>
          <w:spacing w:val="1"/>
        </w:rPr>
        <w:t xml:space="preserve"> </w:t>
      </w:r>
      <w:r>
        <w:t>Grada</w:t>
      </w:r>
      <w:r>
        <w:rPr>
          <w:spacing w:val="1"/>
        </w:rPr>
        <w:t xml:space="preserve"> </w:t>
      </w:r>
      <w:r>
        <w:t>Korčule</w:t>
      </w:r>
      <w:r>
        <w:rPr>
          <w:spacing w:val="1"/>
        </w:rPr>
        <w:t xml:space="preserve"> </w:t>
      </w:r>
      <w:r>
        <w:t>izuzev</w:t>
      </w:r>
      <w:r>
        <w:rPr>
          <w:spacing w:val="-57"/>
        </w:rPr>
        <w:t xml:space="preserve"> </w:t>
      </w:r>
      <w:r>
        <w:t>poslovnih</w:t>
      </w:r>
      <w:r>
        <w:rPr>
          <w:spacing w:val="1"/>
        </w:rPr>
        <w:t xml:space="preserve"> </w:t>
      </w:r>
      <w:r>
        <w:t>banaka,</w:t>
      </w:r>
      <w:r>
        <w:rPr>
          <w:spacing w:val="1"/>
        </w:rPr>
        <w:t xml:space="preserve"> </w:t>
      </w:r>
      <w:r>
        <w:t>osiguravajućih</w:t>
      </w:r>
      <w:r>
        <w:rPr>
          <w:spacing w:val="1"/>
        </w:rPr>
        <w:t xml:space="preserve"> </w:t>
      </w:r>
      <w:r>
        <w:t>društava,</w:t>
      </w:r>
      <w:r>
        <w:rPr>
          <w:spacing w:val="1"/>
        </w:rPr>
        <w:t xml:space="preserve"> </w:t>
      </w:r>
      <w:r>
        <w:t>kockarske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kladioničarske</w:t>
      </w:r>
      <w:r>
        <w:rPr>
          <w:spacing w:val="1"/>
        </w:rPr>
        <w:t xml:space="preserve"> </w:t>
      </w:r>
      <w:r>
        <w:t>djelatnosti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slobodnih</w:t>
      </w:r>
      <w:r>
        <w:rPr>
          <w:spacing w:val="-57"/>
        </w:rPr>
        <w:t xml:space="preserve"> </w:t>
      </w:r>
      <w:r>
        <w:t>zanimanja (javnih bilježnika iodvjetnika).</w:t>
      </w:r>
    </w:p>
    <w:p w14:paraId="33429AFD" w14:textId="77777777" w:rsidR="00CD5413" w:rsidRDefault="00DB07B3">
      <w:pPr>
        <w:pStyle w:val="BodyText"/>
        <w:ind w:left="965"/>
        <w:jc w:val="left"/>
      </w:pPr>
      <w:r>
        <w:t>Potpora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dodijeliti</w:t>
      </w:r>
      <w:r>
        <w:rPr>
          <w:spacing w:val="-6"/>
        </w:rPr>
        <w:t xml:space="preserve"> </w:t>
      </w:r>
      <w:r>
        <w:t>za:</w:t>
      </w:r>
    </w:p>
    <w:p w14:paraId="1D40B082" w14:textId="77777777" w:rsidR="00CD5413" w:rsidRDefault="00DB07B3">
      <w:pPr>
        <w:pStyle w:val="BodyText"/>
        <w:spacing w:before="41"/>
        <w:ind w:left="965"/>
        <w:jc w:val="left"/>
      </w:pPr>
      <w:r>
        <w:t>-troškove</w:t>
      </w:r>
      <w:r>
        <w:rPr>
          <w:spacing w:val="-2"/>
        </w:rPr>
        <w:t xml:space="preserve"> </w:t>
      </w:r>
      <w:r>
        <w:t>izrade</w:t>
      </w:r>
      <w:r>
        <w:rPr>
          <w:spacing w:val="-2"/>
        </w:rPr>
        <w:t xml:space="preserve"> </w:t>
      </w:r>
      <w:r>
        <w:t>vizualnog</w:t>
      </w:r>
      <w:r>
        <w:rPr>
          <w:spacing w:val="-3"/>
        </w:rPr>
        <w:t xml:space="preserve"> </w:t>
      </w:r>
      <w:r>
        <w:t>identiteta,</w:t>
      </w:r>
    </w:p>
    <w:p w14:paraId="55C0387A" w14:textId="77777777" w:rsidR="00CD5413" w:rsidRDefault="00DB07B3">
      <w:pPr>
        <w:pStyle w:val="BodyText"/>
        <w:spacing w:before="41"/>
        <w:ind w:left="965"/>
        <w:jc w:val="left"/>
      </w:pPr>
      <w:r>
        <w:t>-troškove</w:t>
      </w:r>
      <w:r>
        <w:rPr>
          <w:spacing w:val="-3"/>
        </w:rPr>
        <w:t xml:space="preserve"> </w:t>
      </w:r>
      <w:r>
        <w:t>izrade</w:t>
      </w:r>
      <w:r>
        <w:rPr>
          <w:spacing w:val="-3"/>
        </w:rPr>
        <w:t xml:space="preserve"> </w:t>
      </w:r>
      <w:r>
        <w:t>internetskih</w:t>
      </w:r>
      <w:r>
        <w:rPr>
          <w:spacing w:val="-2"/>
        </w:rPr>
        <w:t xml:space="preserve"> </w:t>
      </w:r>
      <w:r>
        <w:t>stranica,</w:t>
      </w:r>
    </w:p>
    <w:p w14:paraId="4A438493" w14:textId="77777777" w:rsidR="00CD5413" w:rsidRDefault="00DB07B3">
      <w:pPr>
        <w:pStyle w:val="BodyText"/>
        <w:spacing w:before="43"/>
        <w:ind w:left="953"/>
        <w:jc w:val="left"/>
      </w:pPr>
      <w:r>
        <w:t>-izradu</w:t>
      </w:r>
      <w:r>
        <w:rPr>
          <w:spacing w:val="-2"/>
        </w:rPr>
        <w:t xml:space="preserve"> </w:t>
      </w:r>
      <w:r>
        <w:t>promidžbenih</w:t>
      </w:r>
      <w:r>
        <w:rPr>
          <w:spacing w:val="-2"/>
        </w:rPr>
        <w:t xml:space="preserve"> </w:t>
      </w:r>
      <w:r>
        <w:t>materijala</w:t>
      </w:r>
      <w:r>
        <w:rPr>
          <w:spacing w:val="-2"/>
        </w:rPr>
        <w:t xml:space="preserve"> </w:t>
      </w:r>
      <w:r>
        <w:t>gospodarskog</w:t>
      </w:r>
      <w:r>
        <w:rPr>
          <w:spacing w:val="-7"/>
        </w:rPr>
        <w:t xml:space="preserve"> </w:t>
      </w:r>
      <w:r>
        <w:t>subjekta.</w:t>
      </w:r>
    </w:p>
    <w:p w14:paraId="1B41D698" w14:textId="77777777" w:rsidR="00CD5413" w:rsidRDefault="00DB07B3">
      <w:pPr>
        <w:pStyle w:val="BodyText"/>
        <w:spacing w:before="111" w:line="276" w:lineRule="auto"/>
        <w:ind w:right="110" w:firstLine="852"/>
      </w:pPr>
      <w:r>
        <w:t>Potpora iznosi 1.000,00 kuna odnosno 132,72 eur-a, po korisniku, a ako su prihvatljivi</w:t>
      </w:r>
      <w:r>
        <w:rPr>
          <w:spacing w:val="1"/>
        </w:rPr>
        <w:t xml:space="preserve"> </w:t>
      </w:r>
      <w:r>
        <w:t>troškovi</w:t>
      </w:r>
      <w:r>
        <w:rPr>
          <w:spacing w:val="-1"/>
        </w:rPr>
        <w:t xml:space="preserve"> </w:t>
      </w:r>
      <w:r>
        <w:t>manji od navedenog iznosa,</w:t>
      </w:r>
      <w:r>
        <w:rPr>
          <w:spacing w:val="-1"/>
        </w:rPr>
        <w:t xml:space="preserve"> </w:t>
      </w:r>
      <w:r>
        <w:t>potpora</w:t>
      </w:r>
      <w:r>
        <w:rPr>
          <w:spacing w:val="-2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odobriti u</w:t>
      </w:r>
      <w:r>
        <w:rPr>
          <w:spacing w:val="-1"/>
        </w:rPr>
        <w:t xml:space="preserve"> </w:t>
      </w:r>
      <w:r>
        <w:t>iznosu prihvatljivih troškova.</w:t>
      </w:r>
    </w:p>
    <w:p w14:paraId="47D23ADE" w14:textId="77777777" w:rsidR="00CD5413" w:rsidRDefault="00DB07B3">
      <w:pPr>
        <w:pStyle w:val="BodyText"/>
        <w:spacing w:line="276" w:lineRule="auto"/>
        <w:ind w:right="116" w:firstLine="837"/>
      </w:pPr>
      <w:r>
        <w:t>Sredstva potpore uplaćuju se na žiro račun korisnika nakon što dostavi presliku podmirenih</w:t>
      </w:r>
      <w:r>
        <w:rPr>
          <w:spacing w:val="-57"/>
        </w:rPr>
        <w:t xml:space="preserve"> </w:t>
      </w:r>
      <w:r>
        <w:t>računa kojima dokazuje namjensko korištenje sredstava, kao i preslike izvatka sa žiro računa (ili</w:t>
      </w:r>
      <w:r>
        <w:rPr>
          <w:spacing w:val="1"/>
        </w:rPr>
        <w:t xml:space="preserve"> </w:t>
      </w:r>
      <w:r>
        <w:t>potvrde</w:t>
      </w:r>
      <w:r>
        <w:rPr>
          <w:spacing w:val="-3"/>
        </w:rPr>
        <w:t xml:space="preserve"> </w:t>
      </w:r>
      <w:r>
        <w:t>o izvršenom</w:t>
      </w:r>
      <w:r>
        <w:rPr>
          <w:spacing w:val="-1"/>
        </w:rPr>
        <w:t xml:space="preserve"> </w:t>
      </w:r>
      <w:r>
        <w:t>nalogu/nalozima) iz</w:t>
      </w:r>
      <w:r>
        <w:rPr>
          <w:spacing w:val="-3"/>
        </w:rPr>
        <w:t xml:space="preserve"> </w:t>
      </w:r>
      <w:r>
        <w:t>kojeg je</w:t>
      </w:r>
      <w:r>
        <w:rPr>
          <w:spacing w:val="2"/>
        </w:rPr>
        <w:t xml:space="preserve"> </w:t>
      </w:r>
      <w:r>
        <w:t>vidljivo da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račun ili</w:t>
      </w:r>
      <w:r>
        <w:rPr>
          <w:spacing w:val="-1"/>
        </w:rPr>
        <w:t xml:space="preserve"> </w:t>
      </w:r>
      <w:r>
        <w:t>više</w:t>
      </w:r>
      <w:r>
        <w:rPr>
          <w:spacing w:val="-1"/>
        </w:rPr>
        <w:t xml:space="preserve"> </w:t>
      </w:r>
      <w:r>
        <w:t>njih</w:t>
      </w:r>
      <w:r>
        <w:rPr>
          <w:spacing w:val="-1"/>
        </w:rPr>
        <w:t xml:space="preserve"> </w:t>
      </w:r>
      <w:r>
        <w:t>podmireno.</w:t>
      </w:r>
    </w:p>
    <w:p w14:paraId="67293295" w14:textId="77777777" w:rsidR="00CD5413" w:rsidRDefault="00DB07B3">
      <w:pPr>
        <w:pStyle w:val="BodyText"/>
        <w:ind w:left="953"/>
      </w:pPr>
      <w:r>
        <w:t>Sredstva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dodjeljuju</w:t>
      </w:r>
      <w:r>
        <w:rPr>
          <w:spacing w:val="12"/>
        </w:rPr>
        <w:t xml:space="preserve"> </w:t>
      </w:r>
      <w:r>
        <w:t>isključivo</w:t>
      </w:r>
      <w:r>
        <w:rPr>
          <w:spacing w:val="11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troškove</w:t>
      </w:r>
      <w:r>
        <w:rPr>
          <w:spacing w:val="10"/>
        </w:rPr>
        <w:t xml:space="preserve"> </w:t>
      </w:r>
      <w:r>
        <w:t>sa</w:t>
      </w:r>
      <w:r>
        <w:rPr>
          <w:spacing w:val="11"/>
        </w:rPr>
        <w:t xml:space="preserve"> </w:t>
      </w:r>
      <w:r>
        <w:t>datumom</w:t>
      </w:r>
      <w:r>
        <w:rPr>
          <w:spacing w:val="12"/>
        </w:rPr>
        <w:t xml:space="preserve"> </w:t>
      </w:r>
      <w:r>
        <w:t>fakture</w:t>
      </w:r>
      <w:r>
        <w:rPr>
          <w:spacing w:val="15"/>
        </w:rPr>
        <w:t xml:space="preserve"> </w:t>
      </w:r>
      <w:r>
        <w:t>nakon</w:t>
      </w:r>
      <w:r>
        <w:rPr>
          <w:spacing w:val="11"/>
        </w:rPr>
        <w:t xml:space="preserve"> </w:t>
      </w:r>
      <w:r>
        <w:t>01.</w:t>
      </w:r>
      <w:r>
        <w:rPr>
          <w:spacing w:val="11"/>
        </w:rPr>
        <w:t xml:space="preserve"> </w:t>
      </w:r>
      <w:r>
        <w:t>siječnja</w:t>
      </w:r>
      <w:r>
        <w:rPr>
          <w:spacing w:val="13"/>
        </w:rPr>
        <w:t xml:space="preserve"> </w:t>
      </w:r>
      <w:r>
        <w:t>2023.</w:t>
      </w:r>
    </w:p>
    <w:p w14:paraId="32867976" w14:textId="77777777" w:rsidR="00CD5413" w:rsidRDefault="00DB07B3">
      <w:pPr>
        <w:pStyle w:val="BodyText"/>
        <w:spacing w:before="41"/>
        <w:jc w:val="left"/>
      </w:pPr>
      <w:r>
        <w:t>godine.</w:t>
      </w:r>
    </w:p>
    <w:p w14:paraId="6BEE7CF4" w14:textId="77777777" w:rsidR="00CD5413" w:rsidRDefault="00DB07B3">
      <w:pPr>
        <w:pStyle w:val="BodyText"/>
        <w:spacing w:before="43"/>
        <w:ind w:left="965"/>
        <w:jc w:val="left"/>
      </w:pPr>
      <w:r>
        <w:t>Poduzetnici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dužni</w:t>
      </w:r>
      <w:r>
        <w:rPr>
          <w:spacing w:val="17"/>
        </w:rPr>
        <w:t xml:space="preserve"> </w:t>
      </w:r>
      <w:r>
        <w:t>dostaviti</w:t>
      </w:r>
      <w:r>
        <w:rPr>
          <w:spacing w:val="16"/>
        </w:rPr>
        <w:t xml:space="preserve"> </w:t>
      </w:r>
      <w:r>
        <w:t>potrebnu</w:t>
      </w:r>
      <w:r>
        <w:rPr>
          <w:spacing w:val="16"/>
        </w:rPr>
        <w:t xml:space="preserve"> </w:t>
      </w:r>
      <w:r>
        <w:t>dokumentaciju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roku</w:t>
      </w:r>
      <w:r>
        <w:rPr>
          <w:spacing w:val="14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30</w:t>
      </w:r>
      <w:r>
        <w:rPr>
          <w:spacing w:val="18"/>
        </w:rPr>
        <w:t xml:space="preserve"> </w:t>
      </w:r>
      <w:r>
        <w:t>radnih</w:t>
      </w:r>
      <w:r>
        <w:rPr>
          <w:spacing w:val="15"/>
        </w:rPr>
        <w:t xml:space="preserve"> </w:t>
      </w:r>
      <w:r>
        <w:t>dana</w:t>
      </w:r>
      <w:r>
        <w:rPr>
          <w:spacing w:val="15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t>dana</w:t>
      </w:r>
    </w:p>
    <w:p w14:paraId="373C9BB8" w14:textId="77777777" w:rsidR="00CD5413" w:rsidRDefault="00DB07B3">
      <w:pPr>
        <w:pStyle w:val="BodyText"/>
        <w:spacing w:before="41" w:line="276" w:lineRule="auto"/>
        <w:ind w:right="119"/>
      </w:pPr>
      <w:r>
        <w:t>zaprimanja Odluke. Ukoliko se u navedenom roku ne dostavi tražena dokumentacija za isplatu</w:t>
      </w:r>
      <w:r>
        <w:rPr>
          <w:spacing w:val="1"/>
        </w:rPr>
        <w:t xml:space="preserve"> </w:t>
      </w:r>
      <w:r>
        <w:t>potpore smatrati će se da se odustalo od korištenja sredstava potpora i subvencija te sukladno tome</w:t>
      </w:r>
      <w:r>
        <w:rPr>
          <w:spacing w:val="1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biti isplaćena.</w:t>
      </w:r>
    </w:p>
    <w:p w14:paraId="2B2EBE15" w14:textId="77777777" w:rsidR="00CD5413" w:rsidRDefault="00CD5413">
      <w:pPr>
        <w:spacing w:line="276" w:lineRule="auto"/>
        <w:sectPr w:rsidR="00CD5413">
          <w:pgSz w:w="11920" w:h="16850"/>
          <w:pgMar w:top="1060" w:right="1020" w:bottom="960" w:left="1020" w:header="0" w:footer="779" w:gutter="0"/>
          <w:cols w:space="720"/>
        </w:sectPr>
      </w:pPr>
    </w:p>
    <w:p w14:paraId="3B3EF61C" w14:textId="77777777" w:rsidR="00CD5413" w:rsidRDefault="00DB07B3">
      <w:pPr>
        <w:pStyle w:val="Heading1"/>
        <w:spacing w:before="60"/>
        <w:ind w:right="336"/>
      </w:pPr>
      <w:r>
        <w:lastRenderedPageBreak/>
        <w:t>Potpore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poticanje</w:t>
      </w:r>
      <w:r>
        <w:rPr>
          <w:spacing w:val="-1"/>
        </w:rPr>
        <w:t xml:space="preserve"> </w:t>
      </w:r>
      <w:r>
        <w:t>zapošljavanja</w:t>
      </w:r>
    </w:p>
    <w:p w14:paraId="797458C6" w14:textId="77777777" w:rsidR="00CD5413" w:rsidRDefault="00CD5413">
      <w:pPr>
        <w:pStyle w:val="BodyText"/>
        <w:spacing w:before="5"/>
        <w:ind w:left="0"/>
        <w:jc w:val="left"/>
        <w:rPr>
          <w:b/>
        </w:rPr>
      </w:pPr>
    </w:p>
    <w:p w14:paraId="7F7EA481" w14:textId="77777777" w:rsidR="00CD5413" w:rsidRDefault="00DB07B3">
      <w:pPr>
        <w:pStyle w:val="BodyText"/>
        <w:ind w:left="4414"/>
        <w:jc w:val="left"/>
      </w:pPr>
      <w:r>
        <w:t>Članak</w:t>
      </w:r>
      <w:r>
        <w:rPr>
          <w:spacing w:val="-1"/>
        </w:rPr>
        <w:t xml:space="preserve"> </w:t>
      </w:r>
      <w:r>
        <w:t>14.</w:t>
      </w:r>
    </w:p>
    <w:p w14:paraId="3879DD61" w14:textId="77777777" w:rsidR="00CD5413" w:rsidRDefault="00DB07B3">
      <w:pPr>
        <w:spacing w:before="41" w:line="278" w:lineRule="auto"/>
        <w:ind w:left="113" w:firstLine="852"/>
        <w:rPr>
          <w:sz w:val="24"/>
        </w:rPr>
      </w:pPr>
      <w:r>
        <w:rPr>
          <w:sz w:val="24"/>
        </w:rPr>
        <w:t>Grad</w:t>
      </w:r>
      <w:r>
        <w:rPr>
          <w:spacing w:val="-9"/>
          <w:sz w:val="24"/>
        </w:rPr>
        <w:t xml:space="preserve"> </w:t>
      </w:r>
      <w:r>
        <w:rPr>
          <w:sz w:val="24"/>
        </w:rPr>
        <w:t>će</w:t>
      </w:r>
      <w:r>
        <w:rPr>
          <w:spacing w:val="-9"/>
          <w:sz w:val="24"/>
        </w:rPr>
        <w:t xml:space="preserve"> </w:t>
      </w:r>
      <w:r>
        <w:rPr>
          <w:sz w:val="24"/>
        </w:rPr>
        <w:t>subvencionirati</w:t>
      </w:r>
      <w:r>
        <w:rPr>
          <w:spacing w:val="-8"/>
          <w:sz w:val="24"/>
        </w:rPr>
        <w:t xml:space="preserve"> </w:t>
      </w:r>
      <w:r>
        <w:rPr>
          <w:sz w:val="24"/>
        </w:rPr>
        <w:t>troškove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novog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zapošljavanja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jedne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osobe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z w:val="24"/>
        </w:rPr>
        <w:t>iznosu</w:t>
      </w:r>
      <w:r>
        <w:rPr>
          <w:spacing w:val="45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24.000</w:t>
      </w:r>
      <w:r>
        <w:rPr>
          <w:spacing w:val="-8"/>
          <w:sz w:val="24"/>
        </w:rPr>
        <w:t xml:space="preserve"> </w:t>
      </w:r>
      <w:r>
        <w:rPr>
          <w:sz w:val="24"/>
        </w:rPr>
        <w:t>kn,</w:t>
      </w:r>
      <w:r>
        <w:rPr>
          <w:spacing w:val="-57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3.185,35 eur-a</w:t>
      </w:r>
      <w:r>
        <w:rPr>
          <w:spacing w:val="-1"/>
          <w:sz w:val="24"/>
        </w:rPr>
        <w:t xml:space="preserve"> </w:t>
      </w:r>
      <w:r>
        <w:rPr>
          <w:sz w:val="24"/>
        </w:rPr>
        <w:t>jednokratno.</w:t>
      </w:r>
    </w:p>
    <w:p w14:paraId="362E9719" w14:textId="77777777" w:rsidR="00CD5413" w:rsidRDefault="00DB07B3">
      <w:pPr>
        <w:pStyle w:val="BodyText"/>
        <w:spacing w:before="65"/>
        <w:ind w:left="965"/>
        <w:jc w:val="left"/>
      </w:pPr>
      <w:r>
        <w:t>Dodatni</w:t>
      </w:r>
      <w:r>
        <w:rPr>
          <w:spacing w:val="-2"/>
        </w:rPr>
        <w:t xml:space="preserve"> </w:t>
      </w:r>
      <w:r>
        <w:t>uvjeti</w:t>
      </w:r>
      <w:r>
        <w:rPr>
          <w:spacing w:val="-2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poslodavac</w:t>
      </w:r>
      <w:r>
        <w:rPr>
          <w:spacing w:val="-3"/>
        </w:rPr>
        <w:t xml:space="preserve"> </w:t>
      </w:r>
      <w:r>
        <w:t>mora</w:t>
      </w:r>
      <w:r>
        <w:rPr>
          <w:spacing w:val="-2"/>
        </w:rPr>
        <w:t xml:space="preserve"> </w:t>
      </w:r>
      <w:r>
        <w:t>ispunjavati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sljedeći:</w:t>
      </w:r>
    </w:p>
    <w:p w14:paraId="34677126" w14:textId="77777777" w:rsidR="00CD5413" w:rsidRDefault="00DB07B3">
      <w:pPr>
        <w:pStyle w:val="BodyText"/>
        <w:spacing w:before="41" w:line="278" w:lineRule="auto"/>
        <w:ind w:left="228"/>
        <w:jc w:val="left"/>
      </w:pPr>
      <w:r>
        <w:rPr>
          <w:spacing w:val="-1"/>
        </w:rPr>
        <w:t>-poslodavac</w:t>
      </w:r>
      <w:r>
        <w:rPr>
          <w:spacing w:val="-13"/>
        </w:rPr>
        <w:t xml:space="preserve"> </w:t>
      </w:r>
      <w:r>
        <w:rPr>
          <w:spacing w:val="-1"/>
        </w:rPr>
        <w:t>za</w:t>
      </w:r>
      <w:r>
        <w:rPr>
          <w:spacing w:val="-13"/>
        </w:rPr>
        <w:t xml:space="preserve"> </w:t>
      </w:r>
      <w:r>
        <w:rPr>
          <w:spacing w:val="-1"/>
        </w:rPr>
        <w:t>čitavo</w:t>
      </w:r>
      <w:r>
        <w:rPr>
          <w:spacing w:val="-15"/>
        </w:rPr>
        <w:t xml:space="preserve"> </w:t>
      </w:r>
      <w:r>
        <w:t>vrijeme</w:t>
      </w:r>
      <w:r>
        <w:rPr>
          <w:spacing w:val="-14"/>
        </w:rPr>
        <w:t xml:space="preserve"> </w:t>
      </w:r>
      <w:r>
        <w:t>trajanja</w:t>
      </w:r>
      <w:r>
        <w:rPr>
          <w:spacing w:val="-14"/>
        </w:rPr>
        <w:t xml:space="preserve"> </w:t>
      </w:r>
      <w:r>
        <w:t>Ugovora</w:t>
      </w:r>
      <w:r>
        <w:rPr>
          <w:spacing w:val="-14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smije</w:t>
      </w:r>
      <w:r>
        <w:rPr>
          <w:spacing w:val="-14"/>
        </w:rPr>
        <w:t xml:space="preserve"> </w:t>
      </w:r>
      <w:r>
        <w:t>smanjivati</w:t>
      </w:r>
      <w:r>
        <w:rPr>
          <w:spacing w:val="-14"/>
        </w:rPr>
        <w:t xml:space="preserve"> </w:t>
      </w:r>
      <w:r>
        <w:t>ukupan</w:t>
      </w:r>
      <w:r>
        <w:rPr>
          <w:spacing w:val="-15"/>
        </w:rPr>
        <w:t xml:space="preserve"> </w:t>
      </w:r>
      <w:r>
        <w:t>broj</w:t>
      </w:r>
      <w:r>
        <w:rPr>
          <w:spacing w:val="-14"/>
        </w:rPr>
        <w:t xml:space="preserve"> </w:t>
      </w:r>
      <w:r>
        <w:t>zaposlenih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odnosu</w:t>
      </w:r>
      <w:r>
        <w:rPr>
          <w:spacing w:val="-5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stanje</w:t>
      </w:r>
      <w:r>
        <w:rPr>
          <w:spacing w:val="-1"/>
        </w:rPr>
        <w:t xml:space="preserve"> </w:t>
      </w:r>
      <w:r>
        <w:t>broja zaposlenih na</w:t>
      </w:r>
      <w:r>
        <w:rPr>
          <w:spacing w:val="-2"/>
        </w:rPr>
        <w:t xml:space="preserve"> </w:t>
      </w:r>
      <w:r>
        <w:t>dan sklapanja</w:t>
      </w:r>
      <w:r>
        <w:rPr>
          <w:spacing w:val="1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Gradom Korčulom,</w:t>
      </w:r>
    </w:p>
    <w:p w14:paraId="7F6C9B30" w14:textId="77777777" w:rsidR="00CD5413" w:rsidRDefault="00DB07B3">
      <w:pPr>
        <w:pStyle w:val="BodyText"/>
        <w:spacing w:line="276" w:lineRule="auto"/>
        <w:ind w:left="228"/>
        <w:jc w:val="left"/>
      </w:pPr>
      <w:r>
        <w:t>-novozaposlena</w:t>
      </w:r>
      <w:r>
        <w:rPr>
          <w:spacing w:val="14"/>
        </w:rPr>
        <w:t xml:space="preserve"> </w:t>
      </w:r>
      <w:r>
        <w:t>osoba</w:t>
      </w:r>
      <w:r>
        <w:rPr>
          <w:spacing w:val="18"/>
        </w:rPr>
        <w:t xml:space="preserve"> </w:t>
      </w:r>
      <w:r>
        <w:t>mora</w:t>
      </w:r>
      <w:r>
        <w:rPr>
          <w:spacing w:val="14"/>
        </w:rPr>
        <w:t xml:space="preserve"> </w:t>
      </w:r>
      <w:r>
        <w:t>imati</w:t>
      </w:r>
      <w:r>
        <w:rPr>
          <w:spacing w:val="17"/>
        </w:rPr>
        <w:t xml:space="preserve"> </w:t>
      </w:r>
      <w:r>
        <w:t>prebivalište</w:t>
      </w:r>
      <w:r>
        <w:rPr>
          <w:spacing w:val="16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području</w:t>
      </w:r>
      <w:r>
        <w:rPr>
          <w:spacing w:val="19"/>
        </w:rPr>
        <w:t xml:space="preserve"> </w:t>
      </w:r>
      <w:r>
        <w:t>Grada</w:t>
      </w:r>
      <w:r>
        <w:rPr>
          <w:spacing w:val="15"/>
        </w:rPr>
        <w:t xml:space="preserve"> </w:t>
      </w:r>
      <w:r>
        <w:t>Korčule,</w:t>
      </w:r>
      <w:r>
        <w:rPr>
          <w:spacing w:val="16"/>
        </w:rPr>
        <w:t xml:space="preserve"> </w:t>
      </w:r>
      <w:r>
        <w:t>najmanje</w:t>
      </w:r>
      <w:r>
        <w:rPr>
          <w:spacing w:val="16"/>
        </w:rPr>
        <w:t xml:space="preserve"> </w:t>
      </w:r>
      <w:r>
        <w:t>godinu</w:t>
      </w:r>
      <w:r>
        <w:rPr>
          <w:spacing w:val="19"/>
        </w:rPr>
        <w:t xml:space="preserve"> </w:t>
      </w:r>
      <w:r>
        <w:t>dana</w:t>
      </w:r>
      <w:r>
        <w:rPr>
          <w:spacing w:val="-57"/>
        </w:rPr>
        <w:t xml:space="preserve"> </w:t>
      </w:r>
      <w:r>
        <w:t>prije</w:t>
      </w:r>
      <w:r>
        <w:rPr>
          <w:spacing w:val="-2"/>
        </w:rPr>
        <w:t xml:space="preserve"> </w:t>
      </w:r>
      <w:r>
        <w:t>zapošljavanja,</w:t>
      </w:r>
    </w:p>
    <w:p w14:paraId="048A7F38" w14:textId="77777777" w:rsidR="00CD5413" w:rsidRDefault="00DB07B3">
      <w:pPr>
        <w:pStyle w:val="BodyText"/>
        <w:spacing w:line="276" w:lineRule="auto"/>
        <w:ind w:left="228"/>
        <w:jc w:val="left"/>
      </w:pPr>
      <w:r>
        <w:t>-novozaposlena</w:t>
      </w:r>
      <w:r>
        <w:rPr>
          <w:spacing w:val="18"/>
        </w:rPr>
        <w:t xml:space="preserve"> </w:t>
      </w:r>
      <w:r>
        <w:t>osoba</w:t>
      </w:r>
      <w:r>
        <w:rPr>
          <w:spacing w:val="19"/>
        </w:rPr>
        <w:t xml:space="preserve"> </w:t>
      </w:r>
      <w:r>
        <w:t>mora</w:t>
      </w:r>
      <w:r>
        <w:rPr>
          <w:spacing w:val="19"/>
        </w:rPr>
        <w:t xml:space="preserve"> </w:t>
      </w:r>
      <w:r>
        <w:t>biti</w:t>
      </w:r>
      <w:r>
        <w:rPr>
          <w:spacing w:val="20"/>
        </w:rPr>
        <w:t xml:space="preserve"> </w:t>
      </w:r>
      <w:r>
        <w:t>evidentirana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Zavodu</w:t>
      </w:r>
      <w:r>
        <w:rPr>
          <w:spacing w:val="20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t>zapošljavanje</w:t>
      </w:r>
      <w:r>
        <w:rPr>
          <w:spacing w:val="22"/>
        </w:rPr>
        <w:t xml:space="preserve"> </w:t>
      </w:r>
      <w:r>
        <w:t>najmanje</w:t>
      </w:r>
      <w:r>
        <w:rPr>
          <w:spacing w:val="19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t>dana</w:t>
      </w:r>
      <w:r>
        <w:rPr>
          <w:spacing w:val="19"/>
        </w:rPr>
        <w:t xml:space="preserve"> </w:t>
      </w:r>
      <w:r>
        <w:t>prije</w:t>
      </w:r>
      <w:r>
        <w:rPr>
          <w:spacing w:val="-57"/>
        </w:rPr>
        <w:t xml:space="preserve"> </w:t>
      </w:r>
      <w:r>
        <w:t>zapošljavanja,</w:t>
      </w:r>
    </w:p>
    <w:p w14:paraId="503F47B5" w14:textId="77777777" w:rsidR="00CD5413" w:rsidRDefault="00DB07B3">
      <w:pPr>
        <w:pStyle w:val="BodyText"/>
        <w:ind w:left="228"/>
        <w:jc w:val="left"/>
      </w:pPr>
      <w:r>
        <w:t>-poslodavac</w:t>
      </w:r>
      <w:r>
        <w:rPr>
          <w:spacing w:val="-2"/>
        </w:rPr>
        <w:t xml:space="preserve"> </w:t>
      </w:r>
      <w:r>
        <w:t>mora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zaposlenikom</w:t>
      </w:r>
      <w:r>
        <w:rPr>
          <w:spacing w:val="-1"/>
        </w:rPr>
        <w:t xml:space="preserve"> </w:t>
      </w:r>
      <w:r>
        <w:t>sklopiti ugovor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neodređeno vrijeme.</w:t>
      </w:r>
    </w:p>
    <w:p w14:paraId="26AEC5B8" w14:textId="77777777" w:rsidR="00CD5413" w:rsidRDefault="00DB07B3">
      <w:pPr>
        <w:pStyle w:val="BodyText"/>
        <w:spacing w:before="37" w:line="276" w:lineRule="auto"/>
        <w:ind w:firstLine="828"/>
        <w:jc w:val="left"/>
      </w:pPr>
      <w:r>
        <w:t>Sredstva potpore</w:t>
      </w:r>
      <w:r>
        <w:rPr>
          <w:spacing w:val="1"/>
        </w:rPr>
        <w:t xml:space="preserve"> </w:t>
      </w:r>
      <w:r>
        <w:t>uplaćuju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 žiro</w:t>
      </w:r>
      <w:r>
        <w:rPr>
          <w:spacing w:val="2"/>
        </w:rPr>
        <w:t xml:space="preserve"> </w:t>
      </w:r>
      <w:r>
        <w:t>račun</w:t>
      </w:r>
      <w:r>
        <w:rPr>
          <w:spacing w:val="1"/>
        </w:rPr>
        <w:t xml:space="preserve"> </w:t>
      </w:r>
      <w:r>
        <w:t>korisnika,</w:t>
      </w:r>
      <w:r>
        <w:rPr>
          <w:spacing w:val="2"/>
        </w:rPr>
        <w:t xml:space="preserve"> </w:t>
      </w:r>
      <w:r>
        <w:t>a korisnik</w:t>
      </w:r>
      <w:r>
        <w:rPr>
          <w:spacing w:val="2"/>
        </w:rPr>
        <w:t xml:space="preserve"> </w:t>
      </w:r>
      <w:r>
        <w:t>je dužan</w:t>
      </w:r>
      <w:r>
        <w:rPr>
          <w:spacing w:val="3"/>
        </w:rPr>
        <w:t xml:space="preserve"> </w:t>
      </w:r>
      <w:r>
        <w:t>idućih</w:t>
      </w:r>
      <w:r>
        <w:rPr>
          <w:spacing w:val="1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mjeseci,</w:t>
      </w:r>
      <w:r>
        <w:rPr>
          <w:spacing w:val="-57"/>
        </w:rPr>
        <w:t xml:space="preserve"> </w:t>
      </w:r>
      <w:r>
        <w:t>svaki mjesec dostavljati JOPPD obrazac novozaposlene osobe, kao i preslike izvatka sa žiro računa</w:t>
      </w:r>
      <w:r>
        <w:rPr>
          <w:spacing w:val="1"/>
        </w:rPr>
        <w:t xml:space="preserve"> </w:t>
      </w:r>
      <w:r>
        <w:t>(ili</w:t>
      </w:r>
      <w:r>
        <w:rPr>
          <w:spacing w:val="-1"/>
        </w:rPr>
        <w:t xml:space="preserve"> </w:t>
      </w:r>
      <w:r>
        <w:t>potvrde</w:t>
      </w:r>
      <w:r>
        <w:rPr>
          <w:spacing w:val="-2"/>
        </w:rPr>
        <w:t xml:space="preserve"> </w:t>
      </w:r>
      <w:r>
        <w:t>o izvršenom</w:t>
      </w:r>
      <w:r>
        <w:rPr>
          <w:spacing w:val="2"/>
        </w:rPr>
        <w:t xml:space="preserve"> </w:t>
      </w:r>
      <w:r>
        <w:t>nalogu)</w:t>
      </w:r>
      <w:r>
        <w:rPr>
          <w:spacing w:val="-2"/>
        </w:rPr>
        <w:t xml:space="preserve"> </w:t>
      </w:r>
      <w:r>
        <w:t>iz kojeg je vidljivo da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zaposleniku isplaćena</w:t>
      </w:r>
      <w:r>
        <w:rPr>
          <w:spacing w:val="-1"/>
        </w:rPr>
        <w:t xml:space="preserve"> </w:t>
      </w:r>
      <w:r>
        <w:t>plaća.</w:t>
      </w:r>
    </w:p>
    <w:p w14:paraId="19E3EAF4" w14:textId="77777777" w:rsidR="00CD5413" w:rsidRDefault="00CD5413">
      <w:pPr>
        <w:pStyle w:val="BodyText"/>
        <w:spacing w:before="7"/>
        <w:ind w:left="0"/>
        <w:jc w:val="left"/>
        <w:rPr>
          <w:sz w:val="27"/>
        </w:rPr>
      </w:pPr>
    </w:p>
    <w:p w14:paraId="57B95494" w14:textId="77777777" w:rsidR="00CD5413" w:rsidRDefault="00DB07B3">
      <w:pPr>
        <w:pStyle w:val="Heading1"/>
        <w:ind w:left="744"/>
        <w:jc w:val="left"/>
      </w:pPr>
      <w:r>
        <w:t>Potpore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zapošljavanje</w:t>
      </w:r>
      <w:r>
        <w:rPr>
          <w:spacing w:val="-4"/>
        </w:rPr>
        <w:t xml:space="preserve"> </w:t>
      </w:r>
      <w:r>
        <w:t>nezaposlenih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višom i</w:t>
      </w:r>
      <w:r>
        <w:rPr>
          <w:spacing w:val="-2"/>
        </w:rPr>
        <w:t xml:space="preserve"> </w:t>
      </w:r>
      <w:r>
        <w:t>visokom</w:t>
      </w:r>
      <w:r>
        <w:rPr>
          <w:spacing w:val="-1"/>
        </w:rPr>
        <w:t xml:space="preserve"> </w:t>
      </w:r>
      <w:r>
        <w:t>stručnom</w:t>
      </w:r>
      <w:r>
        <w:rPr>
          <w:spacing w:val="-1"/>
        </w:rPr>
        <w:t xml:space="preserve"> </w:t>
      </w:r>
      <w:r>
        <w:t>spremom</w:t>
      </w:r>
    </w:p>
    <w:p w14:paraId="7BEE859B" w14:textId="77777777" w:rsidR="00CD5413" w:rsidRDefault="00CD5413">
      <w:pPr>
        <w:pStyle w:val="BodyText"/>
        <w:spacing w:before="5"/>
        <w:ind w:left="0"/>
        <w:jc w:val="left"/>
        <w:rPr>
          <w:b/>
        </w:rPr>
      </w:pPr>
    </w:p>
    <w:p w14:paraId="08889555" w14:textId="77777777" w:rsidR="00CD5413" w:rsidRDefault="00DB07B3">
      <w:pPr>
        <w:pStyle w:val="BodyText"/>
        <w:ind w:left="4472"/>
        <w:jc w:val="left"/>
      </w:pPr>
      <w:r>
        <w:t>Članak</w:t>
      </w:r>
      <w:r>
        <w:rPr>
          <w:spacing w:val="-1"/>
        </w:rPr>
        <w:t xml:space="preserve"> </w:t>
      </w:r>
      <w:r>
        <w:t>15.</w:t>
      </w:r>
    </w:p>
    <w:p w14:paraId="7AD58177" w14:textId="77777777" w:rsidR="00CD5413" w:rsidRDefault="00DB07B3">
      <w:pPr>
        <w:pStyle w:val="BodyText"/>
        <w:spacing w:before="41" w:line="278" w:lineRule="auto"/>
        <w:ind w:firstLine="852"/>
        <w:jc w:val="left"/>
      </w:pPr>
      <w:r>
        <w:t>Grad</w:t>
      </w:r>
      <w:r>
        <w:rPr>
          <w:spacing w:val="7"/>
        </w:rPr>
        <w:t xml:space="preserve"> </w:t>
      </w:r>
      <w:r>
        <w:t>će</w:t>
      </w:r>
      <w:r>
        <w:rPr>
          <w:spacing w:val="7"/>
        </w:rPr>
        <w:t xml:space="preserve"> </w:t>
      </w:r>
      <w:r>
        <w:t>odobriti</w:t>
      </w:r>
      <w:r>
        <w:rPr>
          <w:spacing w:val="8"/>
        </w:rPr>
        <w:t xml:space="preserve"> </w:t>
      </w:r>
      <w:r>
        <w:t>jednokratnu</w:t>
      </w:r>
      <w:r>
        <w:rPr>
          <w:spacing w:val="8"/>
        </w:rPr>
        <w:t xml:space="preserve"> </w:t>
      </w:r>
      <w:r>
        <w:t>naknadu</w:t>
      </w:r>
      <w:r>
        <w:rPr>
          <w:spacing w:val="8"/>
        </w:rPr>
        <w:t xml:space="preserve"> </w:t>
      </w:r>
      <w:r>
        <w:t>poslodavcu</w:t>
      </w:r>
      <w:r>
        <w:rPr>
          <w:spacing w:val="9"/>
        </w:rPr>
        <w:t xml:space="preserve"> </w:t>
      </w:r>
      <w:r>
        <w:t>s</w:t>
      </w:r>
      <w:r>
        <w:rPr>
          <w:spacing w:val="16"/>
        </w:rPr>
        <w:t xml:space="preserve"> </w:t>
      </w:r>
      <w:r>
        <w:t>područlja</w:t>
      </w:r>
      <w:r>
        <w:rPr>
          <w:spacing w:val="7"/>
        </w:rPr>
        <w:t xml:space="preserve"> </w:t>
      </w:r>
      <w:r>
        <w:t>Grada</w:t>
      </w:r>
      <w:r>
        <w:rPr>
          <w:spacing w:val="7"/>
        </w:rPr>
        <w:t xml:space="preserve"> </w:t>
      </w:r>
      <w:r>
        <w:t>Korčule</w:t>
      </w:r>
      <w:r>
        <w:rPr>
          <w:spacing w:val="9"/>
        </w:rPr>
        <w:t xml:space="preserve"> </w:t>
      </w:r>
      <w:r>
        <w:t>koji</w:t>
      </w:r>
      <w:r>
        <w:rPr>
          <w:spacing w:val="9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2023.</w:t>
      </w:r>
      <w:r>
        <w:rPr>
          <w:spacing w:val="-57"/>
        </w:rPr>
        <w:t xml:space="preserve"> </w:t>
      </w:r>
      <w:r>
        <w:t>godini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b/>
        </w:rPr>
        <w:t>neodređeno</w:t>
      </w:r>
      <w:r>
        <w:rPr>
          <w:b/>
          <w:spacing w:val="-1"/>
        </w:rPr>
        <w:t xml:space="preserve"> </w:t>
      </w:r>
      <w:r>
        <w:t>vrijeme</w:t>
      </w:r>
      <w:r>
        <w:rPr>
          <w:spacing w:val="-1"/>
        </w:rPr>
        <w:t xml:space="preserve"> </w:t>
      </w:r>
      <w:r>
        <w:t>zaposli</w:t>
      </w:r>
      <w:r>
        <w:rPr>
          <w:spacing w:val="-1"/>
        </w:rPr>
        <w:t xml:space="preserve"> </w:t>
      </w:r>
      <w:r>
        <w:t>nezaposlene</w:t>
      </w:r>
      <w:r>
        <w:rPr>
          <w:spacing w:val="-3"/>
        </w:rPr>
        <w:t xml:space="preserve"> </w:t>
      </w:r>
      <w:r>
        <w:t>osobe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višom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visokom</w:t>
      </w:r>
      <w:r>
        <w:rPr>
          <w:spacing w:val="-1"/>
        </w:rPr>
        <w:t xml:space="preserve"> </w:t>
      </w:r>
      <w:r>
        <w:t>stručnom</w:t>
      </w:r>
      <w:r>
        <w:rPr>
          <w:spacing w:val="-2"/>
        </w:rPr>
        <w:t xml:space="preserve"> </w:t>
      </w:r>
      <w:r>
        <w:t>spremom.</w:t>
      </w:r>
    </w:p>
    <w:p w14:paraId="6BD4BD25" w14:textId="77777777" w:rsidR="00CD5413" w:rsidRDefault="00DB07B3">
      <w:pPr>
        <w:pStyle w:val="BodyText"/>
        <w:spacing w:line="276" w:lineRule="auto"/>
        <w:ind w:left="228" w:firstLine="592"/>
        <w:jc w:val="left"/>
      </w:pPr>
      <w:r>
        <w:t>Novozaposlena</w:t>
      </w:r>
      <w:r>
        <w:rPr>
          <w:spacing w:val="12"/>
        </w:rPr>
        <w:t xml:space="preserve"> </w:t>
      </w:r>
      <w:r>
        <w:t>osoba</w:t>
      </w:r>
      <w:r>
        <w:rPr>
          <w:spacing w:val="12"/>
        </w:rPr>
        <w:t xml:space="preserve"> </w:t>
      </w:r>
      <w:r>
        <w:t>mora</w:t>
      </w:r>
      <w:r>
        <w:rPr>
          <w:spacing w:val="12"/>
        </w:rPr>
        <w:t xml:space="preserve"> </w:t>
      </w:r>
      <w:r>
        <w:t>imati</w:t>
      </w:r>
      <w:r>
        <w:rPr>
          <w:spacing w:val="13"/>
        </w:rPr>
        <w:t xml:space="preserve"> </w:t>
      </w:r>
      <w:r>
        <w:t>prebivalište</w:t>
      </w:r>
      <w:r>
        <w:rPr>
          <w:spacing w:val="12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području</w:t>
      </w:r>
      <w:r>
        <w:rPr>
          <w:spacing w:val="14"/>
        </w:rPr>
        <w:t xml:space="preserve"> </w:t>
      </w:r>
      <w:r>
        <w:t>Grada</w:t>
      </w:r>
      <w:r>
        <w:rPr>
          <w:spacing w:val="12"/>
        </w:rPr>
        <w:t xml:space="preserve"> </w:t>
      </w:r>
      <w:r>
        <w:t>Korčule,</w:t>
      </w:r>
      <w:r>
        <w:rPr>
          <w:spacing w:val="15"/>
        </w:rPr>
        <w:t xml:space="preserve"> </w:t>
      </w:r>
      <w:r>
        <w:t>najmanje</w:t>
      </w:r>
      <w:r>
        <w:rPr>
          <w:spacing w:val="13"/>
        </w:rPr>
        <w:t xml:space="preserve"> </w:t>
      </w:r>
      <w:r>
        <w:t>godinu</w:t>
      </w:r>
      <w:r>
        <w:rPr>
          <w:spacing w:val="-57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prije</w:t>
      </w:r>
      <w:r>
        <w:rPr>
          <w:spacing w:val="-1"/>
        </w:rPr>
        <w:t xml:space="preserve"> </w:t>
      </w:r>
      <w:r>
        <w:t>zapošljavanja.</w:t>
      </w:r>
    </w:p>
    <w:p w14:paraId="5B692BA7" w14:textId="77777777" w:rsidR="00CD5413" w:rsidRDefault="00DB07B3">
      <w:pPr>
        <w:pStyle w:val="BodyText"/>
        <w:spacing w:line="278" w:lineRule="auto"/>
        <w:ind w:left="228" w:firstLine="592"/>
        <w:jc w:val="left"/>
      </w:pPr>
      <w:r>
        <w:t>Novozaposlena</w:t>
      </w:r>
      <w:r>
        <w:rPr>
          <w:spacing w:val="-12"/>
        </w:rPr>
        <w:t xml:space="preserve"> </w:t>
      </w:r>
      <w:r>
        <w:t>osoba</w:t>
      </w:r>
      <w:r>
        <w:rPr>
          <w:spacing w:val="-12"/>
        </w:rPr>
        <w:t xml:space="preserve"> </w:t>
      </w:r>
      <w:r>
        <w:t>mora</w:t>
      </w:r>
      <w:r>
        <w:rPr>
          <w:spacing w:val="-12"/>
        </w:rPr>
        <w:t xml:space="preserve"> </w:t>
      </w:r>
      <w:r>
        <w:t>biti</w:t>
      </w:r>
      <w:r>
        <w:rPr>
          <w:spacing w:val="-11"/>
        </w:rPr>
        <w:t xml:space="preserve"> </w:t>
      </w:r>
      <w:r>
        <w:t>evidentirana</w:t>
      </w:r>
      <w:r>
        <w:rPr>
          <w:spacing w:val="-1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Hrvatskom</w:t>
      </w:r>
      <w:r>
        <w:rPr>
          <w:spacing w:val="-10"/>
        </w:rPr>
        <w:t xml:space="preserve"> </w:t>
      </w:r>
      <w:r>
        <w:t>zavodu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zapošljavanje</w:t>
      </w:r>
      <w:r>
        <w:rPr>
          <w:spacing w:val="-11"/>
        </w:rPr>
        <w:t xml:space="preserve"> </w:t>
      </w:r>
      <w:r>
        <w:t>najmanje</w:t>
      </w:r>
      <w:r>
        <w:rPr>
          <w:spacing w:val="-57"/>
        </w:rPr>
        <w:t xml:space="preserve"> </w:t>
      </w:r>
      <w:r>
        <w:t>30 dana</w:t>
      </w:r>
      <w:r>
        <w:rPr>
          <w:spacing w:val="-2"/>
        </w:rPr>
        <w:t xml:space="preserve"> </w:t>
      </w:r>
      <w:r>
        <w:t>prije</w:t>
      </w:r>
      <w:r>
        <w:rPr>
          <w:spacing w:val="-1"/>
        </w:rPr>
        <w:t xml:space="preserve"> </w:t>
      </w:r>
      <w:r>
        <w:t>zapošljavanja.</w:t>
      </w:r>
    </w:p>
    <w:p w14:paraId="6CBC7F34" w14:textId="77777777" w:rsidR="00CD5413" w:rsidRDefault="00DB07B3">
      <w:pPr>
        <w:pStyle w:val="BodyText"/>
        <w:spacing w:line="276" w:lineRule="auto"/>
        <w:ind w:left="821" w:right="1218"/>
        <w:jc w:val="left"/>
      </w:pPr>
      <w:r>
        <w:t>Potpora za višu stručnu spremu</w:t>
      </w:r>
      <w:r>
        <w:rPr>
          <w:spacing w:val="1"/>
        </w:rPr>
        <w:t xml:space="preserve"> </w:t>
      </w:r>
      <w:r>
        <w:t>iznosi</w:t>
      </w:r>
      <w:r>
        <w:rPr>
          <w:spacing w:val="1"/>
        </w:rPr>
        <w:t xml:space="preserve"> </w:t>
      </w:r>
      <w:r>
        <w:t>5.000,00 kn, odnosno 663,61 eur-a.</w:t>
      </w:r>
      <w:r>
        <w:rPr>
          <w:spacing w:val="1"/>
        </w:rPr>
        <w:t xml:space="preserve"> </w:t>
      </w:r>
      <w:r>
        <w:t>Potpora za visoku stručnu spremu</w:t>
      </w:r>
      <w:r>
        <w:rPr>
          <w:spacing w:val="1"/>
        </w:rPr>
        <w:t xml:space="preserve"> </w:t>
      </w:r>
      <w:r>
        <w:t>iznosi</w:t>
      </w:r>
      <w:r>
        <w:rPr>
          <w:spacing w:val="1"/>
        </w:rPr>
        <w:t xml:space="preserve"> </w:t>
      </w:r>
      <w:r>
        <w:t>10.000,00 kn, odnosno 1.327,23 eur-a.</w:t>
      </w:r>
      <w:r>
        <w:rPr>
          <w:spacing w:val="-57"/>
        </w:rPr>
        <w:t xml:space="preserve"> </w:t>
      </w:r>
      <w:r>
        <w:t>Poslodavac</w:t>
      </w:r>
      <w:r>
        <w:rPr>
          <w:spacing w:val="-2"/>
        </w:rPr>
        <w:t xml:space="preserve"> </w:t>
      </w:r>
      <w:r>
        <w:t>mora</w:t>
      </w:r>
      <w:r>
        <w:rPr>
          <w:spacing w:val="-2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zaposlenikom</w:t>
      </w:r>
      <w:r>
        <w:rPr>
          <w:spacing w:val="-1"/>
        </w:rPr>
        <w:t xml:space="preserve"> </w:t>
      </w:r>
      <w:r>
        <w:t>sklopiti</w:t>
      </w:r>
      <w:r>
        <w:rPr>
          <w:spacing w:val="3"/>
        </w:rPr>
        <w:t xml:space="preserve"> </w:t>
      </w:r>
      <w:r>
        <w:t>ugovor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neodređeno vrijeme.</w:t>
      </w:r>
    </w:p>
    <w:p w14:paraId="1668F06B" w14:textId="77777777" w:rsidR="00CD5413" w:rsidRDefault="00DB07B3">
      <w:pPr>
        <w:pStyle w:val="BodyText"/>
        <w:tabs>
          <w:tab w:val="left" w:pos="1197"/>
        </w:tabs>
        <w:spacing w:line="276" w:lineRule="auto"/>
        <w:ind w:right="346" w:firstLine="720"/>
        <w:jc w:val="left"/>
      </w:pPr>
      <w:r>
        <w:t>Sredstva potpore uplaćuju se na žiro račun korisnika, a korisnik je dužan dostaviti presliku</w:t>
      </w:r>
      <w:r>
        <w:rPr>
          <w:spacing w:val="-57"/>
        </w:rPr>
        <w:t xml:space="preserve"> </w:t>
      </w:r>
      <w:r>
        <w:t>ugovora</w:t>
      </w:r>
      <w:r>
        <w:tab/>
        <w:t>o</w:t>
      </w:r>
      <w:r>
        <w:rPr>
          <w:spacing w:val="-1"/>
        </w:rPr>
        <w:t xml:space="preserve"> </w:t>
      </w:r>
      <w:r>
        <w:t>radu sa</w:t>
      </w:r>
      <w:r>
        <w:rPr>
          <w:spacing w:val="-1"/>
        </w:rPr>
        <w:t xml:space="preserve"> </w:t>
      </w:r>
      <w:r>
        <w:t>novozaposlenom osobom.</w:t>
      </w:r>
    </w:p>
    <w:p w14:paraId="52DBFC88" w14:textId="77777777" w:rsidR="00CD5413" w:rsidRDefault="00DB07B3">
      <w:pPr>
        <w:pStyle w:val="BodyText"/>
        <w:spacing w:line="276" w:lineRule="auto"/>
        <w:ind w:right="113" w:firstLine="852"/>
      </w:pPr>
      <w:r>
        <w:t>Poduzetnici su dužni dostaviti potrebnu dokumentaciju u roku od 30 radnih dana od dana</w:t>
      </w:r>
      <w:r>
        <w:rPr>
          <w:spacing w:val="1"/>
        </w:rPr>
        <w:t xml:space="preserve"> </w:t>
      </w:r>
      <w:r>
        <w:t>zaprimanja Odluke. Ukoliko se u navedenom roku ne dostavi tražena dokumentacija za isplatu</w:t>
      </w:r>
      <w:r>
        <w:rPr>
          <w:spacing w:val="1"/>
        </w:rPr>
        <w:t xml:space="preserve"> </w:t>
      </w:r>
      <w:r>
        <w:t>potpore smatrati će se da se odustalo od korištenja sredstava potpore te sukladno tome potpora neće</w:t>
      </w:r>
      <w:r>
        <w:rPr>
          <w:spacing w:val="1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isplaćena.</w:t>
      </w:r>
    </w:p>
    <w:p w14:paraId="5C73C811" w14:textId="77777777" w:rsidR="00CD5413" w:rsidRDefault="00CD5413">
      <w:pPr>
        <w:pStyle w:val="BodyText"/>
        <w:spacing w:before="8"/>
        <w:ind w:left="0"/>
        <w:jc w:val="left"/>
        <w:rPr>
          <w:sz w:val="26"/>
        </w:rPr>
      </w:pPr>
    </w:p>
    <w:p w14:paraId="60CF2C22" w14:textId="77777777" w:rsidR="00CD5413" w:rsidRDefault="00DB07B3">
      <w:pPr>
        <w:pStyle w:val="BodyText"/>
        <w:spacing w:before="1"/>
        <w:ind w:left="4472"/>
        <w:jc w:val="left"/>
      </w:pPr>
      <w:r>
        <w:t>Članak</w:t>
      </w:r>
      <w:r>
        <w:rPr>
          <w:spacing w:val="-1"/>
        </w:rPr>
        <w:t xml:space="preserve"> </w:t>
      </w:r>
      <w:r>
        <w:t>16.</w:t>
      </w:r>
    </w:p>
    <w:p w14:paraId="06DD0D24" w14:textId="77777777" w:rsidR="00CD5413" w:rsidRDefault="00DB07B3">
      <w:pPr>
        <w:pStyle w:val="BodyText"/>
        <w:spacing w:before="40"/>
        <w:ind w:left="228"/>
        <w:jc w:val="left"/>
      </w:pPr>
      <w:r>
        <w:t>Grad</w:t>
      </w:r>
      <w:r>
        <w:rPr>
          <w:spacing w:val="-1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dodijelit</w:t>
      </w:r>
      <w:r>
        <w:rPr>
          <w:spacing w:val="-1"/>
        </w:rPr>
        <w:t xml:space="preserve"> </w:t>
      </w:r>
      <w:r>
        <w:t>priznanje (bez</w:t>
      </w:r>
      <w:r>
        <w:rPr>
          <w:spacing w:val="-2"/>
        </w:rPr>
        <w:t xml:space="preserve"> </w:t>
      </w:r>
      <w:r>
        <w:t>novčane</w:t>
      </w:r>
      <w:r>
        <w:rPr>
          <w:spacing w:val="-2"/>
        </w:rPr>
        <w:t xml:space="preserve"> </w:t>
      </w:r>
      <w:r>
        <w:t>potpore) poduzetniku ili</w:t>
      </w:r>
      <w:r>
        <w:rPr>
          <w:spacing w:val="-1"/>
        </w:rPr>
        <w:t xml:space="preserve"> </w:t>
      </w:r>
      <w:r>
        <w:t>obrtniku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je:</w:t>
      </w:r>
    </w:p>
    <w:p w14:paraId="694DCA0F" w14:textId="77777777" w:rsidR="00CD5413" w:rsidRDefault="00DB07B3">
      <w:pPr>
        <w:pStyle w:val="ListParagraph"/>
        <w:numPr>
          <w:ilvl w:val="0"/>
          <w:numId w:val="3"/>
        </w:numPr>
        <w:tabs>
          <w:tab w:val="left" w:pos="368"/>
        </w:tabs>
        <w:spacing w:before="44"/>
        <w:ind w:left="367"/>
        <w:rPr>
          <w:sz w:val="24"/>
        </w:rPr>
      </w:pPr>
      <w:r>
        <w:rPr>
          <w:sz w:val="24"/>
        </w:rPr>
        <w:t>zaposlio</w:t>
      </w:r>
      <w:r>
        <w:rPr>
          <w:spacing w:val="-1"/>
          <w:sz w:val="24"/>
        </w:rPr>
        <w:t xml:space="preserve"> </w:t>
      </w:r>
      <w:r>
        <w:rPr>
          <w:sz w:val="24"/>
        </w:rPr>
        <w:t>najveći broj</w:t>
      </w:r>
      <w:r>
        <w:rPr>
          <w:spacing w:val="-1"/>
          <w:sz w:val="24"/>
        </w:rPr>
        <w:t xml:space="preserve"> </w:t>
      </w:r>
      <w:r>
        <w:rPr>
          <w:sz w:val="24"/>
        </w:rPr>
        <w:t>novozaposlenih osoba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prethodnoj godini</w:t>
      </w:r>
    </w:p>
    <w:p w14:paraId="684D9330" w14:textId="77777777" w:rsidR="00CD5413" w:rsidRDefault="00DB07B3">
      <w:pPr>
        <w:pStyle w:val="ListParagraph"/>
        <w:numPr>
          <w:ilvl w:val="0"/>
          <w:numId w:val="3"/>
        </w:numPr>
        <w:tabs>
          <w:tab w:val="left" w:pos="368"/>
        </w:tabs>
        <w:ind w:left="367"/>
        <w:rPr>
          <w:sz w:val="24"/>
        </w:rPr>
      </w:pPr>
      <w:r>
        <w:rPr>
          <w:sz w:val="24"/>
        </w:rPr>
        <w:t>ostvario</w:t>
      </w:r>
      <w:r>
        <w:rPr>
          <w:spacing w:val="-2"/>
          <w:sz w:val="24"/>
        </w:rPr>
        <w:t xml:space="preserve"> </w:t>
      </w:r>
      <w:r>
        <w:rPr>
          <w:sz w:val="24"/>
        </w:rPr>
        <w:t>najuspješnije</w:t>
      </w:r>
      <w:r>
        <w:rPr>
          <w:spacing w:val="-2"/>
          <w:sz w:val="24"/>
        </w:rPr>
        <w:t xml:space="preserve"> </w:t>
      </w:r>
      <w:r>
        <w:rPr>
          <w:sz w:val="24"/>
        </w:rPr>
        <w:t>rezultate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prethodnoj</w:t>
      </w:r>
      <w:r>
        <w:rPr>
          <w:spacing w:val="-1"/>
          <w:sz w:val="24"/>
        </w:rPr>
        <w:t xml:space="preserve"> </w:t>
      </w:r>
      <w:r>
        <w:rPr>
          <w:sz w:val="24"/>
        </w:rPr>
        <w:t>godini.</w:t>
      </w:r>
    </w:p>
    <w:p w14:paraId="03148E4E" w14:textId="77777777" w:rsidR="00CD5413" w:rsidRDefault="00DB07B3">
      <w:pPr>
        <w:pStyle w:val="BodyText"/>
        <w:spacing w:before="41" w:line="276" w:lineRule="auto"/>
        <w:ind w:left="228"/>
        <w:jc w:val="left"/>
      </w:pPr>
      <w:r>
        <w:t>Kao</w:t>
      </w:r>
      <w:r>
        <w:rPr>
          <w:spacing w:val="39"/>
        </w:rPr>
        <w:t xml:space="preserve"> </w:t>
      </w:r>
      <w:r>
        <w:t>kriterij</w:t>
      </w:r>
      <w:r>
        <w:rPr>
          <w:spacing w:val="39"/>
        </w:rPr>
        <w:t xml:space="preserve"> </w:t>
      </w:r>
      <w:r>
        <w:t>uspješnosti</w:t>
      </w:r>
      <w:r>
        <w:rPr>
          <w:spacing w:val="40"/>
        </w:rPr>
        <w:t xml:space="preserve"> </w:t>
      </w:r>
      <w:r>
        <w:t>uzeti</w:t>
      </w:r>
      <w:r>
        <w:rPr>
          <w:spacing w:val="40"/>
        </w:rPr>
        <w:t xml:space="preserve"> </w:t>
      </w:r>
      <w:r>
        <w:t>će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ukupan</w:t>
      </w:r>
      <w:r>
        <w:rPr>
          <w:spacing w:val="41"/>
        </w:rPr>
        <w:t xml:space="preserve"> </w:t>
      </w:r>
      <w:r>
        <w:t>rezultat</w:t>
      </w:r>
      <w:r>
        <w:rPr>
          <w:spacing w:val="40"/>
        </w:rPr>
        <w:t xml:space="preserve"> </w:t>
      </w:r>
      <w:r>
        <w:t>poslovanja</w:t>
      </w:r>
      <w:r>
        <w:rPr>
          <w:spacing w:val="39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kraju</w:t>
      </w:r>
      <w:r>
        <w:rPr>
          <w:spacing w:val="42"/>
        </w:rPr>
        <w:t xml:space="preserve"> </w:t>
      </w:r>
      <w:r>
        <w:t>godine,</w:t>
      </w:r>
      <w:r>
        <w:rPr>
          <w:spacing w:val="39"/>
        </w:rPr>
        <w:t xml:space="preserve"> </w:t>
      </w:r>
      <w:r>
        <w:t>odnosno</w:t>
      </w:r>
      <w:r>
        <w:rPr>
          <w:spacing w:val="39"/>
        </w:rPr>
        <w:t xml:space="preserve"> </w:t>
      </w:r>
      <w:r>
        <w:t>dobit</w:t>
      </w:r>
      <w:r>
        <w:rPr>
          <w:spacing w:val="-57"/>
        </w:rPr>
        <w:t xml:space="preserve"> </w:t>
      </w:r>
      <w:r>
        <w:t>razdoblja.</w:t>
      </w:r>
    </w:p>
    <w:p w14:paraId="46A3EF19" w14:textId="77777777" w:rsidR="00CD5413" w:rsidRDefault="00DB07B3">
      <w:pPr>
        <w:pStyle w:val="BodyText"/>
        <w:spacing w:before="1"/>
        <w:ind w:left="173"/>
        <w:jc w:val="left"/>
      </w:pPr>
      <w:r>
        <w:t>Dodatni</w:t>
      </w:r>
      <w:r>
        <w:rPr>
          <w:spacing w:val="-2"/>
        </w:rPr>
        <w:t xml:space="preserve"> </w:t>
      </w:r>
      <w:r>
        <w:t>uvjet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ostvarenje</w:t>
      </w:r>
      <w:r>
        <w:rPr>
          <w:spacing w:val="-1"/>
        </w:rPr>
        <w:t xml:space="preserve"> </w:t>
      </w:r>
      <w:r>
        <w:t>priznanja:</w:t>
      </w:r>
    </w:p>
    <w:p w14:paraId="1A1864BC" w14:textId="77777777" w:rsidR="00CD5413" w:rsidRDefault="00DB07B3">
      <w:pPr>
        <w:pStyle w:val="ListParagraph"/>
        <w:numPr>
          <w:ilvl w:val="0"/>
          <w:numId w:val="3"/>
        </w:numPr>
        <w:tabs>
          <w:tab w:val="left" w:pos="318"/>
        </w:tabs>
        <w:spacing w:line="276" w:lineRule="auto"/>
        <w:ind w:right="117" w:firstLine="60"/>
        <w:rPr>
          <w:sz w:val="24"/>
        </w:rPr>
      </w:pPr>
      <w:r>
        <w:rPr>
          <w:sz w:val="24"/>
        </w:rPr>
        <w:t>u</w:t>
      </w:r>
      <w:r>
        <w:rPr>
          <w:spacing w:val="2"/>
          <w:sz w:val="24"/>
        </w:rPr>
        <w:t xml:space="preserve"> </w:t>
      </w:r>
      <w:r>
        <w:rPr>
          <w:sz w:val="24"/>
        </w:rPr>
        <w:t>tijeku</w:t>
      </w:r>
      <w:r>
        <w:rPr>
          <w:spacing w:val="3"/>
          <w:sz w:val="24"/>
        </w:rPr>
        <w:t xml:space="preserve"> </w:t>
      </w:r>
      <w:r>
        <w:rPr>
          <w:sz w:val="24"/>
        </w:rPr>
        <w:t>posljednje</w:t>
      </w:r>
      <w:r>
        <w:rPr>
          <w:spacing w:val="3"/>
          <w:sz w:val="24"/>
        </w:rPr>
        <w:t xml:space="preserve"> </w:t>
      </w:r>
      <w:r>
        <w:rPr>
          <w:sz w:val="24"/>
        </w:rPr>
        <w:t>dvije</w:t>
      </w:r>
      <w:r>
        <w:rPr>
          <w:spacing w:val="2"/>
          <w:sz w:val="24"/>
        </w:rPr>
        <w:t xml:space="preserve"> </w:t>
      </w:r>
      <w:r>
        <w:rPr>
          <w:sz w:val="24"/>
        </w:rPr>
        <w:t>godine</w:t>
      </w:r>
      <w:r>
        <w:rPr>
          <w:spacing w:val="2"/>
          <w:sz w:val="24"/>
        </w:rPr>
        <w:t xml:space="preserve"> </w:t>
      </w:r>
      <w:r>
        <w:rPr>
          <w:sz w:val="24"/>
        </w:rPr>
        <w:t>poduzetnik</w:t>
      </w:r>
      <w:r>
        <w:rPr>
          <w:spacing w:val="3"/>
          <w:sz w:val="24"/>
        </w:rPr>
        <w:t xml:space="preserve"> </w:t>
      </w:r>
      <w:r>
        <w:rPr>
          <w:sz w:val="24"/>
        </w:rPr>
        <w:t>nije dao</w:t>
      </w:r>
      <w:r>
        <w:rPr>
          <w:spacing w:val="3"/>
          <w:sz w:val="24"/>
        </w:rPr>
        <w:t xml:space="preserve"> </w:t>
      </w:r>
      <w:r>
        <w:rPr>
          <w:sz w:val="24"/>
        </w:rPr>
        <w:t>radniku</w:t>
      </w:r>
      <w:r>
        <w:rPr>
          <w:spacing w:val="4"/>
          <w:sz w:val="24"/>
        </w:rPr>
        <w:t xml:space="preserve"> </w:t>
      </w:r>
      <w:r>
        <w:rPr>
          <w:sz w:val="24"/>
        </w:rPr>
        <w:t>poslovno</w:t>
      </w:r>
      <w:r>
        <w:rPr>
          <w:spacing w:val="2"/>
          <w:sz w:val="24"/>
        </w:rPr>
        <w:t xml:space="preserve"> </w:t>
      </w:r>
      <w:r>
        <w:rPr>
          <w:sz w:val="24"/>
        </w:rPr>
        <w:t>uvjetovani</w:t>
      </w:r>
      <w:r>
        <w:rPr>
          <w:spacing w:val="4"/>
          <w:sz w:val="24"/>
        </w:rPr>
        <w:t xml:space="preserve"> </w:t>
      </w:r>
      <w:r>
        <w:rPr>
          <w:sz w:val="24"/>
        </w:rPr>
        <w:t>otkaz</w:t>
      </w:r>
      <w:r>
        <w:rPr>
          <w:spacing w:val="2"/>
          <w:sz w:val="24"/>
        </w:rPr>
        <w:t xml:space="preserve"> </w:t>
      </w:r>
      <w:r>
        <w:rPr>
          <w:sz w:val="24"/>
        </w:rPr>
        <w:t>ugovora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radu.</w:t>
      </w:r>
    </w:p>
    <w:p w14:paraId="34DD31D3" w14:textId="77777777" w:rsidR="00CD5413" w:rsidRDefault="00CD5413">
      <w:pPr>
        <w:spacing w:line="276" w:lineRule="auto"/>
        <w:rPr>
          <w:sz w:val="24"/>
        </w:rPr>
        <w:sectPr w:rsidR="00CD5413">
          <w:pgSz w:w="11920" w:h="16850"/>
          <w:pgMar w:top="1460" w:right="1020" w:bottom="960" w:left="1020" w:header="0" w:footer="779" w:gutter="0"/>
          <w:cols w:space="720"/>
        </w:sectPr>
      </w:pPr>
    </w:p>
    <w:p w14:paraId="24CD47F7" w14:textId="77777777" w:rsidR="00CD5413" w:rsidRDefault="00DB07B3">
      <w:pPr>
        <w:pStyle w:val="Heading1"/>
        <w:numPr>
          <w:ilvl w:val="0"/>
          <w:numId w:val="5"/>
        </w:numPr>
        <w:tabs>
          <w:tab w:val="left" w:pos="3267"/>
        </w:tabs>
        <w:spacing w:before="70"/>
        <w:ind w:left="3266" w:hanging="401"/>
        <w:jc w:val="left"/>
      </w:pPr>
      <w:r>
        <w:lastRenderedPageBreak/>
        <w:t>POSTUPAK</w:t>
      </w:r>
      <w:r>
        <w:rPr>
          <w:spacing w:val="-1"/>
        </w:rPr>
        <w:t xml:space="preserve"> </w:t>
      </w:r>
      <w:r>
        <w:t>DODJELE POTPORA</w:t>
      </w:r>
    </w:p>
    <w:p w14:paraId="724EA02D" w14:textId="77777777" w:rsidR="00CD5413" w:rsidRDefault="00CD5413">
      <w:pPr>
        <w:pStyle w:val="BodyText"/>
        <w:spacing w:before="5"/>
        <w:ind w:left="0"/>
        <w:jc w:val="left"/>
        <w:rPr>
          <w:b/>
        </w:rPr>
      </w:pPr>
    </w:p>
    <w:p w14:paraId="4D63C932" w14:textId="77777777" w:rsidR="00CD5413" w:rsidRDefault="00DB07B3">
      <w:pPr>
        <w:pStyle w:val="BodyText"/>
        <w:ind w:left="4414"/>
      </w:pPr>
      <w:r>
        <w:t>Članak</w:t>
      </w:r>
      <w:r>
        <w:rPr>
          <w:spacing w:val="-1"/>
        </w:rPr>
        <w:t xml:space="preserve"> </w:t>
      </w:r>
      <w:r>
        <w:t>17.</w:t>
      </w:r>
    </w:p>
    <w:p w14:paraId="082A5DE8" w14:textId="77777777" w:rsidR="00CD5413" w:rsidRDefault="00DB07B3">
      <w:pPr>
        <w:pStyle w:val="BodyText"/>
        <w:spacing w:before="41" w:line="276" w:lineRule="auto"/>
        <w:ind w:right="114" w:firstLine="852"/>
      </w:pPr>
      <w:r>
        <w:t>Bespovratne</w:t>
      </w:r>
      <w:r>
        <w:rPr>
          <w:spacing w:val="1"/>
        </w:rPr>
        <w:t xml:space="preserve"> </w:t>
      </w:r>
      <w:r>
        <w:t>novčane</w:t>
      </w:r>
      <w:r>
        <w:rPr>
          <w:spacing w:val="1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gradske</w:t>
      </w:r>
      <w:r>
        <w:rPr>
          <w:spacing w:val="1"/>
        </w:rPr>
        <w:t xml:space="preserve"> </w:t>
      </w:r>
      <w:r>
        <w:t>subvencije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predmet</w:t>
      </w:r>
      <w:r>
        <w:rPr>
          <w:spacing w:val="1"/>
        </w:rPr>
        <w:t xml:space="preserve"> </w:t>
      </w:r>
      <w:r>
        <w:t>ovog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dodjeljuju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temelju provedenog</w:t>
      </w:r>
      <w:r>
        <w:rPr>
          <w:spacing w:val="-1"/>
        </w:rPr>
        <w:t xml:space="preserve"> </w:t>
      </w:r>
      <w:r>
        <w:t>postupka</w:t>
      </w:r>
      <w:r>
        <w:rPr>
          <w:spacing w:val="-1"/>
        </w:rPr>
        <w:t xml:space="preserve"> </w:t>
      </w:r>
      <w:r>
        <w:t>i kriterija</w:t>
      </w:r>
      <w:r>
        <w:rPr>
          <w:spacing w:val="-1"/>
        </w:rPr>
        <w:t xml:space="preserve"> </w:t>
      </w:r>
      <w:r>
        <w:t>propisanih ovim</w:t>
      </w:r>
      <w:r>
        <w:rPr>
          <w:spacing w:val="-1"/>
        </w:rPr>
        <w:t xml:space="preserve"> </w:t>
      </w:r>
      <w:r>
        <w:t>Programom.</w:t>
      </w:r>
    </w:p>
    <w:p w14:paraId="5C613F7B" w14:textId="77777777" w:rsidR="00CD5413" w:rsidRDefault="00DB07B3">
      <w:pPr>
        <w:pStyle w:val="BodyText"/>
        <w:spacing w:before="1" w:line="276" w:lineRule="auto"/>
        <w:ind w:right="115" w:firstLine="852"/>
      </w:pPr>
      <w:r>
        <w:t>Zahtjevi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dostavljaju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posebnom</w:t>
      </w:r>
      <w:r>
        <w:rPr>
          <w:spacing w:val="1"/>
        </w:rPr>
        <w:t xml:space="preserve"> </w:t>
      </w:r>
      <w:r>
        <w:t>obrascu</w:t>
      </w:r>
      <w:r>
        <w:rPr>
          <w:spacing w:val="1"/>
        </w:rPr>
        <w:t xml:space="preserve"> </w:t>
      </w:r>
      <w:r>
        <w:t>zahtjeva</w:t>
      </w:r>
      <w:r>
        <w:rPr>
          <w:spacing w:val="1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pripadajuću</w:t>
      </w:r>
      <w:r>
        <w:rPr>
          <w:spacing w:val="1"/>
        </w:rPr>
        <w:t xml:space="preserve"> </w:t>
      </w:r>
      <w:r>
        <w:t>dokumentaciju,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rješavaju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redom</w:t>
      </w:r>
      <w:r>
        <w:rPr>
          <w:spacing w:val="-6"/>
        </w:rPr>
        <w:t xml:space="preserve"> </w:t>
      </w:r>
      <w:r>
        <w:t>zaprimanja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iskorištenja</w:t>
      </w:r>
      <w:r>
        <w:rPr>
          <w:spacing w:val="-9"/>
        </w:rPr>
        <w:t xml:space="preserve"> </w:t>
      </w:r>
      <w:r>
        <w:t>sredstava</w:t>
      </w:r>
      <w:r>
        <w:rPr>
          <w:spacing w:val="-10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namjenama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visini</w:t>
      </w:r>
      <w:r>
        <w:rPr>
          <w:spacing w:val="-58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2. ovog Programa, a</w:t>
      </w:r>
      <w:r>
        <w:rPr>
          <w:spacing w:val="-2"/>
        </w:rPr>
        <w:t xml:space="preserve"> </w:t>
      </w:r>
      <w:r>
        <w:t>najdulje do 31. prosinca</w:t>
      </w:r>
      <w:r>
        <w:rPr>
          <w:spacing w:val="-2"/>
        </w:rPr>
        <w:t xml:space="preserve"> </w:t>
      </w:r>
      <w:r>
        <w:t>2023. godine.</w:t>
      </w:r>
    </w:p>
    <w:p w14:paraId="19CD4659" w14:textId="77777777" w:rsidR="00CD5413" w:rsidRDefault="00DB07B3">
      <w:pPr>
        <w:pStyle w:val="BodyText"/>
        <w:spacing w:line="278" w:lineRule="auto"/>
        <w:ind w:right="118" w:firstLine="840"/>
      </w:pPr>
      <w:r>
        <w:t>Prijava na javni poziv podnosi se Gradu Korčuli, Upravni odjel za upravljanje Gradskom</w:t>
      </w:r>
      <w:r>
        <w:rPr>
          <w:spacing w:val="1"/>
        </w:rPr>
        <w:t xml:space="preserve"> </w:t>
      </w:r>
      <w:r>
        <w:t>imovinom,</w:t>
      </w:r>
      <w:r>
        <w:rPr>
          <w:spacing w:val="-1"/>
        </w:rPr>
        <w:t xml:space="preserve"> </w:t>
      </w:r>
      <w:r>
        <w:t>gospodarstvo i turizam, u pisanom obliku.</w:t>
      </w:r>
    </w:p>
    <w:p w14:paraId="7310970D" w14:textId="77777777" w:rsidR="00CD5413" w:rsidRDefault="00DB07B3">
      <w:pPr>
        <w:pStyle w:val="BodyText"/>
        <w:spacing w:line="276" w:lineRule="auto"/>
        <w:ind w:right="118" w:firstLine="852"/>
      </w:pPr>
      <w:r>
        <w:t>Pojedinom korisniku na temelju ovog Programa, može se odobriti više vrsta potpora u istoj</w:t>
      </w:r>
      <w:r>
        <w:rPr>
          <w:spacing w:val="-57"/>
        </w:rPr>
        <w:t xml:space="preserve"> </w:t>
      </w:r>
      <w:r>
        <w:t>kalendarskoj godini, ali se pojedinačna potpora može dodijeliti samo jednom u istoj kalendarskoj</w:t>
      </w:r>
      <w:r>
        <w:rPr>
          <w:spacing w:val="1"/>
        </w:rPr>
        <w:t xml:space="preserve"> </w:t>
      </w:r>
      <w:r>
        <w:t>godini.</w:t>
      </w:r>
    </w:p>
    <w:p w14:paraId="5E7FBBF1" w14:textId="77777777" w:rsidR="00CD5413" w:rsidRDefault="00CD5413">
      <w:pPr>
        <w:pStyle w:val="BodyText"/>
        <w:spacing w:before="5"/>
        <w:ind w:left="0"/>
        <w:jc w:val="left"/>
        <w:rPr>
          <w:sz w:val="20"/>
        </w:rPr>
      </w:pPr>
    </w:p>
    <w:p w14:paraId="6559EDE1" w14:textId="77777777" w:rsidR="00CD5413" w:rsidRDefault="00DB07B3">
      <w:pPr>
        <w:pStyle w:val="BodyText"/>
        <w:spacing w:before="1"/>
        <w:ind w:left="4414"/>
        <w:jc w:val="left"/>
      </w:pPr>
      <w:r>
        <w:t>Članak</w:t>
      </w:r>
      <w:r>
        <w:rPr>
          <w:spacing w:val="-1"/>
        </w:rPr>
        <w:t xml:space="preserve"> </w:t>
      </w:r>
      <w:r>
        <w:t>18.</w:t>
      </w:r>
    </w:p>
    <w:p w14:paraId="4607CF11" w14:textId="77777777" w:rsidR="00CD5413" w:rsidRDefault="00DB07B3">
      <w:pPr>
        <w:pStyle w:val="BodyText"/>
        <w:spacing w:before="41" w:line="276" w:lineRule="auto"/>
        <w:ind w:right="90" w:firstLine="852"/>
        <w:jc w:val="left"/>
      </w:pPr>
      <w:r>
        <w:t>Bespovratne</w:t>
      </w:r>
      <w:r>
        <w:rPr>
          <w:spacing w:val="2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dodjeljuju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temelju</w:t>
      </w:r>
      <w:r>
        <w:rPr>
          <w:spacing w:val="2"/>
        </w:rPr>
        <w:t xml:space="preserve"> </w:t>
      </w:r>
      <w:r>
        <w:t>javnog</w:t>
      </w:r>
      <w:r>
        <w:rPr>
          <w:spacing w:val="2"/>
        </w:rPr>
        <w:t xml:space="preserve"> </w:t>
      </w:r>
      <w:r>
        <w:t>poziva</w:t>
      </w:r>
      <w:r>
        <w:rPr>
          <w:spacing w:val="2"/>
        </w:rPr>
        <w:t xml:space="preserve"> </w:t>
      </w:r>
      <w:r>
        <w:t>kojeg</w:t>
      </w:r>
      <w:r>
        <w:rPr>
          <w:spacing w:val="2"/>
        </w:rPr>
        <w:t xml:space="preserve"> </w:t>
      </w:r>
      <w:r>
        <w:t>raspisuje</w:t>
      </w:r>
      <w:r>
        <w:rPr>
          <w:spacing w:val="2"/>
        </w:rPr>
        <w:t xml:space="preserve"> </w:t>
      </w:r>
      <w:r>
        <w:t>gradonačelnik,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objavljuje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mrežnoj stranici</w:t>
      </w:r>
      <w:r>
        <w:rPr>
          <w:spacing w:val="-1"/>
        </w:rPr>
        <w:t xml:space="preserve"> </w:t>
      </w:r>
      <w:r>
        <w:t>Grada</w:t>
      </w:r>
      <w:r>
        <w:rPr>
          <w:spacing w:val="-6"/>
        </w:rPr>
        <w:t xml:space="preserve"> </w:t>
      </w:r>
      <w:r>
        <w:t>Korčule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oglasnoj</w:t>
      </w:r>
      <w:r>
        <w:rPr>
          <w:spacing w:val="-1"/>
        </w:rPr>
        <w:t xml:space="preserve"> </w:t>
      </w:r>
      <w:r>
        <w:t>ploči</w:t>
      </w:r>
      <w:r>
        <w:rPr>
          <w:spacing w:val="2"/>
        </w:rPr>
        <w:t xml:space="preserve"> </w:t>
      </w:r>
      <w:r>
        <w:t>Grada Korčule.</w:t>
      </w:r>
    </w:p>
    <w:p w14:paraId="349FA275" w14:textId="77777777" w:rsidR="00CD5413" w:rsidRDefault="00DB07B3">
      <w:pPr>
        <w:pStyle w:val="BodyText"/>
        <w:spacing w:line="275" w:lineRule="exact"/>
        <w:ind w:left="965"/>
        <w:jc w:val="left"/>
      </w:pPr>
      <w:r>
        <w:t>Javni</w:t>
      </w:r>
      <w:r>
        <w:rPr>
          <w:spacing w:val="-2"/>
        </w:rPr>
        <w:t xml:space="preserve"> </w:t>
      </w:r>
      <w:r>
        <w:t>poziv</w:t>
      </w:r>
      <w:r>
        <w:rPr>
          <w:spacing w:val="-6"/>
        </w:rPr>
        <w:t xml:space="preserve"> </w:t>
      </w:r>
      <w:r>
        <w:t>sadrži:</w:t>
      </w:r>
    </w:p>
    <w:p w14:paraId="6B282FD4" w14:textId="77777777" w:rsidR="00CD5413" w:rsidRDefault="00DB07B3">
      <w:pPr>
        <w:pStyle w:val="ListParagraph"/>
        <w:numPr>
          <w:ilvl w:val="0"/>
          <w:numId w:val="2"/>
        </w:numPr>
        <w:tabs>
          <w:tab w:val="left" w:pos="1194"/>
        </w:tabs>
        <w:spacing w:before="43"/>
        <w:ind w:hanging="361"/>
        <w:rPr>
          <w:sz w:val="24"/>
        </w:rPr>
      </w:pP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tijela</w:t>
      </w:r>
      <w:r>
        <w:rPr>
          <w:spacing w:val="-1"/>
          <w:sz w:val="24"/>
        </w:rPr>
        <w:t xml:space="preserve"> </w:t>
      </w: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z w:val="24"/>
        </w:rPr>
        <w:t>objavljuje</w:t>
      </w:r>
      <w:r>
        <w:rPr>
          <w:spacing w:val="-2"/>
          <w:sz w:val="24"/>
        </w:rPr>
        <w:t xml:space="preserve"> </w:t>
      </w:r>
      <w:r>
        <w:rPr>
          <w:sz w:val="24"/>
        </w:rPr>
        <w:t>javni poziv,</w:t>
      </w:r>
    </w:p>
    <w:p w14:paraId="7FBFC33C" w14:textId="77777777" w:rsidR="00CD5413" w:rsidRDefault="00DB07B3">
      <w:pPr>
        <w:pStyle w:val="ListParagraph"/>
        <w:numPr>
          <w:ilvl w:val="0"/>
          <w:numId w:val="2"/>
        </w:numPr>
        <w:tabs>
          <w:tab w:val="left" w:pos="1194"/>
        </w:tabs>
        <w:spacing w:before="43"/>
        <w:ind w:hanging="361"/>
        <w:rPr>
          <w:sz w:val="24"/>
        </w:rPr>
      </w:pPr>
      <w:r>
        <w:rPr>
          <w:sz w:val="24"/>
        </w:rPr>
        <w:t>predmet</w:t>
      </w:r>
      <w:r>
        <w:rPr>
          <w:spacing w:val="-1"/>
          <w:sz w:val="24"/>
        </w:rPr>
        <w:t xml:space="preserve"> </w:t>
      </w:r>
      <w:r>
        <w:rPr>
          <w:sz w:val="24"/>
        </w:rPr>
        <w:t>javnog</w:t>
      </w:r>
      <w:r>
        <w:rPr>
          <w:spacing w:val="-3"/>
          <w:sz w:val="24"/>
        </w:rPr>
        <w:t xml:space="preserve"> </w:t>
      </w:r>
      <w:r>
        <w:rPr>
          <w:sz w:val="24"/>
        </w:rPr>
        <w:t>poziva,</w:t>
      </w:r>
    </w:p>
    <w:p w14:paraId="7AB1D24C" w14:textId="77777777" w:rsidR="00CD5413" w:rsidRDefault="00DB07B3">
      <w:pPr>
        <w:pStyle w:val="ListParagraph"/>
        <w:numPr>
          <w:ilvl w:val="0"/>
          <w:numId w:val="2"/>
        </w:numPr>
        <w:tabs>
          <w:tab w:val="left" w:pos="1194"/>
        </w:tabs>
        <w:spacing w:before="39"/>
        <w:ind w:hanging="361"/>
        <w:rPr>
          <w:sz w:val="24"/>
        </w:rPr>
      </w:pPr>
      <w:r>
        <w:rPr>
          <w:sz w:val="24"/>
        </w:rPr>
        <w:t>opće</w:t>
      </w:r>
      <w:r>
        <w:rPr>
          <w:spacing w:val="-2"/>
          <w:sz w:val="24"/>
        </w:rPr>
        <w:t xml:space="preserve"> </w:t>
      </w:r>
      <w:r>
        <w:rPr>
          <w:sz w:val="24"/>
        </w:rPr>
        <w:t>uvjete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kriterije</w:t>
      </w:r>
      <w:r>
        <w:rPr>
          <w:spacing w:val="-1"/>
          <w:sz w:val="24"/>
        </w:rPr>
        <w:t xml:space="preserve"> </w:t>
      </w:r>
      <w:r>
        <w:rPr>
          <w:sz w:val="24"/>
        </w:rPr>
        <w:t>za dodjelu</w:t>
      </w:r>
      <w:r>
        <w:rPr>
          <w:spacing w:val="-6"/>
          <w:sz w:val="24"/>
        </w:rPr>
        <w:t xml:space="preserve"> </w:t>
      </w:r>
      <w:r>
        <w:rPr>
          <w:sz w:val="24"/>
        </w:rPr>
        <w:t>potpore,</w:t>
      </w:r>
    </w:p>
    <w:p w14:paraId="12DDB768" w14:textId="77777777" w:rsidR="00CD5413" w:rsidRDefault="00DB07B3">
      <w:pPr>
        <w:pStyle w:val="ListParagraph"/>
        <w:numPr>
          <w:ilvl w:val="0"/>
          <w:numId w:val="2"/>
        </w:numPr>
        <w:tabs>
          <w:tab w:val="left" w:pos="1194"/>
        </w:tabs>
        <w:spacing w:before="43"/>
        <w:ind w:hanging="361"/>
        <w:rPr>
          <w:sz w:val="24"/>
        </w:rPr>
      </w:pPr>
      <w:r>
        <w:rPr>
          <w:sz w:val="24"/>
        </w:rPr>
        <w:t>popis</w:t>
      </w:r>
      <w:r>
        <w:rPr>
          <w:spacing w:val="-1"/>
          <w:sz w:val="24"/>
        </w:rPr>
        <w:t xml:space="preserve"> </w:t>
      </w:r>
      <w:r>
        <w:rPr>
          <w:sz w:val="24"/>
        </w:rPr>
        <w:t>potrebne</w:t>
      </w:r>
      <w:r>
        <w:rPr>
          <w:spacing w:val="-9"/>
          <w:sz w:val="24"/>
        </w:rPr>
        <w:t xml:space="preserve"> </w:t>
      </w:r>
      <w:r>
        <w:rPr>
          <w:sz w:val="24"/>
        </w:rPr>
        <w:t>dokumentacije,</w:t>
      </w:r>
    </w:p>
    <w:p w14:paraId="5ED1C5C1" w14:textId="77777777" w:rsidR="00CD5413" w:rsidRDefault="00DB07B3">
      <w:pPr>
        <w:pStyle w:val="ListParagraph"/>
        <w:numPr>
          <w:ilvl w:val="0"/>
          <w:numId w:val="2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adresu</w:t>
      </w:r>
      <w:r>
        <w:rPr>
          <w:spacing w:val="-1"/>
          <w:sz w:val="24"/>
        </w:rPr>
        <w:t xml:space="preserve"> </w:t>
      </w:r>
      <w:r>
        <w:rPr>
          <w:sz w:val="24"/>
        </w:rPr>
        <w:t>tijela kojem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podnose</w:t>
      </w:r>
      <w:r>
        <w:rPr>
          <w:spacing w:val="-5"/>
          <w:sz w:val="24"/>
        </w:rPr>
        <w:t xml:space="preserve"> </w:t>
      </w:r>
      <w:r>
        <w:rPr>
          <w:sz w:val="24"/>
        </w:rPr>
        <w:t>zahtjevi,</w:t>
      </w:r>
    </w:p>
    <w:p w14:paraId="309C6710" w14:textId="77777777" w:rsidR="00CD5413" w:rsidRDefault="00DB07B3">
      <w:pPr>
        <w:pStyle w:val="ListParagraph"/>
        <w:numPr>
          <w:ilvl w:val="0"/>
          <w:numId w:val="2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vrijeme</w:t>
      </w:r>
      <w:r>
        <w:rPr>
          <w:spacing w:val="-1"/>
          <w:sz w:val="24"/>
        </w:rPr>
        <w:t xml:space="preserve"> </w:t>
      </w:r>
      <w:r>
        <w:rPr>
          <w:sz w:val="24"/>
        </w:rPr>
        <w:t>trajanja</w:t>
      </w:r>
      <w:r>
        <w:rPr>
          <w:spacing w:val="-1"/>
          <w:sz w:val="24"/>
        </w:rPr>
        <w:t xml:space="preserve"> </w:t>
      </w:r>
      <w:r>
        <w:rPr>
          <w:sz w:val="24"/>
        </w:rPr>
        <w:t>javnog</w:t>
      </w:r>
      <w:r>
        <w:rPr>
          <w:spacing w:val="-1"/>
          <w:sz w:val="24"/>
        </w:rPr>
        <w:t xml:space="preserve"> </w:t>
      </w:r>
      <w:r>
        <w:rPr>
          <w:sz w:val="24"/>
        </w:rPr>
        <w:t>poziva,</w:t>
      </w:r>
    </w:p>
    <w:p w14:paraId="7B2AA481" w14:textId="77777777" w:rsidR="00CD5413" w:rsidRDefault="00DB07B3">
      <w:pPr>
        <w:pStyle w:val="ListParagraph"/>
        <w:numPr>
          <w:ilvl w:val="0"/>
          <w:numId w:val="2"/>
        </w:numPr>
        <w:tabs>
          <w:tab w:val="left" w:pos="1194"/>
        </w:tabs>
        <w:spacing w:before="40"/>
        <w:ind w:hanging="361"/>
        <w:rPr>
          <w:sz w:val="24"/>
        </w:rPr>
      </w:pPr>
      <w:r>
        <w:rPr>
          <w:sz w:val="24"/>
        </w:rPr>
        <w:t>postupak dodjele</w:t>
      </w:r>
      <w:r>
        <w:rPr>
          <w:spacing w:val="-1"/>
          <w:sz w:val="24"/>
        </w:rPr>
        <w:t xml:space="preserve"> </w:t>
      </w:r>
      <w:r>
        <w:rPr>
          <w:sz w:val="24"/>
        </w:rPr>
        <w:t>potpore.</w:t>
      </w:r>
    </w:p>
    <w:p w14:paraId="2DF5E4F2" w14:textId="77777777" w:rsidR="00CD5413" w:rsidRDefault="00CD5413">
      <w:pPr>
        <w:pStyle w:val="BodyText"/>
        <w:spacing w:before="6"/>
        <w:ind w:left="0"/>
        <w:jc w:val="left"/>
        <w:rPr>
          <w:sz w:val="23"/>
        </w:rPr>
      </w:pPr>
    </w:p>
    <w:p w14:paraId="4D5CE9F6" w14:textId="77777777" w:rsidR="00CD5413" w:rsidRDefault="00DB07B3">
      <w:pPr>
        <w:pStyle w:val="BodyText"/>
        <w:spacing w:before="90"/>
        <w:ind w:left="15" w:right="337"/>
        <w:jc w:val="center"/>
      </w:pPr>
      <w:r>
        <w:t>Članak</w:t>
      </w:r>
      <w:r>
        <w:rPr>
          <w:spacing w:val="-1"/>
        </w:rPr>
        <w:t xml:space="preserve"> </w:t>
      </w:r>
      <w:r>
        <w:t>19.</w:t>
      </w:r>
    </w:p>
    <w:p w14:paraId="0088583D" w14:textId="77777777" w:rsidR="00CD5413" w:rsidRDefault="00DB07B3">
      <w:pPr>
        <w:pStyle w:val="BodyText"/>
        <w:spacing w:before="41"/>
        <w:ind w:left="336" w:right="5101"/>
        <w:jc w:val="center"/>
      </w:pPr>
      <w:r>
        <w:t>Pravo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potporu mogu ostvariti:</w:t>
      </w:r>
    </w:p>
    <w:p w14:paraId="09ADD5C9" w14:textId="77777777" w:rsidR="00CD5413" w:rsidRDefault="00DB07B3">
      <w:pPr>
        <w:pStyle w:val="ListParagraph"/>
        <w:numPr>
          <w:ilvl w:val="0"/>
          <w:numId w:val="1"/>
        </w:numPr>
        <w:tabs>
          <w:tab w:val="left" w:pos="253"/>
        </w:tabs>
        <w:jc w:val="both"/>
        <w:rPr>
          <w:sz w:val="24"/>
        </w:rPr>
      </w:pPr>
      <w:r>
        <w:rPr>
          <w:sz w:val="24"/>
        </w:rPr>
        <w:t>podnositelji</w:t>
      </w:r>
      <w:r>
        <w:rPr>
          <w:spacing w:val="-2"/>
          <w:sz w:val="24"/>
        </w:rPr>
        <w:t xml:space="preserve"> </w:t>
      </w:r>
      <w:r>
        <w:rPr>
          <w:sz w:val="24"/>
        </w:rPr>
        <w:t>zahtjeva</w:t>
      </w:r>
      <w:r>
        <w:rPr>
          <w:spacing w:val="-3"/>
          <w:sz w:val="24"/>
        </w:rPr>
        <w:t xml:space="preserve"> </w:t>
      </w:r>
      <w:r>
        <w:rPr>
          <w:sz w:val="24"/>
        </w:rPr>
        <w:t>sa prebivalištem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području</w:t>
      </w:r>
      <w:r>
        <w:rPr>
          <w:spacing w:val="-2"/>
          <w:sz w:val="24"/>
        </w:rPr>
        <w:t xml:space="preserve"> </w:t>
      </w:r>
      <w:r>
        <w:rPr>
          <w:sz w:val="24"/>
        </w:rPr>
        <w:t>Grada Korčule</w:t>
      </w:r>
      <w:r>
        <w:rPr>
          <w:spacing w:val="-1"/>
          <w:sz w:val="24"/>
        </w:rPr>
        <w:t xml:space="preserve"> </w:t>
      </w:r>
      <w:r>
        <w:rPr>
          <w:sz w:val="24"/>
        </w:rPr>
        <w:t>(za</w:t>
      </w:r>
      <w:r>
        <w:rPr>
          <w:spacing w:val="-1"/>
          <w:sz w:val="24"/>
        </w:rPr>
        <w:t xml:space="preserve"> </w:t>
      </w:r>
      <w:r>
        <w:rPr>
          <w:sz w:val="24"/>
        </w:rPr>
        <w:t>fizičke</w:t>
      </w:r>
      <w:r>
        <w:rPr>
          <w:spacing w:val="-2"/>
          <w:sz w:val="24"/>
        </w:rPr>
        <w:t xml:space="preserve"> </w:t>
      </w:r>
      <w:r>
        <w:rPr>
          <w:sz w:val="24"/>
        </w:rPr>
        <w:t>osobe)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</w:p>
    <w:p w14:paraId="6CEF2748" w14:textId="77777777" w:rsidR="00CD5413" w:rsidRDefault="00DB07B3">
      <w:pPr>
        <w:pStyle w:val="ListParagraph"/>
        <w:numPr>
          <w:ilvl w:val="0"/>
          <w:numId w:val="1"/>
        </w:numPr>
        <w:tabs>
          <w:tab w:val="left" w:pos="253"/>
        </w:tabs>
        <w:spacing w:before="43"/>
        <w:jc w:val="both"/>
        <w:rPr>
          <w:sz w:val="24"/>
        </w:rPr>
      </w:pP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sjedištem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području</w:t>
      </w:r>
      <w:r>
        <w:rPr>
          <w:spacing w:val="-2"/>
          <w:sz w:val="24"/>
        </w:rPr>
        <w:t xml:space="preserve"> </w:t>
      </w:r>
      <w:r>
        <w:rPr>
          <w:sz w:val="24"/>
        </w:rPr>
        <w:t>Grada</w:t>
      </w:r>
      <w:r>
        <w:rPr>
          <w:spacing w:val="-1"/>
          <w:sz w:val="24"/>
        </w:rPr>
        <w:t xml:space="preserve"> </w:t>
      </w:r>
      <w:r>
        <w:rPr>
          <w:sz w:val="24"/>
        </w:rPr>
        <w:t>Korčule</w:t>
      </w:r>
      <w:r>
        <w:rPr>
          <w:spacing w:val="-1"/>
          <w:sz w:val="24"/>
        </w:rPr>
        <w:t xml:space="preserve"> </w:t>
      </w:r>
      <w:r>
        <w:rPr>
          <w:sz w:val="24"/>
        </w:rPr>
        <w:t>(za</w:t>
      </w:r>
      <w:r>
        <w:rPr>
          <w:spacing w:val="-3"/>
          <w:sz w:val="24"/>
        </w:rPr>
        <w:t xml:space="preserve"> </w:t>
      </w:r>
      <w:r>
        <w:rPr>
          <w:sz w:val="24"/>
        </w:rPr>
        <w:t>pravne</w:t>
      </w:r>
      <w:r>
        <w:rPr>
          <w:spacing w:val="-3"/>
          <w:sz w:val="24"/>
        </w:rPr>
        <w:t xml:space="preserve"> </w:t>
      </w:r>
      <w:r>
        <w:rPr>
          <w:sz w:val="24"/>
        </w:rPr>
        <w:t>osobe).</w:t>
      </w:r>
    </w:p>
    <w:p w14:paraId="2DC2E164" w14:textId="77777777" w:rsidR="00CD5413" w:rsidRDefault="00DB07B3">
      <w:pPr>
        <w:pStyle w:val="BodyText"/>
        <w:spacing w:before="41" w:line="276" w:lineRule="auto"/>
        <w:ind w:right="116" w:firstLine="852"/>
      </w:pPr>
      <w:r>
        <w:t>Pravo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potporu</w:t>
      </w:r>
      <w:r>
        <w:rPr>
          <w:spacing w:val="-6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može</w:t>
      </w:r>
      <w:r>
        <w:rPr>
          <w:spacing w:val="-6"/>
        </w:rPr>
        <w:t xml:space="preserve"> </w:t>
      </w:r>
      <w:r>
        <w:t>ostvariti</w:t>
      </w:r>
      <w:r>
        <w:rPr>
          <w:spacing w:val="-6"/>
        </w:rPr>
        <w:t xml:space="preserve"> </w:t>
      </w:r>
      <w:r>
        <w:t>pravna</w:t>
      </w:r>
      <w:r>
        <w:rPr>
          <w:spacing w:val="-6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fizička</w:t>
      </w:r>
      <w:r>
        <w:rPr>
          <w:spacing w:val="-6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koju</w:t>
      </w:r>
      <w:r>
        <w:rPr>
          <w:spacing w:val="-5"/>
        </w:rPr>
        <w:t xml:space="preserve"> </w:t>
      </w:r>
      <w:r>
        <w:t>Odjel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postupku</w:t>
      </w:r>
      <w:r>
        <w:rPr>
          <w:spacing w:val="-5"/>
        </w:rPr>
        <w:t xml:space="preserve"> </w:t>
      </w:r>
      <w:r>
        <w:t>obrade</w:t>
      </w:r>
      <w:r>
        <w:rPr>
          <w:spacing w:val="-58"/>
        </w:rPr>
        <w:t xml:space="preserve"> </w:t>
      </w:r>
      <w:r>
        <w:t>podnesenog</w:t>
      </w:r>
      <w:r>
        <w:rPr>
          <w:spacing w:val="-1"/>
        </w:rPr>
        <w:t xml:space="preserve"> </w:t>
      </w:r>
      <w:r>
        <w:t>zahtjeva</w:t>
      </w:r>
      <w:r>
        <w:rPr>
          <w:spacing w:val="-1"/>
        </w:rPr>
        <w:t xml:space="preserve"> </w:t>
      </w:r>
      <w:r>
        <w:t>utvrdi da ima</w:t>
      </w:r>
      <w:r>
        <w:rPr>
          <w:spacing w:val="-1"/>
        </w:rPr>
        <w:t xml:space="preserve"> </w:t>
      </w:r>
      <w:r>
        <w:t>nepodmirenih</w:t>
      </w:r>
      <w:r>
        <w:rPr>
          <w:spacing w:val="2"/>
        </w:rPr>
        <w:t xml:space="preserve"> </w:t>
      </w:r>
      <w:r>
        <w:t>obveza</w:t>
      </w:r>
      <w:r>
        <w:rPr>
          <w:spacing w:val="-1"/>
        </w:rPr>
        <w:t xml:space="preserve"> </w:t>
      </w:r>
      <w:r>
        <w:t>prema Gradu</w:t>
      </w:r>
      <w:r>
        <w:rPr>
          <w:spacing w:val="-1"/>
        </w:rPr>
        <w:t xml:space="preserve"> </w:t>
      </w:r>
      <w:r>
        <w:t>Korčuli.</w:t>
      </w:r>
    </w:p>
    <w:p w14:paraId="284D8EAC" w14:textId="77777777" w:rsidR="00CD5413" w:rsidRDefault="00DB07B3">
      <w:pPr>
        <w:pStyle w:val="BodyText"/>
        <w:spacing w:line="276" w:lineRule="auto"/>
        <w:ind w:right="116" w:firstLine="852"/>
      </w:pPr>
      <w:r>
        <w:t>Podnositelj</w:t>
      </w:r>
      <w:r>
        <w:rPr>
          <w:spacing w:val="1"/>
        </w:rPr>
        <w:t xml:space="preserve"> </w:t>
      </w:r>
      <w:r>
        <w:t>zahtjeva</w:t>
      </w:r>
      <w:r>
        <w:rPr>
          <w:spacing w:val="1"/>
        </w:rPr>
        <w:t xml:space="preserve"> </w:t>
      </w:r>
      <w:r>
        <w:t>mora</w:t>
      </w:r>
      <w:r>
        <w:rPr>
          <w:spacing w:val="1"/>
        </w:rPr>
        <w:t xml:space="preserve"> </w:t>
      </w:r>
      <w:r>
        <w:t>dostaviti</w:t>
      </w:r>
      <w:r>
        <w:rPr>
          <w:spacing w:val="1"/>
        </w:rPr>
        <w:t xml:space="preserve"> </w:t>
      </w:r>
      <w:r>
        <w:t>potvrdu</w:t>
      </w:r>
      <w:r>
        <w:rPr>
          <w:spacing w:val="1"/>
        </w:rPr>
        <w:t xml:space="preserve"> </w:t>
      </w:r>
      <w:r>
        <w:t>Porezne</w:t>
      </w:r>
      <w:r>
        <w:rPr>
          <w:spacing w:val="1"/>
        </w:rPr>
        <w:t xml:space="preserve"> </w:t>
      </w:r>
      <w:r>
        <w:t>uprave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podmirenim</w:t>
      </w:r>
      <w:r>
        <w:rPr>
          <w:spacing w:val="1"/>
        </w:rPr>
        <w:t xml:space="preserve"> </w:t>
      </w:r>
      <w:r>
        <w:t>dospjelim</w:t>
      </w:r>
      <w:r>
        <w:rPr>
          <w:spacing w:val="1"/>
        </w:rPr>
        <w:t xml:space="preserve"> </w:t>
      </w:r>
      <w:r>
        <w:t>obvezama s osnove javnih davanja (poreznim obvezama i obvezama za mirovinsko i zdravstveno</w:t>
      </w:r>
      <w:r>
        <w:rPr>
          <w:spacing w:val="1"/>
        </w:rPr>
        <w:t xml:space="preserve"> </w:t>
      </w:r>
      <w:r>
        <w:t>osiguranje),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stariju od 30 dana</w:t>
      </w:r>
      <w:r>
        <w:rPr>
          <w:spacing w:val="-1"/>
        </w:rPr>
        <w:t xml:space="preserve"> </w:t>
      </w:r>
      <w:r>
        <w:t>od dana</w:t>
      </w:r>
      <w:r>
        <w:rPr>
          <w:spacing w:val="-2"/>
        </w:rPr>
        <w:t xml:space="preserve"> </w:t>
      </w:r>
      <w:r>
        <w:t>podnošenja zahtjeva.</w:t>
      </w:r>
    </w:p>
    <w:p w14:paraId="4267320D" w14:textId="77777777" w:rsidR="00CD5413" w:rsidRDefault="00CD5413">
      <w:pPr>
        <w:pStyle w:val="BodyText"/>
        <w:spacing w:before="6"/>
        <w:ind w:left="0"/>
        <w:jc w:val="left"/>
        <w:rPr>
          <w:sz w:val="27"/>
        </w:rPr>
      </w:pPr>
    </w:p>
    <w:p w14:paraId="0BF80733" w14:textId="77777777" w:rsidR="00CD5413" w:rsidRDefault="00DB07B3">
      <w:pPr>
        <w:pStyle w:val="BodyText"/>
        <w:ind w:left="4133"/>
      </w:pPr>
      <w:r>
        <w:t>Članak</w:t>
      </w:r>
      <w:r>
        <w:rPr>
          <w:spacing w:val="-1"/>
        </w:rPr>
        <w:t xml:space="preserve"> </w:t>
      </w:r>
      <w:r>
        <w:t>20.</w:t>
      </w:r>
    </w:p>
    <w:p w14:paraId="4538E746" w14:textId="77777777" w:rsidR="00CD5413" w:rsidRDefault="00DB07B3">
      <w:pPr>
        <w:pStyle w:val="BodyText"/>
        <w:spacing w:before="43" w:line="276" w:lineRule="auto"/>
        <w:ind w:right="115" w:firstLine="852"/>
      </w:pPr>
      <w:r>
        <w:t>Dopuštenost</w:t>
      </w:r>
      <w:r>
        <w:rPr>
          <w:spacing w:val="1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male</w:t>
      </w:r>
      <w:r>
        <w:rPr>
          <w:spacing w:val="1"/>
        </w:rPr>
        <w:t xml:space="preserve"> </w:t>
      </w:r>
      <w:r>
        <w:t>vrijednosti</w:t>
      </w:r>
      <w:r>
        <w:rPr>
          <w:spacing w:val="1"/>
        </w:rPr>
        <w:t xml:space="preserve"> </w:t>
      </w:r>
      <w:r>
        <w:t>ocjenjuje</w:t>
      </w:r>
      <w:r>
        <w:rPr>
          <w:spacing w:val="1"/>
        </w:rPr>
        <w:t xml:space="preserve"> </w:t>
      </w:r>
      <w:r>
        <w:t>Odjel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odredbama</w:t>
      </w:r>
      <w:r>
        <w:rPr>
          <w:spacing w:val="1"/>
        </w:rPr>
        <w:t xml:space="preserve"> </w:t>
      </w:r>
      <w:r>
        <w:t>propisa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potporama</w:t>
      </w:r>
      <w:r>
        <w:rPr>
          <w:spacing w:val="-1"/>
        </w:rPr>
        <w:t xml:space="preserve"> </w:t>
      </w:r>
      <w:r>
        <w:t>male vrijednosti.</w:t>
      </w:r>
    </w:p>
    <w:p w14:paraId="330D47AA" w14:textId="77777777" w:rsidR="00CD5413" w:rsidRDefault="00DB07B3">
      <w:pPr>
        <w:pStyle w:val="BodyText"/>
        <w:spacing w:line="276" w:lineRule="auto"/>
        <w:ind w:right="114" w:firstLine="852"/>
      </w:pPr>
      <w:r>
        <w:t>Sukladno članku 6. Uredbe o potporama male vrijednosti, podnositelj zahtjeva mora svom</w:t>
      </w:r>
      <w:r>
        <w:rPr>
          <w:spacing w:val="1"/>
        </w:rPr>
        <w:t xml:space="preserve"> </w:t>
      </w:r>
      <w:r>
        <w:t>zahtjevu</w:t>
      </w:r>
      <w:r>
        <w:rPr>
          <w:spacing w:val="-4"/>
        </w:rPr>
        <w:t xml:space="preserve"> </w:t>
      </w:r>
      <w:r>
        <w:t>priložiti</w:t>
      </w:r>
      <w:r>
        <w:rPr>
          <w:spacing w:val="-3"/>
        </w:rPr>
        <w:t xml:space="preserve"> </w:t>
      </w:r>
      <w:r>
        <w:t>izjavu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iznosima</w:t>
      </w:r>
      <w:r>
        <w:rPr>
          <w:spacing w:val="-5"/>
        </w:rPr>
        <w:t xml:space="preserve"> </w:t>
      </w:r>
      <w:r>
        <w:t>dodijeljenih</w:t>
      </w:r>
      <w:r>
        <w:rPr>
          <w:spacing w:val="-3"/>
        </w:rPr>
        <w:t xml:space="preserve"> </w:t>
      </w:r>
      <w:r>
        <w:t>potpora</w:t>
      </w:r>
      <w:r>
        <w:rPr>
          <w:spacing w:val="-4"/>
        </w:rPr>
        <w:t xml:space="preserve"> </w:t>
      </w:r>
      <w:r>
        <w:t>male</w:t>
      </w:r>
      <w:r>
        <w:rPr>
          <w:spacing w:val="-5"/>
        </w:rPr>
        <w:t xml:space="preserve"> </w:t>
      </w:r>
      <w:r>
        <w:t>vrijednosti</w:t>
      </w:r>
      <w:r>
        <w:rPr>
          <w:spacing w:val="-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prethodne</w:t>
      </w:r>
      <w:r>
        <w:rPr>
          <w:spacing w:val="-4"/>
        </w:rPr>
        <w:t xml:space="preserve"> </w:t>
      </w:r>
      <w:r>
        <w:t>dvije</w:t>
      </w:r>
      <w:r>
        <w:rPr>
          <w:spacing w:val="-5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i</w:t>
      </w:r>
      <w:r>
        <w:rPr>
          <w:spacing w:val="-5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tekućoj fiskalnoj</w:t>
      </w:r>
      <w:r>
        <w:rPr>
          <w:spacing w:val="1"/>
        </w:rPr>
        <w:t xml:space="preserve"> </w:t>
      </w:r>
      <w:r>
        <w:t>godini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propisanom obrascu</w:t>
      </w:r>
      <w:r>
        <w:rPr>
          <w:spacing w:val="1"/>
        </w:rPr>
        <w:t xml:space="preserve"> </w:t>
      </w:r>
      <w:r>
        <w:t>koji je sastavni dio</w:t>
      </w:r>
      <w:r>
        <w:rPr>
          <w:spacing w:val="-1"/>
        </w:rPr>
        <w:t xml:space="preserve"> </w:t>
      </w:r>
      <w:r>
        <w:t>Javnog poziva.</w:t>
      </w:r>
    </w:p>
    <w:p w14:paraId="1F83196E" w14:textId="77777777" w:rsidR="00CD5413" w:rsidRDefault="00DB07B3">
      <w:pPr>
        <w:pStyle w:val="BodyText"/>
        <w:spacing w:line="276" w:lineRule="auto"/>
        <w:ind w:right="114" w:firstLine="852"/>
      </w:pPr>
      <w:r>
        <w:t>Podnositelj zahtjeva nema pravo na potporu ukoliko je za istu namjenu primio potporu iz</w:t>
      </w:r>
      <w:r>
        <w:rPr>
          <w:spacing w:val="1"/>
        </w:rPr>
        <w:t xml:space="preserve"> </w:t>
      </w:r>
      <w:r>
        <w:t>drugih</w:t>
      </w:r>
      <w:r>
        <w:rPr>
          <w:spacing w:val="-6"/>
        </w:rPr>
        <w:t xml:space="preserve"> </w:t>
      </w:r>
      <w:r>
        <w:t>izvora.</w:t>
      </w:r>
    </w:p>
    <w:p w14:paraId="03734E2E" w14:textId="77777777" w:rsidR="00CD5413" w:rsidRDefault="00DB07B3">
      <w:pPr>
        <w:pStyle w:val="BodyText"/>
        <w:spacing w:line="275" w:lineRule="exact"/>
        <w:ind w:left="965"/>
      </w:pPr>
      <w:r>
        <w:t>Trošak</w:t>
      </w:r>
      <w:r>
        <w:rPr>
          <w:spacing w:val="5"/>
        </w:rPr>
        <w:t xml:space="preserve"> </w:t>
      </w:r>
      <w:r>
        <w:t>poreza</w:t>
      </w:r>
      <w:r>
        <w:rPr>
          <w:spacing w:val="65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dodanu</w:t>
      </w:r>
      <w:r>
        <w:rPr>
          <w:spacing w:val="64"/>
        </w:rPr>
        <w:t xml:space="preserve"> </w:t>
      </w:r>
      <w:r>
        <w:t>vrijednost</w:t>
      </w:r>
      <w:r>
        <w:rPr>
          <w:spacing w:val="65"/>
        </w:rPr>
        <w:t xml:space="preserve"> </w:t>
      </w:r>
      <w:r>
        <w:t>nije</w:t>
      </w:r>
      <w:r>
        <w:rPr>
          <w:spacing w:val="63"/>
        </w:rPr>
        <w:t xml:space="preserve"> </w:t>
      </w:r>
      <w:r>
        <w:t>prihvatljiv</w:t>
      </w:r>
      <w:r>
        <w:rPr>
          <w:spacing w:val="64"/>
        </w:rPr>
        <w:t xml:space="preserve"> </w:t>
      </w:r>
      <w:r>
        <w:t>trošak</w:t>
      </w:r>
      <w:r>
        <w:rPr>
          <w:spacing w:val="64"/>
        </w:rPr>
        <w:t xml:space="preserve"> </w:t>
      </w:r>
      <w:r>
        <w:t>kod</w:t>
      </w:r>
      <w:r>
        <w:rPr>
          <w:spacing w:val="64"/>
        </w:rPr>
        <w:t xml:space="preserve"> </w:t>
      </w:r>
      <w:r>
        <w:t>odobrenja</w:t>
      </w:r>
      <w:r>
        <w:rPr>
          <w:spacing w:val="64"/>
        </w:rPr>
        <w:t xml:space="preserve"> </w:t>
      </w:r>
      <w:r>
        <w:t>potpore</w:t>
      </w:r>
      <w:r>
        <w:rPr>
          <w:spacing w:val="65"/>
        </w:rPr>
        <w:t xml:space="preserve"> </w:t>
      </w:r>
      <w:r>
        <w:t>za</w:t>
      </w:r>
    </w:p>
    <w:p w14:paraId="798AFD8B" w14:textId="77777777" w:rsidR="00CD5413" w:rsidRDefault="00CD5413">
      <w:pPr>
        <w:spacing w:line="275" w:lineRule="exact"/>
        <w:sectPr w:rsidR="00CD5413">
          <w:pgSz w:w="11920" w:h="16850"/>
          <w:pgMar w:top="1380" w:right="1020" w:bottom="960" w:left="1020" w:header="0" w:footer="779" w:gutter="0"/>
          <w:cols w:space="720"/>
        </w:sectPr>
      </w:pPr>
    </w:p>
    <w:p w14:paraId="642DBE98" w14:textId="77777777" w:rsidR="00CD5413" w:rsidRDefault="00DB07B3">
      <w:pPr>
        <w:pStyle w:val="BodyText"/>
        <w:spacing w:before="71"/>
      </w:pPr>
      <w:r>
        <w:lastRenderedPageBreak/>
        <w:t>obveznike</w:t>
      </w:r>
      <w:r>
        <w:rPr>
          <w:spacing w:val="-1"/>
        </w:rPr>
        <w:t xml:space="preserve"> </w:t>
      </w:r>
      <w:r>
        <w:t>koji su u</w:t>
      </w:r>
      <w:r>
        <w:rPr>
          <w:spacing w:val="-1"/>
        </w:rPr>
        <w:t xml:space="preserve"> </w:t>
      </w:r>
      <w:r>
        <w:t>sustavu PDV-a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 donošenja Odluke</w:t>
      </w:r>
      <w:r>
        <w:rPr>
          <w:spacing w:val="-2"/>
        </w:rPr>
        <w:t xml:space="preserve"> </w:t>
      </w:r>
      <w:r>
        <w:t>o dodjeli bespovratne</w:t>
      </w:r>
      <w:r>
        <w:rPr>
          <w:spacing w:val="-12"/>
        </w:rPr>
        <w:t xml:space="preserve"> </w:t>
      </w:r>
      <w:r>
        <w:t>potpore.</w:t>
      </w:r>
    </w:p>
    <w:p w14:paraId="49F5CC39" w14:textId="77777777" w:rsidR="00CD5413" w:rsidRDefault="00DB07B3">
      <w:pPr>
        <w:pStyle w:val="BodyText"/>
        <w:spacing w:before="43" w:line="276" w:lineRule="auto"/>
        <w:ind w:right="112" w:firstLine="852"/>
      </w:pPr>
      <w:r>
        <w:t>Prihvatljivi su troškovi nastali nakon 1. siječnja 2023. godine, izuzev potpora koje su</w:t>
      </w:r>
      <w:r>
        <w:rPr>
          <w:spacing w:val="1"/>
        </w:rPr>
        <w:t xml:space="preserve"> </w:t>
      </w:r>
      <w:r>
        <w:t>odredbama</w:t>
      </w:r>
      <w:r>
        <w:rPr>
          <w:spacing w:val="-1"/>
        </w:rPr>
        <w:t xml:space="preserve"> </w:t>
      </w:r>
      <w:r>
        <w:t>ovog Programa drugačije</w:t>
      </w:r>
      <w:r>
        <w:rPr>
          <w:spacing w:val="-1"/>
        </w:rPr>
        <w:t xml:space="preserve"> </w:t>
      </w:r>
      <w:r>
        <w:t>određene.</w:t>
      </w:r>
    </w:p>
    <w:p w14:paraId="75A87BF9" w14:textId="77777777" w:rsidR="00CD5413" w:rsidRDefault="00DB07B3">
      <w:pPr>
        <w:pStyle w:val="BodyText"/>
        <w:spacing w:line="276" w:lineRule="auto"/>
        <w:ind w:right="111" w:firstLine="852"/>
      </w:pPr>
      <w:r>
        <w:t>Poduzetnici su dužni dostaviti navedenu dokumentaciju u roku od 30 radnih dana od dana</w:t>
      </w:r>
      <w:r>
        <w:rPr>
          <w:spacing w:val="1"/>
        </w:rPr>
        <w:t xml:space="preserve"> </w:t>
      </w:r>
      <w:r>
        <w:t>zaprimanja Odluke. Ukoliko se u navedenom roku ne dostavi tražena dokumentacija za isplatu</w:t>
      </w:r>
      <w:r>
        <w:rPr>
          <w:spacing w:val="1"/>
        </w:rPr>
        <w:t xml:space="preserve"> </w:t>
      </w:r>
      <w:r>
        <w:t>potpore smatrati će se da se odustalo od korištenja sredstava potpora i subvencija, te sukladno tome</w:t>
      </w:r>
      <w:r>
        <w:rPr>
          <w:spacing w:val="1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biti isplaćena.</w:t>
      </w:r>
    </w:p>
    <w:p w14:paraId="5BA8F46B" w14:textId="77777777" w:rsidR="00CD5413" w:rsidRDefault="00DB07B3">
      <w:pPr>
        <w:pStyle w:val="BodyText"/>
        <w:spacing w:line="276" w:lineRule="auto"/>
        <w:ind w:right="114" w:firstLine="852"/>
      </w:pPr>
      <w:r>
        <w:t>Odjel može zatražiti i dodatnu dokumentaciju, koju su korisnici potpore dužni dostaviti u</w:t>
      </w:r>
      <w:r>
        <w:rPr>
          <w:spacing w:val="1"/>
        </w:rPr>
        <w:t xml:space="preserve"> </w:t>
      </w:r>
      <w:r>
        <w:t>naznačenom</w:t>
      </w:r>
      <w:r>
        <w:rPr>
          <w:spacing w:val="-1"/>
        </w:rPr>
        <w:t xml:space="preserve"> </w:t>
      </w:r>
      <w:r>
        <w:t>roku.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protivnom,</w:t>
      </w:r>
      <w:r>
        <w:rPr>
          <w:spacing w:val="-1"/>
        </w:rPr>
        <w:t xml:space="preserve"> </w:t>
      </w:r>
      <w:r>
        <w:t>takav</w:t>
      </w:r>
      <w:r>
        <w:rPr>
          <w:spacing w:val="-1"/>
        </w:rPr>
        <w:t xml:space="preserve"> </w:t>
      </w:r>
      <w:r>
        <w:t>zahtjev će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smatrati</w:t>
      </w:r>
      <w:r>
        <w:rPr>
          <w:spacing w:val="-1"/>
        </w:rPr>
        <w:t xml:space="preserve"> </w:t>
      </w:r>
      <w:r>
        <w:t>nepotpunim</w:t>
      </w:r>
      <w:r>
        <w:rPr>
          <w:spacing w:val="2"/>
        </w:rPr>
        <w:t xml:space="preserve"> </w:t>
      </w:r>
      <w:r>
        <w:t>i neće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razmatrati.</w:t>
      </w:r>
    </w:p>
    <w:p w14:paraId="7BB59B89" w14:textId="77777777" w:rsidR="00CD5413" w:rsidRDefault="00DB07B3">
      <w:pPr>
        <w:pStyle w:val="BodyText"/>
        <w:spacing w:before="1" w:line="276" w:lineRule="auto"/>
        <w:ind w:right="435" w:firstLine="852"/>
      </w:pPr>
      <w:r>
        <w:t>Na temelju provedenog javnog poziva i ocjene dopuštenosti iz članka 4. st. 1.</w:t>
      </w:r>
      <w:r>
        <w:rPr>
          <w:spacing w:val="1"/>
        </w:rPr>
        <w:t xml:space="preserve"> </w:t>
      </w:r>
      <w:r>
        <w:t>gradonačelnik,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prijedlog</w:t>
      </w:r>
      <w:r>
        <w:rPr>
          <w:spacing w:val="-1"/>
        </w:rPr>
        <w:t xml:space="preserve"> </w:t>
      </w:r>
      <w:r>
        <w:t>Povjerenstva za</w:t>
      </w:r>
      <w:r>
        <w:rPr>
          <w:spacing w:val="-2"/>
        </w:rPr>
        <w:t xml:space="preserve"> </w:t>
      </w:r>
      <w:r>
        <w:t>dodjelu</w:t>
      </w:r>
      <w:r>
        <w:rPr>
          <w:spacing w:val="-1"/>
        </w:rPr>
        <w:t xml:space="preserve"> </w:t>
      </w:r>
      <w:r>
        <w:t>potpora, dodjeljuje</w:t>
      </w:r>
      <w:r>
        <w:rPr>
          <w:spacing w:val="-2"/>
        </w:rPr>
        <w:t xml:space="preserve"> </w:t>
      </w:r>
      <w:r>
        <w:t>potpore</w:t>
      </w:r>
      <w:r>
        <w:rPr>
          <w:spacing w:val="-3"/>
        </w:rPr>
        <w:t xml:space="preserve"> </w:t>
      </w:r>
      <w:r>
        <w:t>male</w:t>
      </w:r>
      <w:r>
        <w:rPr>
          <w:spacing w:val="-1"/>
        </w:rPr>
        <w:t xml:space="preserve"> </w:t>
      </w:r>
      <w:r>
        <w:t>vrijednosti.</w:t>
      </w:r>
    </w:p>
    <w:p w14:paraId="011CE1D7" w14:textId="77777777" w:rsidR="00CD5413" w:rsidRDefault="00CD5413">
      <w:pPr>
        <w:pStyle w:val="BodyText"/>
        <w:spacing w:before="5"/>
        <w:ind w:left="0"/>
        <w:jc w:val="left"/>
        <w:rPr>
          <w:sz w:val="27"/>
        </w:rPr>
      </w:pPr>
    </w:p>
    <w:p w14:paraId="4C10AD60" w14:textId="77777777" w:rsidR="00CD5413" w:rsidRDefault="00DB07B3">
      <w:pPr>
        <w:pStyle w:val="BodyText"/>
        <w:spacing w:line="278" w:lineRule="auto"/>
        <w:ind w:right="117" w:firstLine="852"/>
      </w:pPr>
      <w:r>
        <w:t>Grad je dužan korisniku potpore dostaviti obavijest da mu je dodijeljena potpora male</w:t>
      </w:r>
      <w:r>
        <w:rPr>
          <w:spacing w:val="1"/>
        </w:rPr>
        <w:t xml:space="preserve"> </w:t>
      </w:r>
      <w:r>
        <w:t>vrijednosti</w:t>
      </w:r>
      <w:r>
        <w:rPr>
          <w:spacing w:val="-1"/>
        </w:rPr>
        <w:t xml:space="preserve"> </w:t>
      </w:r>
      <w:r>
        <w:t>sukladno Uredbi o potporama male vrijednosti broj 1407/2013.</w:t>
      </w:r>
    </w:p>
    <w:p w14:paraId="36D82587" w14:textId="77777777" w:rsidR="00CD5413" w:rsidRDefault="00CD5413">
      <w:pPr>
        <w:pStyle w:val="BodyText"/>
        <w:spacing w:before="6"/>
        <w:ind w:left="0"/>
        <w:jc w:val="left"/>
        <w:rPr>
          <w:sz w:val="20"/>
        </w:rPr>
      </w:pPr>
    </w:p>
    <w:p w14:paraId="1D246F55" w14:textId="77777777" w:rsidR="00CD5413" w:rsidRDefault="00DB07B3">
      <w:pPr>
        <w:pStyle w:val="BodyText"/>
        <w:ind w:left="4414"/>
      </w:pPr>
      <w:r>
        <w:t>Članak</w:t>
      </w:r>
      <w:r>
        <w:rPr>
          <w:spacing w:val="-1"/>
        </w:rPr>
        <w:t xml:space="preserve"> </w:t>
      </w:r>
      <w:r>
        <w:t>21.</w:t>
      </w:r>
    </w:p>
    <w:p w14:paraId="19CFC7B4" w14:textId="77777777" w:rsidR="00CD5413" w:rsidRDefault="00DB07B3">
      <w:pPr>
        <w:pStyle w:val="BodyText"/>
        <w:spacing w:before="43" w:line="276" w:lineRule="auto"/>
        <w:ind w:right="111" w:firstLine="852"/>
      </w:pPr>
      <w:r>
        <w:t>Odjel obavlja stručne poslove, zaprima i provjerava dostavljenu dokumentaciju te</w:t>
      </w:r>
      <w:r>
        <w:rPr>
          <w:spacing w:val="1"/>
        </w:rPr>
        <w:t xml:space="preserve"> </w:t>
      </w:r>
      <w:r>
        <w:t>istu</w:t>
      </w:r>
      <w:r>
        <w:rPr>
          <w:spacing w:val="1"/>
        </w:rPr>
        <w:t xml:space="preserve"> </w:t>
      </w:r>
      <w:r>
        <w:t>dostavlja</w:t>
      </w:r>
      <w:r>
        <w:rPr>
          <w:spacing w:val="-2"/>
        </w:rPr>
        <w:t xml:space="preserve"> </w:t>
      </w:r>
      <w:r>
        <w:t>Povjerenstvu za</w:t>
      </w:r>
      <w:r>
        <w:rPr>
          <w:spacing w:val="1"/>
        </w:rPr>
        <w:t xml:space="preserve"> </w:t>
      </w:r>
      <w:r>
        <w:t>dodjelu potpora.</w:t>
      </w:r>
    </w:p>
    <w:p w14:paraId="532D043B" w14:textId="77777777" w:rsidR="00CD5413" w:rsidRDefault="00DB07B3">
      <w:pPr>
        <w:pStyle w:val="BodyText"/>
        <w:spacing w:line="276" w:lineRule="auto"/>
        <w:ind w:right="117" w:firstLine="852"/>
      </w:pPr>
      <w:r>
        <w:t>Postupak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svezi</w:t>
      </w:r>
      <w:r>
        <w:rPr>
          <w:spacing w:val="1"/>
        </w:rPr>
        <w:t xml:space="preserve"> </w:t>
      </w:r>
      <w:r>
        <w:t>dodjeljivanja</w:t>
      </w:r>
      <w:r>
        <w:rPr>
          <w:spacing w:val="1"/>
        </w:rPr>
        <w:t xml:space="preserve"> </w:t>
      </w:r>
      <w:r>
        <w:t>potpora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odredbama</w:t>
      </w:r>
      <w:r>
        <w:rPr>
          <w:spacing w:val="1"/>
        </w:rPr>
        <w:t xml:space="preserve"> </w:t>
      </w:r>
      <w:r>
        <w:t>ovog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obavlja</w:t>
      </w:r>
      <w:r>
        <w:rPr>
          <w:spacing w:val="1"/>
        </w:rPr>
        <w:t xml:space="preserve"> </w:t>
      </w:r>
      <w:r>
        <w:t>Povjerenstvo za dodjelu potpora male vrijednosti Grada Korčule u 2023. godini (u daljnjem tekstu:</w:t>
      </w:r>
      <w:r>
        <w:rPr>
          <w:spacing w:val="1"/>
        </w:rPr>
        <w:t xml:space="preserve"> </w:t>
      </w:r>
      <w:r>
        <w:t>Povjerenstvo)</w:t>
      </w:r>
      <w:r>
        <w:rPr>
          <w:spacing w:val="-1"/>
        </w:rPr>
        <w:t xml:space="preserve"> </w:t>
      </w:r>
      <w:r>
        <w:t>sastavljeno od predsjednika</w:t>
      </w:r>
      <w:r>
        <w:rPr>
          <w:spacing w:val="-1"/>
        </w:rPr>
        <w:t xml:space="preserve"> </w:t>
      </w:r>
      <w:r>
        <w:t>i dva člana.</w:t>
      </w:r>
    </w:p>
    <w:p w14:paraId="01081BFC" w14:textId="77777777" w:rsidR="00CD5413" w:rsidRDefault="00DB07B3">
      <w:pPr>
        <w:pStyle w:val="BodyText"/>
        <w:spacing w:before="3"/>
        <w:ind w:left="965"/>
      </w:pPr>
      <w:r>
        <w:t>Povjerenstvo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dodjelu</w:t>
      </w:r>
      <w:r>
        <w:rPr>
          <w:spacing w:val="1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imenuje gradonačelnik.</w:t>
      </w:r>
    </w:p>
    <w:p w14:paraId="2F265024" w14:textId="77777777" w:rsidR="00CD5413" w:rsidRDefault="00DB07B3">
      <w:pPr>
        <w:pStyle w:val="BodyText"/>
        <w:spacing w:before="41" w:line="276" w:lineRule="auto"/>
        <w:ind w:right="118" w:firstLine="852"/>
      </w:pPr>
      <w:r>
        <w:t>Povjerenstvo svoj prijedlog o dodjeli bespovratne potpore, u kojem se navodi iznos i</w:t>
      </w:r>
      <w:r>
        <w:rPr>
          <w:spacing w:val="1"/>
        </w:rPr>
        <w:t xml:space="preserve"> </w:t>
      </w:r>
      <w:r>
        <w:t>namjena</w:t>
      </w:r>
      <w:r>
        <w:rPr>
          <w:spacing w:val="-2"/>
        </w:rPr>
        <w:t xml:space="preserve"> </w:t>
      </w:r>
      <w:r>
        <w:t>potpore, dostavlja gradonačelniku</w:t>
      </w:r>
      <w:r>
        <w:rPr>
          <w:spacing w:val="-1"/>
        </w:rPr>
        <w:t xml:space="preserve"> </w:t>
      </w:r>
      <w:r>
        <w:t>koji donosi odluku</w:t>
      </w:r>
      <w:r>
        <w:rPr>
          <w:spacing w:val="-1"/>
        </w:rPr>
        <w:t xml:space="preserve"> </w:t>
      </w:r>
      <w:r>
        <w:t>o dodjeli potpore.</w:t>
      </w:r>
    </w:p>
    <w:p w14:paraId="6BDD3464" w14:textId="77777777" w:rsidR="00CD5413" w:rsidRDefault="00DB07B3">
      <w:pPr>
        <w:pStyle w:val="BodyText"/>
        <w:spacing w:before="1"/>
        <w:ind w:left="965"/>
      </w:pPr>
      <w:r>
        <w:t>Odjel</w:t>
      </w:r>
      <w:r>
        <w:rPr>
          <w:spacing w:val="-1"/>
        </w:rPr>
        <w:t xml:space="preserve"> </w:t>
      </w:r>
      <w:r>
        <w:t>obavještava</w:t>
      </w:r>
      <w:r>
        <w:rPr>
          <w:spacing w:val="-1"/>
        </w:rPr>
        <w:t xml:space="preserve"> </w:t>
      </w:r>
      <w:r>
        <w:t>korisnika</w:t>
      </w:r>
      <w:r>
        <w:rPr>
          <w:spacing w:val="-1"/>
        </w:rPr>
        <w:t xml:space="preserve"> </w:t>
      </w:r>
      <w:r>
        <w:t>o iznosu i namjeni</w:t>
      </w:r>
      <w:r>
        <w:rPr>
          <w:spacing w:val="-1"/>
        </w:rPr>
        <w:t xml:space="preserve"> </w:t>
      </w:r>
      <w:r>
        <w:t>odobrenih bespovratnih</w:t>
      </w:r>
      <w:r>
        <w:rPr>
          <w:spacing w:val="-1"/>
        </w:rPr>
        <w:t xml:space="preserve"> </w:t>
      </w:r>
      <w:r>
        <w:t>sredstava.</w:t>
      </w:r>
    </w:p>
    <w:p w14:paraId="202FD854" w14:textId="77777777" w:rsidR="00CD5413" w:rsidRDefault="00DB07B3">
      <w:pPr>
        <w:pStyle w:val="BodyText"/>
        <w:spacing w:before="41" w:line="276" w:lineRule="auto"/>
        <w:ind w:right="113" w:firstLine="852"/>
      </w:pPr>
      <w:r>
        <w:t>Odjel</w:t>
      </w:r>
      <w:r>
        <w:rPr>
          <w:spacing w:val="-3"/>
        </w:rPr>
        <w:t xml:space="preserve"> </w:t>
      </w:r>
      <w:r>
        <w:t>vodi</w:t>
      </w:r>
      <w:r>
        <w:rPr>
          <w:spacing w:val="-3"/>
        </w:rPr>
        <w:t xml:space="preserve"> </w:t>
      </w:r>
      <w:r>
        <w:t>evidenciju</w:t>
      </w:r>
      <w:r>
        <w:rPr>
          <w:spacing w:val="-4"/>
        </w:rPr>
        <w:t xml:space="preserve"> </w:t>
      </w:r>
      <w:r>
        <w:t>dodijeljenih</w:t>
      </w:r>
      <w:r>
        <w:rPr>
          <w:spacing w:val="-2"/>
        </w:rPr>
        <w:t xml:space="preserve"> </w:t>
      </w:r>
      <w:r>
        <w:t>potpora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korisnicima,</w:t>
      </w:r>
      <w:r>
        <w:rPr>
          <w:spacing w:val="-3"/>
        </w:rPr>
        <w:t xml:space="preserve"> </w:t>
      </w:r>
      <w:r>
        <w:t>vrstama</w:t>
      </w:r>
      <w:r>
        <w:rPr>
          <w:spacing w:val="-4"/>
        </w:rPr>
        <w:t xml:space="preserve"> </w:t>
      </w:r>
      <w:r>
        <w:t>potpora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namjenama</w:t>
      </w:r>
      <w:r>
        <w:rPr>
          <w:spacing w:val="-1"/>
        </w:rPr>
        <w:t xml:space="preserve"> </w:t>
      </w:r>
      <w:r>
        <w:t>za</w:t>
      </w:r>
      <w:r>
        <w:rPr>
          <w:spacing w:val="-58"/>
        </w:rPr>
        <w:t xml:space="preserve"> </w:t>
      </w:r>
      <w:r>
        <w:t>koje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odobrena</w:t>
      </w:r>
      <w:r>
        <w:rPr>
          <w:spacing w:val="-8"/>
        </w:rPr>
        <w:t xml:space="preserve"> </w:t>
      </w:r>
      <w:r>
        <w:t>potpora.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dodijeljenoj</w:t>
      </w:r>
      <w:r>
        <w:rPr>
          <w:spacing w:val="-7"/>
        </w:rPr>
        <w:t xml:space="preserve"> </w:t>
      </w:r>
      <w:r>
        <w:t>potpori</w:t>
      </w:r>
      <w:r>
        <w:rPr>
          <w:spacing w:val="-9"/>
        </w:rPr>
        <w:t xml:space="preserve"> </w:t>
      </w:r>
      <w:r>
        <w:t>male</w:t>
      </w:r>
      <w:r>
        <w:rPr>
          <w:spacing w:val="-8"/>
        </w:rPr>
        <w:t xml:space="preserve"> </w:t>
      </w:r>
      <w:r>
        <w:t>vrijednosti</w:t>
      </w:r>
      <w:r>
        <w:rPr>
          <w:spacing w:val="-7"/>
        </w:rPr>
        <w:t xml:space="preserve"> </w:t>
      </w:r>
      <w:r>
        <w:t>izvješćuje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Ministarstvo</w:t>
      </w:r>
      <w:r>
        <w:rPr>
          <w:spacing w:val="-7"/>
        </w:rPr>
        <w:t xml:space="preserve"> </w:t>
      </w:r>
      <w:r>
        <w:t>financija</w:t>
      </w:r>
      <w:r>
        <w:rPr>
          <w:spacing w:val="-57"/>
        </w:rPr>
        <w:t xml:space="preserve"> </w:t>
      </w:r>
      <w:r>
        <w:t>sukladno</w:t>
      </w:r>
      <w:r>
        <w:rPr>
          <w:spacing w:val="-6"/>
        </w:rPr>
        <w:t xml:space="preserve"> </w:t>
      </w:r>
      <w:r>
        <w:t>Zakonu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državnim</w:t>
      </w:r>
      <w:r>
        <w:rPr>
          <w:spacing w:val="-6"/>
        </w:rPr>
        <w:t xml:space="preserve"> </w:t>
      </w:r>
      <w:r>
        <w:t>potporama</w:t>
      </w:r>
      <w:r>
        <w:rPr>
          <w:spacing w:val="-6"/>
        </w:rPr>
        <w:t xml:space="preserve"> </w:t>
      </w:r>
      <w:r>
        <w:t>(„Narodne</w:t>
      </w:r>
      <w:r>
        <w:rPr>
          <w:spacing w:val="-7"/>
        </w:rPr>
        <w:t xml:space="preserve"> </w:t>
      </w:r>
      <w:r>
        <w:t>novine“,</w:t>
      </w:r>
      <w:r>
        <w:rPr>
          <w:spacing w:val="-5"/>
        </w:rPr>
        <w:t xml:space="preserve"> </w:t>
      </w:r>
      <w:r>
        <w:t>br.</w:t>
      </w:r>
      <w:r>
        <w:rPr>
          <w:spacing w:val="-7"/>
        </w:rPr>
        <w:t xml:space="preserve"> </w:t>
      </w:r>
      <w:r>
        <w:t>47/14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69/17)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Pravilniku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dostavi</w:t>
      </w:r>
      <w:r>
        <w:rPr>
          <w:spacing w:val="-58"/>
        </w:rPr>
        <w:t xml:space="preserve"> </w:t>
      </w:r>
      <w:r>
        <w:t>prijedloga</w:t>
      </w:r>
      <w:r>
        <w:rPr>
          <w:spacing w:val="-10"/>
        </w:rPr>
        <w:t xml:space="preserve"> </w:t>
      </w:r>
      <w:r>
        <w:t>državnih</w:t>
      </w:r>
      <w:r>
        <w:rPr>
          <w:spacing w:val="-8"/>
        </w:rPr>
        <w:t xml:space="preserve"> </w:t>
      </w:r>
      <w:r>
        <w:t>potpora,</w:t>
      </w:r>
      <w:r>
        <w:rPr>
          <w:spacing w:val="-9"/>
        </w:rPr>
        <w:t xml:space="preserve"> </w:t>
      </w:r>
      <w:r>
        <w:t>podataka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državnim</w:t>
      </w:r>
      <w:r>
        <w:rPr>
          <w:spacing w:val="-8"/>
        </w:rPr>
        <w:t xml:space="preserve"> </w:t>
      </w:r>
      <w:r>
        <w:t>potporama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potporama</w:t>
      </w:r>
      <w:r>
        <w:rPr>
          <w:spacing w:val="-10"/>
        </w:rPr>
        <w:t xml:space="preserve"> </w:t>
      </w:r>
      <w:r>
        <w:t>male</w:t>
      </w:r>
      <w:r>
        <w:rPr>
          <w:spacing w:val="-10"/>
        </w:rPr>
        <w:t xml:space="preserve"> </w:t>
      </w:r>
      <w:r>
        <w:t>vrijednosti</w:t>
      </w:r>
      <w:r>
        <w:rPr>
          <w:spacing w:val="-8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registru</w:t>
      </w:r>
      <w:r>
        <w:rPr>
          <w:spacing w:val="-57"/>
        </w:rPr>
        <w:t xml:space="preserve"> </w:t>
      </w:r>
      <w:r>
        <w:t>državnih</w:t>
      </w:r>
      <w:r>
        <w:rPr>
          <w:spacing w:val="-1"/>
        </w:rPr>
        <w:t xml:space="preserve"> </w:t>
      </w:r>
      <w:r>
        <w:t>potpora</w:t>
      </w:r>
      <w:r>
        <w:rPr>
          <w:spacing w:val="-2"/>
        </w:rPr>
        <w:t xml:space="preserve"> </w:t>
      </w:r>
      <w:r>
        <w:t>i potpora</w:t>
      </w:r>
      <w:r>
        <w:rPr>
          <w:spacing w:val="-1"/>
        </w:rPr>
        <w:t xml:space="preserve"> </w:t>
      </w:r>
      <w:r>
        <w:t>male</w:t>
      </w:r>
      <w:r>
        <w:rPr>
          <w:spacing w:val="-1"/>
        </w:rPr>
        <w:t xml:space="preserve"> </w:t>
      </w:r>
      <w:r>
        <w:t>vrijednosti („Narodne</w:t>
      </w:r>
      <w:r>
        <w:rPr>
          <w:spacing w:val="-2"/>
        </w:rPr>
        <w:t xml:space="preserve"> </w:t>
      </w:r>
      <w:r>
        <w:t>novine“, br.</w:t>
      </w:r>
      <w:r>
        <w:rPr>
          <w:spacing w:val="-1"/>
        </w:rPr>
        <w:t xml:space="preserve"> </w:t>
      </w:r>
      <w:hyperlink r:id="rId8">
        <w:r>
          <w:t>125/17</w:t>
        </w:r>
      </w:hyperlink>
      <w:r>
        <w:t>).</w:t>
      </w:r>
    </w:p>
    <w:p w14:paraId="668AD146" w14:textId="77777777" w:rsidR="00CD5413" w:rsidRDefault="00CD5413">
      <w:pPr>
        <w:pStyle w:val="BodyText"/>
        <w:spacing w:before="6"/>
        <w:ind w:left="0"/>
        <w:jc w:val="left"/>
        <w:rPr>
          <w:sz w:val="27"/>
        </w:rPr>
      </w:pPr>
    </w:p>
    <w:p w14:paraId="768B648F" w14:textId="77777777" w:rsidR="00CD5413" w:rsidRDefault="00DB07B3">
      <w:pPr>
        <w:pStyle w:val="Heading1"/>
        <w:numPr>
          <w:ilvl w:val="0"/>
          <w:numId w:val="5"/>
        </w:numPr>
        <w:tabs>
          <w:tab w:val="left" w:pos="2858"/>
        </w:tabs>
        <w:ind w:left="2857" w:right="1" w:hanging="2858"/>
        <w:jc w:val="left"/>
      </w:pPr>
      <w:r>
        <w:t>PRAVO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PRISTUP</w:t>
      </w:r>
      <w:r>
        <w:rPr>
          <w:spacing w:val="-1"/>
        </w:rPr>
        <w:t xml:space="preserve"> </w:t>
      </w:r>
      <w:r>
        <w:t>INFORMACIJAMA</w:t>
      </w:r>
    </w:p>
    <w:p w14:paraId="5C9DC4FF" w14:textId="77777777" w:rsidR="00CD5413" w:rsidRDefault="00CD5413">
      <w:pPr>
        <w:pStyle w:val="BodyText"/>
        <w:spacing w:before="7"/>
        <w:ind w:left="0"/>
        <w:jc w:val="left"/>
        <w:rPr>
          <w:b/>
        </w:rPr>
      </w:pPr>
    </w:p>
    <w:p w14:paraId="2B9B5F00" w14:textId="77777777" w:rsidR="00CD5413" w:rsidRDefault="00DB07B3">
      <w:pPr>
        <w:pStyle w:val="BodyText"/>
        <w:ind w:left="4414"/>
      </w:pPr>
      <w:r>
        <w:t>Članak</w:t>
      </w:r>
      <w:r>
        <w:rPr>
          <w:spacing w:val="-1"/>
        </w:rPr>
        <w:t xml:space="preserve"> </w:t>
      </w:r>
      <w:r>
        <w:t>22.</w:t>
      </w:r>
    </w:p>
    <w:p w14:paraId="02986037" w14:textId="77777777" w:rsidR="00CD5413" w:rsidRDefault="00DB07B3">
      <w:pPr>
        <w:pStyle w:val="BodyText"/>
        <w:spacing w:before="41" w:line="276" w:lineRule="auto"/>
        <w:ind w:right="109" w:firstLine="852"/>
      </w:pPr>
      <w:r>
        <w:t>Sukladno Zakonu o pravu na pristup informacijama („Narodne novine“, br. 25/13 i 85/15)</w:t>
      </w:r>
      <w:r>
        <w:rPr>
          <w:spacing w:val="1"/>
        </w:rPr>
        <w:t xml:space="preserve"> </w:t>
      </w:r>
      <w:r>
        <w:t>Grad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dužan</w:t>
      </w:r>
      <w:r>
        <w:rPr>
          <w:spacing w:val="-13"/>
        </w:rPr>
        <w:t xml:space="preserve"> </w:t>
      </w:r>
      <w:r>
        <w:t>radi</w:t>
      </w:r>
      <w:r>
        <w:rPr>
          <w:spacing w:val="-13"/>
        </w:rPr>
        <w:t xml:space="preserve"> </w:t>
      </w:r>
      <w:r>
        <w:t>upoznavanja</w:t>
      </w:r>
      <w:r>
        <w:rPr>
          <w:spacing w:val="-14"/>
        </w:rPr>
        <w:t xml:space="preserve"> </w:t>
      </w:r>
      <w:r>
        <w:t>javnosti</w:t>
      </w:r>
      <w:r>
        <w:rPr>
          <w:spacing w:val="-13"/>
        </w:rPr>
        <w:t xml:space="preserve"> </w:t>
      </w:r>
      <w:r>
        <w:t>omogućiti</w:t>
      </w:r>
      <w:r>
        <w:rPr>
          <w:spacing w:val="-13"/>
        </w:rPr>
        <w:t xml:space="preserve"> </w:t>
      </w:r>
      <w:r>
        <w:t>pristup</w:t>
      </w:r>
      <w:r>
        <w:rPr>
          <w:spacing w:val="-11"/>
        </w:rPr>
        <w:t xml:space="preserve"> </w:t>
      </w:r>
      <w:r>
        <w:t>informacijama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svom</w:t>
      </w:r>
      <w:r>
        <w:rPr>
          <w:spacing w:val="-13"/>
        </w:rPr>
        <w:t xml:space="preserve"> </w:t>
      </w:r>
      <w:r>
        <w:t>radu,</w:t>
      </w:r>
      <w:r>
        <w:rPr>
          <w:spacing w:val="-13"/>
        </w:rPr>
        <w:t xml:space="preserve"> </w:t>
      </w:r>
      <w:r>
        <w:t>pravodobnom</w:t>
      </w:r>
      <w:r>
        <w:rPr>
          <w:spacing w:val="-58"/>
        </w:rPr>
        <w:t xml:space="preserve"> </w:t>
      </w:r>
      <w:r>
        <w:t>objavom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internetskim stranicama.</w:t>
      </w:r>
    </w:p>
    <w:p w14:paraId="2AAFCFF6" w14:textId="77777777" w:rsidR="00CD5413" w:rsidRDefault="00CD5413">
      <w:pPr>
        <w:pStyle w:val="BodyText"/>
        <w:spacing w:before="11"/>
        <w:ind w:left="0"/>
        <w:jc w:val="left"/>
        <w:rPr>
          <w:sz w:val="20"/>
        </w:rPr>
      </w:pPr>
    </w:p>
    <w:p w14:paraId="35C9C9C4" w14:textId="77777777" w:rsidR="00CD5413" w:rsidRDefault="00DB07B3">
      <w:pPr>
        <w:pStyle w:val="BodyText"/>
        <w:ind w:left="4325"/>
      </w:pPr>
      <w:r>
        <w:t>Članak</w:t>
      </w:r>
      <w:r>
        <w:rPr>
          <w:spacing w:val="-1"/>
        </w:rPr>
        <w:t xml:space="preserve"> </w:t>
      </w:r>
      <w:r>
        <w:t>23.</w:t>
      </w:r>
    </w:p>
    <w:p w14:paraId="194E33EE" w14:textId="77777777" w:rsidR="00CD5413" w:rsidRDefault="00CD5413">
      <w:pPr>
        <w:pStyle w:val="BodyText"/>
        <w:spacing w:before="5"/>
        <w:ind w:left="0"/>
        <w:jc w:val="left"/>
      </w:pPr>
    </w:p>
    <w:p w14:paraId="682AEF20" w14:textId="77777777" w:rsidR="00CD5413" w:rsidRDefault="00DB07B3">
      <w:pPr>
        <w:pStyle w:val="BodyText"/>
        <w:spacing w:line="276" w:lineRule="auto"/>
        <w:ind w:right="112" w:firstLine="852"/>
      </w:pPr>
      <w:r>
        <w:t>Dostavljanjem dokumentacije na javni poziv i donošenjem Odluke o dodjeli bespovratne</w:t>
      </w:r>
      <w:r>
        <w:rPr>
          <w:spacing w:val="1"/>
        </w:rPr>
        <w:t xml:space="preserve"> </w:t>
      </w:r>
      <w:r>
        <w:t>potpore,</w:t>
      </w:r>
      <w:r>
        <w:rPr>
          <w:spacing w:val="-13"/>
        </w:rPr>
        <w:t xml:space="preserve"> </w:t>
      </w:r>
      <w:r>
        <w:t>korisnik</w:t>
      </w:r>
      <w:r>
        <w:rPr>
          <w:spacing w:val="-13"/>
        </w:rPr>
        <w:t xml:space="preserve"> </w:t>
      </w:r>
      <w:r>
        <w:t>sredstava</w:t>
      </w:r>
      <w:r>
        <w:rPr>
          <w:spacing w:val="-14"/>
        </w:rPr>
        <w:t xml:space="preserve"> </w:t>
      </w:r>
      <w:r>
        <w:t>daje</w:t>
      </w:r>
      <w:r>
        <w:rPr>
          <w:spacing w:val="-14"/>
        </w:rPr>
        <w:t xml:space="preserve"> </w:t>
      </w:r>
      <w:r>
        <w:t>odobrenje</w:t>
      </w:r>
      <w:r>
        <w:rPr>
          <w:spacing w:val="-14"/>
        </w:rPr>
        <w:t xml:space="preserve"> </w:t>
      </w:r>
      <w:r>
        <w:t>Gradu</w:t>
      </w:r>
      <w:r>
        <w:rPr>
          <w:spacing w:val="37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osnovne</w:t>
      </w:r>
      <w:r>
        <w:rPr>
          <w:spacing w:val="-14"/>
        </w:rPr>
        <w:t xml:space="preserve"> </w:t>
      </w:r>
      <w:r>
        <w:t>podatke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korisniku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odobrenoj</w:t>
      </w:r>
      <w:r>
        <w:rPr>
          <w:spacing w:val="-13"/>
        </w:rPr>
        <w:t xml:space="preserve"> </w:t>
      </w:r>
      <w:r>
        <w:t>potpori</w:t>
      </w:r>
      <w:r>
        <w:rPr>
          <w:spacing w:val="-58"/>
        </w:rPr>
        <w:t xml:space="preserve"> </w:t>
      </w:r>
      <w:r>
        <w:t>objavi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službenoj internet</w:t>
      </w:r>
      <w:r>
        <w:rPr>
          <w:spacing w:val="-1"/>
        </w:rPr>
        <w:t xml:space="preserve"> </w:t>
      </w:r>
      <w:r>
        <w:t>stranici Grada, te</w:t>
      </w:r>
      <w:r>
        <w:rPr>
          <w:spacing w:val="-1"/>
        </w:rPr>
        <w:t xml:space="preserve"> </w:t>
      </w:r>
      <w:r>
        <w:t>u drugim</w:t>
      </w:r>
      <w:r>
        <w:rPr>
          <w:spacing w:val="-1"/>
        </w:rPr>
        <w:t xml:space="preserve"> </w:t>
      </w:r>
      <w:r>
        <w:t>izvještajima.</w:t>
      </w:r>
    </w:p>
    <w:p w14:paraId="52248B45" w14:textId="77777777" w:rsidR="00CD5413" w:rsidRDefault="00DB07B3">
      <w:pPr>
        <w:pStyle w:val="BodyText"/>
        <w:spacing w:line="276" w:lineRule="auto"/>
        <w:ind w:right="113" w:firstLine="852"/>
      </w:pPr>
      <w:r>
        <w:t>Grad je dužan primjenjivati opću Uredbu o zaštiti podataka- GDPR te se pridržavati svih</w:t>
      </w:r>
      <w:r>
        <w:rPr>
          <w:spacing w:val="1"/>
        </w:rPr>
        <w:t xml:space="preserve"> </w:t>
      </w:r>
      <w:r>
        <w:t>načela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pravila</w:t>
      </w:r>
      <w:r>
        <w:rPr>
          <w:spacing w:val="-7"/>
        </w:rPr>
        <w:t xml:space="preserve"> </w:t>
      </w:r>
      <w:r>
        <w:t>propisanih</w:t>
      </w:r>
      <w:r>
        <w:rPr>
          <w:spacing w:val="-6"/>
        </w:rPr>
        <w:t xml:space="preserve"> </w:t>
      </w:r>
      <w:r>
        <w:t>Uredbom</w:t>
      </w:r>
      <w:r>
        <w:rPr>
          <w:spacing w:val="-4"/>
        </w:rPr>
        <w:t xml:space="preserve"> </w:t>
      </w:r>
      <w:r>
        <w:t>punim</w:t>
      </w:r>
      <w:r>
        <w:rPr>
          <w:spacing w:val="-6"/>
        </w:rPr>
        <w:t xml:space="preserve"> </w:t>
      </w:r>
      <w:r>
        <w:t>imenom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Uredba</w:t>
      </w:r>
      <w:r>
        <w:rPr>
          <w:spacing w:val="-7"/>
        </w:rPr>
        <w:t xml:space="preserve"> </w:t>
      </w:r>
      <w:r>
        <w:t>(EU)</w:t>
      </w:r>
      <w:r>
        <w:rPr>
          <w:spacing w:val="-7"/>
        </w:rPr>
        <w:t xml:space="preserve"> </w:t>
      </w:r>
      <w:r>
        <w:t>2016/679</w:t>
      </w:r>
      <w:r>
        <w:rPr>
          <w:spacing w:val="-6"/>
        </w:rPr>
        <w:t xml:space="preserve"> </w:t>
      </w:r>
      <w:r>
        <w:t>Europskog</w:t>
      </w:r>
      <w:r>
        <w:rPr>
          <w:spacing w:val="-6"/>
        </w:rPr>
        <w:t xml:space="preserve"> </w:t>
      </w:r>
      <w:r>
        <w:t>parlamenta</w:t>
      </w:r>
      <w:r>
        <w:rPr>
          <w:spacing w:val="-58"/>
        </w:rPr>
        <w:t xml:space="preserve"> </w:t>
      </w:r>
      <w:r>
        <w:t>i Vijeća od 27. travnja 2016. godine o zaštiti pojedinaca s obradom osobnih podataka i o slobodnom</w:t>
      </w:r>
      <w:r>
        <w:rPr>
          <w:spacing w:val="-57"/>
        </w:rPr>
        <w:t xml:space="preserve"> </w:t>
      </w:r>
      <w:r>
        <w:t>kretanju</w:t>
      </w:r>
      <w:r>
        <w:rPr>
          <w:spacing w:val="-1"/>
        </w:rPr>
        <w:t xml:space="preserve"> </w:t>
      </w:r>
      <w:r>
        <w:t>takvih podataka,</w:t>
      </w:r>
      <w:r>
        <w:rPr>
          <w:spacing w:val="3"/>
        </w:rPr>
        <w:t xml:space="preserve"> </w:t>
      </w:r>
      <w:r>
        <w:t>regulira</w:t>
      </w:r>
      <w:r>
        <w:rPr>
          <w:spacing w:val="-3"/>
        </w:rPr>
        <w:t xml:space="preserve"> </w:t>
      </w:r>
      <w:r>
        <w:t>zaštitu osobnih podataka</w:t>
      </w:r>
      <w:r>
        <w:rPr>
          <w:spacing w:val="-1"/>
        </w:rPr>
        <w:t xml:space="preserve"> </w:t>
      </w:r>
      <w:r>
        <w:t>građana Europske</w:t>
      </w:r>
      <w:r>
        <w:rPr>
          <w:spacing w:val="-1"/>
        </w:rPr>
        <w:t xml:space="preserve"> </w:t>
      </w:r>
      <w:r>
        <w:t>unije.</w:t>
      </w:r>
    </w:p>
    <w:p w14:paraId="5EFFBE71" w14:textId="77777777" w:rsidR="00CD5413" w:rsidRDefault="00CD5413">
      <w:pPr>
        <w:spacing w:line="276" w:lineRule="auto"/>
        <w:sectPr w:rsidR="00CD5413">
          <w:pgSz w:w="11920" w:h="16850"/>
          <w:pgMar w:top="1060" w:right="1020" w:bottom="960" w:left="1020" w:header="0" w:footer="779" w:gutter="0"/>
          <w:cols w:space="720"/>
        </w:sectPr>
      </w:pPr>
    </w:p>
    <w:p w14:paraId="1439CFDE" w14:textId="77777777" w:rsidR="00CD5413" w:rsidRDefault="00DB07B3">
      <w:pPr>
        <w:pStyle w:val="Heading1"/>
        <w:numPr>
          <w:ilvl w:val="0"/>
          <w:numId w:val="5"/>
        </w:numPr>
        <w:tabs>
          <w:tab w:val="left" w:pos="3016"/>
        </w:tabs>
        <w:spacing w:before="70"/>
        <w:ind w:left="3015" w:hanging="294"/>
        <w:jc w:val="left"/>
      </w:pPr>
      <w:r>
        <w:lastRenderedPageBreak/>
        <w:t>PRIJELAZNE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ZAVRŠNE</w:t>
      </w:r>
      <w:r>
        <w:rPr>
          <w:spacing w:val="-3"/>
        </w:rPr>
        <w:t xml:space="preserve"> </w:t>
      </w:r>
      <w:r>
        <w:t>ODREDBE</w:t>
      </w:r>
    </w:p>
    <w:p w14:paraId="08E830D3" w14:textId="77777777" w:rsidR="00CD5413" w:rsidRDefault="00CD5413">
      <w:pPr>
        <w:pStyle w:val="BodyText"/>
        <w:spacing w:before="5"/>
        <w:ind w:left="0"/>
        <w:jc w:val="left"/>
        <w:rPr>
          <w:b/>
        </w:rPr>
      </w:pPr>
    </w:p>
    <w:p w14:paraId="4EA5B278" w14:textId="77777777" w:rsidR="00CD5413" w:rsidRDefault="00DB07B3">
      <w:pPr>
        <w:pStyle w:val="BodyText"/>
        <w:ind w:left="4414"/>
      </w:pPr>
      <w:r>
        <w:t>Članak</w:t>
      </w:r>
      <w:r>
        <w:rPr>
          <w:spacing w:val="-1"/>
        </w:rPr>
        <w:t xml:space="preserve"> </w:t>
      </w:r>
      <w:r>
        <w:t>24.</w:t>
      </w:r>
    </w:p>
    <w:p w14:paraId="45BC78B0" w14:textId="77777777" w:rsidR="00CD5413" w:rsidRDefault="00DB07B3">
      <w:pPr>
        <w:pStyle w:val="BodyText"/>
        <w:spacing w:before="41" w:line="276" w:lineRule="auto"/>
        <w:ind w:right="115" w:firstLine="852"/>
      </w:pPr>
      <w:r>
        <w:t>Korisnik</w:t>
      </w:r>
      <w:r>
        <w:rPr>
          <w:spacing w:val="1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dužan</w:t>
      </w:r>
      <w:r>
        <w:rPr>
          <w:spacing w:val="1"/>
        </w:rPr>
        <w:t xml:space="preserve"> </w:t>
      </w:r>
      <w:r>
        <w:t>omogućiti</w:t>
      </w:r>
      <w:r>
        <w:rPr>
          <w:spacing w:val="1"/>
        </w:rPr>
        <w:t xml:space="preserve"> </w:t>
      </w:r>
      <w:r>
        <w:t>davatelju</w:t>
      </w:r>
      <w:r>
        <w:rPr>
          <w:spacing w:val="1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kontrolu</w:t>
      </w:r>
      <w:r>
        <w:rPr>
          <w:spacing w:val="1"/>
        </w:rPr>
        <w:t xml:space="preserve"> </w:t>
      </w:r>
      <w:r>
        <w:t>namjenskog</w:t>
      </w:r>
      <w:r>
        <w:rPr>
          <w:spacing w:val="1"/>
        </w:rPr>
        <w:t xml:space="preserve"> </w:t>
      </w:r>
      <w:r>
        <w:t>utroška</w:t>
      </w:r>
      <w:r>
        <w:rPr>
          <w:spacing w:val="1"/>
        </w:rPr>
        <w:t xml:space="preserve"> </w:t>
      </w:r>
      <w:r>
        <w:t>dobivene</w:t>
      </w:r>
      <w:r>
        <w:rPr>
          <w:spacing w:val="1"/>
        </w:rPr>
        <w:t xml:space="preserve"> </w:t>
      </w:r>
      <w:r>
        <w:t>potpore.</w:t>
      </w:r>
      <w:r>
        <w:rPr>
          <w:spacing w:val="1"/>
        </w:rPr>
        <w:t xml:space="preserve"> </w:t>
      </w:r>
      <w:r>
        <w:t>Ukoliko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korisnik</w:t>
      </w:r>
      <w:r>
        <w:rPr>
          <w:spacing w:val="1"/>
        </w:rPr>
        <w:t xml:space="preserve"> </w:t>
      </w:r>
      <w:r>
        <w:t>gradske</w:t>
      </w:r>
      <w:r>
        <w:rPr>
          <w:spacing w:val="1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podnositelj</w:t>
      </w:r>
      <w:r>
        <w:rPr>
          <w:spacing w:val="1"/>
        </w:rPr>
        <w:t xml:space="preserve"> </w:t>
      </w:r>
      <w:r>
        <w:t>zahtjeva</w:t>
      </w:r>
      <w:r>
        <w:rPr>
          <w:spacing w:val="1"/>
        </w:rPr>
        <w:t xml:space="preserve"> </w:t>
      </w:r>
      <w:r>
        <w:t>priložio</w:t>
      </w:r>
      <w:r>
        <w:rPr>
          <w:spacing w:val="1"/>
        </w:rPr>
        <w:t xml:space="preserve"> </w:t>
      </w:r>
      <w:r>
        <w:t>neistinitu dokumentaciju ili prijavljeno stanje u zahtjevu i dokumentaciji ne odgovara njegovom</w:t>
      </w:r>
      <w:r>
        <w:rPr>
          <w:spacing w:val="1"/>
        </w:rPr>
        <w:t xml:space="preserve"> </w:t>
      </w:r>
      <w:r>
        <w:t>stvarnom stanju, podnositelj zahtjeva dobivena sredstva za tu godinu mora vratiti u proračun Grada,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biti isključen iz</w:t>
      </w:r>
      <w:r>
        <w:rPr>
          <w:spacing w:val="-1"/>
        </w:rPr>
        <w:t xml:space="preserve"> </w:t>
      </w:r>
      <w:r>
        <w:t>svih</w:t>
      </w:r>
      <w:r>
        <w:rPr>
          <w:spacing w:val="-1"/>
        </w:rPr>
        <w:t xml:space="preserve"> </w:t>
      </w:r>
      <w:r>
        <w:t>gradskih subvencija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potpora</w:t>
      </w:r>
      <w:r>
        <w:rPr>
          <w:spacing w:val="-2"/>
        </w:rPr>
        <w:t xml:space="preserve"> </w:t>
      </w:r>
      <w:r>
        <w:t>u narednih pet godina.</w:t>
      </w:r>
    </w:p>
    <w:p w14:paraId="6A6EE2A2" w14:textId="77777777" w:rsidR="00CD5413" w:rsidRDefault="00CD5413">
      <w:pPr>
        <w:pStyle w:val="BodyText"/>
        <w:ind w:left="0"/>
        <w:jc w:val="left"/>
        <w:rPr>
          <w:sz w:val="26"/>
        </w:rPr>
      </w:pPr>
    </w:p>
    <w:p w14:paraId="3AF953DE" w14:textId="77777777" w:rsidR="00CD5413" w:rsidRDefault="00CD5413">
      <w:pPr>
        <w:pStyle w:val="BodyText"/>
        <w:spacing w:before="7"/>
        <w:ind w:left="0"/>
        <w:jc w:val="left"/>
        <w:rPr>
          <w:sz w:val="22"/>
        </w:rPr>
      </w:pPr>
    </w:p>
    <w:p w14:paraId="0A133E86" w14:textId="77777777" w:rsidR="00CD5413" w:rsidRDefault="00DB07B3">
      <w:pPr>
        <w:pStyle w:val="BodyText"/>
        <w:ind w:left="4414"/>
      </w:pPr>
      <w:r>
        <w:t>Članak</w:t>
      </w:r>
      <w:r>
        <w:rPr>
          <w:spacing w:val="-1"/>
        </w:rPr>
        <w:t xml:space="preserve"> </w:t>
      </w:r>
      <w:r>
        <w:t>25.</w:t>
      </w:r>
    </w:p>
    <w:p w14:paraId="1F524A1D" w14:textId="77777777" w:rsidR="00CD5413" w:rsidRDefault="00DB07B3">
      <w:pPr>
        <w:pStyle w:val="BodyText"/>
        <w:spacing w:before="41" w:line="276" w:lineRule="auto"/>
        <w:ind w:firstLine="604"/>
        <w:jc w:val="left"/>
      </w:pPr>
      <w:r>
        <w:t>Ovaj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stupa</w:t>
      </w:r>
      <w:r>
        <w:rPr>
          <w:spacing w:val="38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snagu</w:t>
      </w:r>
      <w:r>
        <w:rPr>
          <w:spacing w:val="39"/>
        </w:rPr>
        <w:t xml:space="preserve"> </w:t>
      </w:r>
      <w:r>
        <w:t>osmog</w:t>
      </w:r>
      <w:r>
        <w:rPr>
          <w:spacing w:val="39"/>
        </w:rPr>
        <w:t xml:space="preserve"> </w:t>
      </w:r>
      <w:r>
        <w:t>dana</w:t>
      </w:r>
      <w:r>
        <w:rPr>
          <w:spacing w:val="40"/>
        </w:rPr>
        <w:t xml:space="preserve"> </w:t>
      </w:r>
      <w:r>
        <w:t>od</w:t>
      </w:r>
      <w:r>
        <w:rPr>
          <w:spacing w:val="39"/>
        </w:rPr>
        <w:t xml:space="preserve"> </w:t>
      </w:r>
      <w:r>
        <w:t>dana</w:t>
      </w:r>
      <w:r>
        <w:rPr>
          <w:spacing w:val="38"/>
        </w:rPr>
        <w:t xml:space="preserve"> </w:t>
      </w:r>
      <w:r>
        <w:t>objave</w:t>
      </w:r>
      <w:r>
        <w:rPr>
          <w:spacing w:val="38"/>
        </w:rPr>
        <w:t xml:space="preserve"> </w:t>
      </w:r>
      <w:r>
        <w:t>u</w:t>
      </w:r>
      <w:r>
        <w:rPr>
          <w:spacing w:val="41"/>
        </w:rPr>
        <w:t xml:space="preserve"> </w:t>
      </w:r>
      <w:r>
        <w:t>„Službenom</w:t>
      </w:r>
      <w:r>
        <w:rPr>
          <w:spacing w:val="40"/>
        </w:rPr>
        <w:t xml:space="preserve"> </w:t>
      </w:r>
      <w:r>
        <w:t>glasniku</w:t>
      </w:r>
      <w:r>
        <w:rPr>
          <w:spacing w:val="39"/>
        </w:rPr>
        <w:t xml:space="preserve"> </w:t>
      </w:r>
      <w:r>
        <w:t>Grada</w:t>
      </w:r>
      <w:r>
        <w:rPr>
          <w:spacing w:val="-57"/>
        </w:rPr>
        <w:t xml:space="preserve"> </w:t>
      </w:r>
      <w:r>
        <w:t>Korčule“.</w:t>
      </w:r>
    </w:p>
    <w:p w14:paraId="32F1ED30" w14:textId="77777777" w:rsidR="00CD5413" w:rsidRDefault="00DB07B3">
      <w:pPr>
        <w:pStyle w:val="BodyText"/>
        <w:spacing w:before="2"/>
        <w:ind w:right="8767"/>
        <w:jc w:val="left"/>
      </w:pPr>
      <w:r>
        <w:t>KLASA:</w:t>
      </w:r>
    </w:p>
    <w:p w14:paraId="06251C30" w14:textId="77777777" w:rsidR="00CD5413" w:rsidRDefault="00DB07B3">
      <w:pPr>
        <w:pStyle w:val="BodyText"/>
        <w:spacing w:before="43"/>
        <w:ind w:right="8767"/>
        <w:jc w:val="left"/>
      </w:pPr>
      <w:r>
        <w:t>URBROJ:</w:t>
      </w:r>
    </w:p>
    <w:p w14:paraId="58B7176E" w14:textId="77777777" w:rsidR="00CD5413" w:rsidRDefault="00DB07B3">
      <w:pPr>
        <w:pStyle w:val="BodyText"/>
        <w:spacing w:before="45" w:line="274" w:lineRule="exact"/>
        <w:ind w:left="173"/>
        <w:jc w:val="left"/>
      </w:pPr>
      <w:r>
        <w:t>Korčula,</w:t>
      </w:r>
    </w:p>
    <w:p w14:paraId="030AC76F" w14:textId="77777777" w:rsidR="00CD5413" w:rsidRDefault="00DB07B3">
      <w:pPr>
        <w:pStyle w:val="BodyText"/>
        <w:spacing w:before="41" w:line="278" w:lineRule="auto"/>
        <w:ind w:left="6714" w:firstLine="300"/>
        <w:jc w:val="left"/>
      </w:pPr>
      <w:r>
        <w:t>PREDSJEDNICA</w:t>
      </w:r>
      <w:r>
        <w:rPr>
          <w:spacing w:val="1"/>
        </w:rPr>
        <w:t xml:space="preserve"> </w:t>
      </w:r>
      <w:r>
        <w:t>GRADSKOG</w:t>
      </w:r>
      <w:r>
        <w:rPr>
          <w:spacing w:val="-13"/>
        </w:rPr>
        <w:t xml:space="preserve"> </w:t>
      </w:r>
      <w:r>
        <w:t>VIJEĆA</w:t>
      </w:r>
    </w:p>
    <w:sectPr w:rsidR="00CD5413">
      <w:pgSz w:w="11920" w:h="16850"/>
      <w:pgMar w:top="1380" w:right="1020" w:bottom="960" w:left="10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4900" w14:textId="77777777" w:rsidR="0020174E" w:rsidRDefault="0020174E">
      <w:r>
        <w:separator/>
      </w:r>
    </w:p>
  </w:endnote>
  <w:endnote w:type="continuationSeparator" w:id="0">
    <w:p w14:paraId="47519125" w14:textId="77777777" w:rsidR="0020174E" w:rsidRDefault="0020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57F8" w14:textId="77777777" w:rsidR="00CD5413" w:rsidRDefault="00ED1C7A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3B8D06" wp14:editId="699E07C7">
              <wp:simplePos x="0" y="0"/>
              <wp:positionH relativeFrom="page">
                <wp:posOffset>6472555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D4D02" w14:textId="77777777" w:rsidR="00CD5413" w:rsidRDefault="00DB07B3"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65pt;margin-top:792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" filled="f" stroked="f">
              <v:textbox inset="0,0,0,0">
                <w:txbxContent>
                  <w:p w:rsidR="00CD5413" w:rsidRDefault="00DB07B3">
                    <w:pPr>
                      <w:pStyle w:val="Tijeloteksta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4CA9" w14:textId="77777777" w:rsidR="0020174E" w:rsidRDefault="0020174E">
      <w:r>
        <w:separator/>
      </w:r>
    </w:p>
  </w:footnote>
  <w:footnote w:type="continuationSeparator" w:id="0">
    <w:p w14:paraId="4E66808D" w14:textId="77777777" w:rsidR="0020174E" w:rsidRDefault="0020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395"/>
    <w:multiLevelType w:val="hybridMultilevel"/>
    <w:tmpl w:val="2F484E62"/>
    <w:lvl w:ilvl="0" w:tplc="7E946EFA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DF648012">
      <w:numFmt w:val="bullet"/>
      <w:lvlText w:val="•"/>
      <w:lvlJc w:val="left"/>
      <w:pPr>
        <w:ind w:left="2067" w:hanging="360"/>
      </w:pPr>
      <w:rPr>
        <w:rFonts w:hint="default"/>
        <w:lang w:val="hr-HR" w:eastAsia="en-US" w:bidi="ar-SA"/>
      </w:rPr>
    </w:lvl>
    <w:lvl w:ilvl="2" w:tplc="A0A4288A">
      <w:numFmt w:val="bullet"/>
      <w:lvlText w:val="•"/>
      <w:lvlJc w:val="left"/>
      <w:pPr>
        <w:ind w:left="2934" w:hanging="360"/>
      </w:pPr>
      <w:rPr>
        <w:rFonts w:hint="default"/>
        <w:lang w:val="hr-HR" w:eastAsia="en-US" w:bidi="ar-SA"/>
      </w:rPr>
    </w:lvl>
    <w:lvl w:ilvl="3" w:tplc="A6DE1A1C">
      <w:numFmt w:val="bullet"/>
      <w:lvlText w:val="•"/>
      <w:lvlJc w:val="left"/>
      <w:pPr>
        <w:ind w:left="3801" w:hanging="360"/>
      </w:pPr>
      <w:rPr>
        <w:rFonts w:hint="default"/>
        <w:lang w:val="hr-HR" w:eastAsia="en-US" w:bidi="ar-SA"/>
      </w:rPr>
    </w:lvl>
    <w:lvl w:ilvl="4" w:tplc="FBDA6DAC">
      <w:numFmt w:val="bullet"/>
      <w:lvlText w:val="•"/>
      <w:lvlJc w:val="left"/>
      <w:pPr>
        <w:ind w:left="4668" w:hanging="360"/>
      </w:pPr>
      <w:rPr>
        <w:rFonts w:hint="default"/>
        <w:lang w:val="hr-HR" w:eastAsia="en-US" w:bidi="ar-SA"/>
      </w:rPr>
    </w:lvl>
    <w:lvl w:ilvl="5" w:tplc="F072CFC8">
      <w:numFmt w:val="bullet"/>
      <w:lvlText w:val="•"/>
      <w:lvlJc w:val="left"/>
      <w:pPr>
        <w:ind w:left="5535" w:hanging="360"/>
      </w:pPr>
      <w:rPr>
        <w:rFonts w:hint="default"/>
        <w:lang w:val="hr-HR" w:eastAsia="en-US" w:bidi="ar-SA"/>
      </w:rPr>
    </w:lvl>
    <w:lvl w:ilvl="6" w:tplc="A628FE76">
      <w:numFmt w:val="bullet"/>
      <w:lvlText w:val="•"/>
      <w:lvlJc w:val="left"/>
      <w:pPr>
        <w:ind w:left="6402" w:hanging="360"/>
      </w:pPr>
      <w:rPr>
        <w:rFonts w:hint="default"/>
        <w:lang w:val="hr-HR" w:eastAsia="en-US" w:bidi="ar-SA"/>
      </w:rPr>
    </w:lvl>
    <w:lvl w:ilvl="7" w:tplc="B050802C">
      <w:numFmt w:val="bullet"/>
      <w:lvlText w:val="•"/>
      <w:lvlJc w:val="left"/>
      <w:pPr>
        <w:ind w:left="7269" w:hanging="360"/>
      </w:pPr>
      <w:rPr>
        <w:rFonts w:hint="default"/>
        <w:lang w:val="hr-HR" w:eastAsia="en-US" w:bidi="ar-SA"/>
      </w:rPr>
    </w:lvl>
    <w:lvl w:ilvl="8" w:tplc="997A6EEA">
      <w:numFmt w:val="bullet"/>
      <w:lvlText w:val="•"/>
      <w:lvlJc w:val="left"/>
      <w:pPr>
        <w:ind w:left="813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1DB7D8A"/>
    <w:multiLevelType w:val="hybridMultilevel"/>
    <w:tmpl w:val="ED124F16"/>
    <w:lvl w:ilvl="0" w:tplc="5DC4A3D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664AB4F8">
      <w:numFmt w:val="bullet"/>
      <w:lvlText w:val="•"/>
      <w:lvlJc w:val="left"/>
      <w:pPr>
        <w:ind w:left="1095" w:hanging="140"/>
      </w:pPr>
      <w:rPr>
        <w:rFonts w:hint="default"/>
        <w:lang w:val="hr-HR" w:eastAsia="en-US" w:bidi="ar-SA"/>
      </w:rPr>
    </w:lvl>
    <w:lvl w:ilvl="2" w:tplc="225A2816">
      <w:numFmt w:val="bullet"/>
      <w:lvlText w:val="•"/>
      <w:lvlJc w:val="left"/>
      <w:pPr>
        <w:ind w:left="2070" w:hanging="140"/>
      </w:pPr>
      <w:rPr>
        <w:rFonts w:hint="default"/>
        <w:lang w:val="hr-HR" w:eastAsia="en-US" w:bidi="ar-SA"/>
      </w:rPr>
    </w:lvl>
    <w:lvl w:ilvl="3" w:tplc="215E8796">
      <w:numFmt w:val="bullet"/>
      <w:lvlText w:val="•"/>
      <w:lvlJc w:val="left"/>
      <w:pPr>
        <w:ind w:left="3045" w:hanging="140"/>
      </w:pPr>
      <w:rPr>
        <w:rFonts w:hint="default"/>
        <w:lang w:val="hr-HR" w:eastAsia="en-US" w:bidi="ar-SA"/>
      </w:rPr>
    </w:lvl>
    <w:lvl w:ilvl="4" w:tplc="193A08D2">
      <w:numFmt w:val="bullet"/>
      <w:lvlText w:val="•"/>
      <w:lvlJc w:val="left"/>
      <w:pPr>
        <w:ind w:left="4020" w:hanging="140"/>
      </w:pPr>
      <w:rPr>
        <w:rFonts w:hint="default"/>
        <w:lang w:val="hr-HR" w:eastAsia="en-US" w:bidi="ar-SA"/>
      </w:rPr>
    </w:lvl>
    <w:lvl w:ilvl="5" w:tplc="D1CC0314">
      <w:numFmt w:val="bullet"/>
      <w:lvlText w:val="•"/>
      <w:lvlJc w:val="left"/>
      <w:pPr>
        <w:ind w:left="4995" w:hanging="140"/>
      </w:pPr>
      <w:rPr>
        <w:rFonts w:hint="default"/>
        <w:lang w:val="hr-HR" w:eastAsia="en-US" w:bidi="ar-SA"/>
      </w:rPr>
    </w:lvl>
    <w:lvl w:ilvl="6" w:tplc="7DACCFB4">
      <w:numFmt w:val="bullet"/>
      <w:lvlText w:val="•"/>
      <w:lvlJc w:val="left"/>
      <w:pPr>
        <w:ind w:left="5970" w:hanging="140"/>
      </w:pPr>
      <w:rPr>
        <w:rFonts w:hint="default"/>
        <w:lang w:val="hr-HR" w:eastAsia="en-US" w:bidi="ar-SA"/>
      </w:rPr>
    </w:lvl>
    <w:lvl w:ilvl="7" w:tplc="D332D264">
      <w:numFmt w:val="bullet"/>
      <w:lvlText w:val="•"/>
      <w:lvlJc w:val="left"/>
      <w:pPr>
        <w:ind w:left="6945" w:hanging="140"/>
      </w:pPr>
      <w:rPr>
        <w:rFonts w:hint="default"/>
        <w:lang w:val="hr-HR" w:eastAsia="en-US" w:bidi="ar-SA"/>
      </w:rPr>
    </w:lvl>
    <w:lvl w:ilvl="8" w:tplc="E3F6DB92">
      <w:numFmt w:val="bullet"/>
      <w:lvlText w:val="•"/>
      <w:lvlJc w:val="left"/>
      <w:pPr>
        <w:ind w:left="7920" w:hanging="140"/>
      </w:pPr>
      <w:rPr>
        <w:rFonts w:hint="default"/>
        <w:lang w:val="hr-HR" w:eastAsia="en-US" w:bidi="ar-SA"/>
      </w:rPr>
    </w:lvl>
  </w:abstractNum>
  <w:abstractNum w:abstractNumId="2" w15:restartNumberingAfterBreak="0">
    <w:nsid w:val="22206015"/>
    <w:multiLevelType w:val="hybridMultilevel"/>
    <w:tmpl w:val="C6567060"/>
    <w:lvl w:ilvl="0" w:tplc="6C2C59DE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61AEEF4">
      <w:numFmt w:val="bullet"/>
      <w:lvlText w:val="•"/>
      <w:lvlJc w:val="left"/>
      <w:pPr>
        <w:ind w:left="1221" w:hanging="140"/>
      </w:pPr>
      <w:rPr>
        <w:rFonts w:hint="default"/>
        <w:lang w:val="hr-HR" w:eastAsia="en-US" w:bidi="ar-SA"/>
      </w:rPr>
    </w:lvl>
    <w:lvl w:ilvl="2" w:tplc="8B20C942">
      <w:numFmt w:val="bullet"/>
      <w:lvlText w:val="•"/>
      <w:lvlJc w:val="left"/>
      <w:pPr>
        <w:ind w:left="2182" w:hanging="140"/>
      </w:pPr>
      <w:rPr>
        <w:rFonts w:hint="default"/>
        <w:lang w:val="hr-HR" w:eastAsia="en-US" w:bidi="ar-SA"/>
      </w:rPr>
    </w:lvl>
    <w:lvl w:ilvl="3" w:tplc="A12A4E9A">
      <w:numFmt w:val="bullet"/>
      <w:lvlText w:val="•"/>
      <w:lvlJc w:val="left"/>
      <w:pPr>
        <w:ind w:left="3143" w:hanging="140"/>
      </w:pPr>
      <w:rPr>
        <w:rFonts w:hint="default"/>
        <w:lang w:val="hr-HR" w:eastAsia="en-US" w:bidi="ar-SA"/>
      </w:rPr>
    </w:lvl>
    <w:lvl w:ilvl="4" w:tplc="BD8E99D8">
      <w:numFmt w:val="bullet"/>
      <w:lvlText w:val="•"/>
      <w:lvlJc w:val="left"/>
      <w:pPr>
        <w:ind w:left="4104" w:hanging="140"/>
      </w:pPr>
      <w:rPr>
        <w:rFonts w:hint="default"/>
        <w:lang w:val="hr-HR" w:eastAsia="en-US" w:bidi="ar-SA"/>
      </w:rPr>
    </w:lvl>
    <w:lvl w:ilvl="5" w:tplc="67F0E7FA">
      <w:numFmt w:val="bullet"/>
      <w:lvlText w:val="•"/>
      <w:lvlJc w:val="left"/>
      <w:pPr>
        <w:ind w:left="5065" w:hanging="140"/>
      </w:pPr>
      <w:rPr>
        <w:rFonts w:hint="default"/>
        <w:lang w:val="hr-HR" w:eastAsia="en-US" w:bidi="ar-SA"/>
      </w:rPr>
    </w:lvl>
    <w:lvl w:ilvl="6" w:tplc="23E46964">
      <w:numFmt w:val="bullet"/>
      <w:lvlText w:val="•"/>
      <w:lvlJc w:val="left"/>
      <w:pPr>
        <w:ind w:left="6026" w:hanging="140"/>
      </w:pPr>
      <w:rPr>
        <w:rFonts w:hint="default"/>
        <w:lang w:val="hr-HR" w:eastAsia="en-US" w:bidi="ar-SA"/>
      </w:rPr>
    </w:lvl>
    <w:lvl w:ilvl="7" w:tplc="B5447842">
      <w:numFmt w:val="bullet"/>
      <w:lvlText w:val="•"/>
      <w:lvlJc w:val="left"/>
      <w:pPr>
        <w:ind w:left="6987" w:hanging="140"/>
      </w:pPr>
      <w:rPr>
        <w:rFonts w:hint="default"/>
        <w:lang w:val="hr-HR" w:eastAsia="en-US" w:bidi="ar-SA"/>
      </w:rPr>
    </w:lvl>
    <w:lvl w:ilvl="8" w:tplc="FEA6E998">
      <w:numFmt w:val="bullet"/>
      <w:lvlText w:val="•"/>
      <w:lvlJc w:val="left"/>
      <w:pPr>
        <w:ind w:left="7948" w:hanging="140"/>
      </w:pPr>
      <w:rPr>
        <w:rFonts w:hint="default"/>
        <w:lang w:val="hr-HR" w:eastAsia="en-US" w:bidi="ar-SA"/>
      </w:rPr>
    </w:lvl>
  </w:abstractNum>
  <w:abstractNum w:abstractNumId="3" w15:restartNumberingAfterBreak="0">
    <w:nsid w:val="504A662D"/>
    <w:multiLevelType w:val="hybridMultilevel"/>
    <w:tmpl w:val="427CE00E"/>
    <w:lvl w:ilvl="0" w:tplc="330CE508">
      <w:start w:val="1"/>
      <w:numFmt w:val="upperRoman"/>
      <w:lvlText w:val="%1."/>
      <w:lvlJc w:val="left"/>
      <w:pPr>
        <w:ind w:left="382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F662C1CA">
      <w:numFmt w:val="bullet"/>
      <w:lvlText w:val="•"/>
      <w:lvlJc w:val="left"/>
      <w:pPr>
        <w:ind w:left="4425" w:hanging="214"/>
      </w:pPr>
      <w:rPr>
        <w:rFonts w:hint="default"/>
        <w:lang w:val="hr-HR" w:eastAsia="en-US" w:bidi="ar-SA"/>
      </w:rPr>
    </w:lvl>
    <w:lvl w:ilvl="2" w:tplc="1D76AA0E">
      <w:numFmt w:val="bullet"/>
      <w:lvlText w:val="•"/>
      <w:lvlJc w:val="left"/>
      <w:pPr>
        <w:ind w:left="5030" w:hanging="214"/>
      </w:pPr>
      <w:rPr>
        <w:rFonts w:hint="default"/>
        <w:lang w:val="hr-HR" w:eastAsia="en-US" w:bidi="ar-SA"/>
      </w:rPr>
    </w:lvl>
    <w:lvl w:ilvl="3" w:tplc="8B887E80">
      <w:numFmt w:val="bullet"/>
      <w:lvlText w:val="•"/>
      <w:lvlJc w:val="left"/>
      <w:pPr>
        <w:ind w:left="5635" w:hanging="214"/>
      </w:pPr>
      <w:rPr>
        <w:rFonts w:hint="default"/>
        <w:lang w:val="hr-HR" w:eastAsia="en-US" w:bidi="ar-SA"/>
      </w:rPr>
    </w:lvl>
    <w:lvl w:ilvl="4" w:tplc="98D248F2">
      <w:numFmt w:val="bullet"/>
      <w:lvlText w:val="•"/>
      <w:lvlJc w:val="left"/>
      <w:pPr>
        <w:ind w:left="6240" w:hanging="214"/>
      </w:pPr>
      <w:rPr>
        <w:rFonts w:hint="default"/>
        <w:lang w:val="hr-HR" w:eastAsia="en-US" w:bidi="ar-SA"/>
      </w:rPr>
    </w:lvl>
    <w:lvl w:ilvl="5" w:tplc="F2DC63D6">
      <w:numFmt w:val="bullet"/>
      <w:lvlText w:val="•"/>
      <w:lvlJc w:val="left"/>
      <w:pPr>
        <w:ind w:left="6845" w:hanging="214"/>
      </w:pPr>
      <w:rPr>
        <w:rFonts w:hint="default"/>
        <w:lang w:val="hr-HR" w:eastAsia="en-US" w:bidi="ar-SA"/>
      </w:rPr>
    </w:lvl>
    <w:lvl w:ilvl="6" w:tplc="8FFE8E0C">
      <w:numFmt w:val="bullet"/>
      <w:lvlText w:val="•"/>
      <w:lvlJc w:val="left"/>
      <w:pPr>
        <w:ind w:left="7450" w:hanging="214"/>
      </w:pPr>
      <w:rPr>
        <w:rFonts w:hint="default"/>
        <w:lang w:val="hr-HR" w:eastAsia="en-US" w:bidi="ar-SA"/>
      </w:rPr>
    </w:lvl>
    <w:lvl w:ilvl="7" w:tplc="FBC8B73A">
      <w:numFmt w:val="bullet"/>
      <w:lvlText w:val="•"/>
      <w:lvlJc w:val="left"/>
      <w:pPr>
        <w:ind w:left="8055" w:hanging="214"/>
      </w:pPr>
      <w:rPr>
        <w:rFonts w:hint="default"/>
        <w:lang w:val="hr-HR" w:eastAsia="en-US" w:bidi="ar-SA"/>
      </w:rPr>
    </w:lvl>
    <w:lvl w:ilvl="8" w:tplc="C3BA4856">
      <w:numFmt w:val="bullet"/>
      <w:lvlText w:val="•"/>
      <w:lvlJc w:val="left"/>
      <w:pPr>
        <w:ind w:left="8660" w:hanging="214"/>
      </w:pPr>
      <w:rPr>
        <w:rFonts w:hint="default"/>
        <w:lang w:val="hr-HR" w:eastAsia="en-US" w:bidi="ar-SA"/>
      </w:rPr>
    </w:lvl>
  </w:abstractNum>
  <w:abstractNum w:abstractNumId="4" w15:restartNumberingAfterBreak="0">
    <w:nsid w:val="64D51ECA"/>
    <w:multiLevelType w:val="hybridMultilevel"/>
    <w:tmpl w:val="B4F0CE26"/>
    <w:lvl w:ilvl="0" w:tplc="1CF090A4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w w:val="100"/>
        <w:lang w:val="hr-HR" w:eastAsia="en-US" w:bidi="ar-SA"/>
      </w:rPr>
    </w:lvl>
    <w:lvl w:ilvl="1" w:tplc="521C8BC4">
      <w:start w:val="1"/>
      <w:numFmt w:val="decimal"/>
      <w:lvlText w:val="%2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5650C5AA">
      <w:numFmt w:val="bullet"/>
      <w:lvlText w:val="•"/>
      <w:lvlJc w:val="left"/>
      <w:pPr>
        <w:ind w:left="2163" w:hanging="360"/>
      </w:pPr>
      <w:rPr>
        <w:rFonts w:hint="default"/>
        <w:lang w:val="hr-HR" w:eastAsia="en-US" w:bidi="ar-SA"/>
      </w:rPr>
    </w:lvl>
    <w:lvl w:ilvl="3" w:tplc="BFA0FE4C">
      <w:numFmt w:val="bullet"/>
      <w:lvlText w:val="•"/>
      <w:lvlJc w:val="left"/>
      <w:pPr>
        <w:ind w:left="3126" w:hanging="360"/>
      </w:pPr>
      <w:rPr>
        <w:rFonts w:hint="default"/>
        <w:lang w:val="hr-HR" w:eastAsia="en-US" w:bidi="ar-SA"/>
      </w:rPr>
    </w:lvl>
    <w:lvl w:ilvl="4" w:tplc="6C0A1382">
      <w:numFmt w:val="bullet"/>
      <w:lvlText w:val="•"/>
      <w:lvlJc w:val="left"/>
      <w:pPr>
        <w:ind w:left="4090" w:hanging="360"/>
      </w:pPr>
      <w:rPr>
        <w:rFonts w:hint="default"/>
        <w:lang w:val="hr-HR" w:eastAsia="en-US" w:bidi="ar-SA"/>
      </w:rPr>
    </w:lvl>
    <w:lvl w:ilvl="5" w:tplc="DD6281AE">
      <w:numFmt w:val="bullet"/>
      <w:lvlText w:val="•"/>
      <w:lvlJc w:val="left"/>
      <w:pPr>
        <w:ind w:left="5053" w:hanging="360"/>
      </w:pPr>
      <w:rPr>
        <w:rFonts w:hint="default"/>
        <w:lang w:val="hr-HR" w:eastAsia="en-US" w:bidi="ar-SA"/>
      </w:rPr>
    </w:lvl>
    <w:lvl w:ilvl="6" w:tplc="63948FB2">
      <w:numFmt w:val="bullet"/>
      <w:lvlText w:val="•"/>
      <w:lvlJc w:val="left"/>
      <w:pPr>
        <w:ind w:left="6017" w:hanging="360"/>
      </w:pPr>
      <w:rPr>
        <w:rFonts w:hint="default"/>
        <w:lang w:val="hr-HR" w:eastAsia="en-US" w:bidi="ar-SA"/>
      </w:rPr>
    </w:lvl>
    <w:lvl w:ilvl="7" w:tplc="1C483D3A">
      <w:numFmt w:val="bullet"/>
      <w:lvlText w:val="•"/>
      <w:lvlJc w:val="left"/>
      <w:pPr>
        <w:ind w:left="6980" w:hanging="360"/>
      </w:pPr>
      <w:rPr>
        <w:rFonts w:hint="default"/>
        <w:lang w:val="hr-HR" w:eastAsia="en-US" w:bidi="ar-SA"/>
      </w:rPr>
    </w:lvl>
    <w:lvl w:ilvl="8" w:tplc="5502C9AA">
      <w:numFmt w:val="bullet"/>
      <w:lvlText w:val="•"/>
      <w:lvlJc w:val="left"/>
      <w:pPr>
        <w:ind w:left="7944" w:hanging="360"/>
      </w:pPr>
      <w:rPr>
        <w:rFonts w:hint="default"/>
        <w:lang w:val="hr-HR" w:eastAsia="en-US" w:bidi="ar-SA"/>
      </w:rPr>
    </w:lvl>
  </w:abstractNum>
  <w:num w:numId="1" w16cid:durableId="1773436251">
    <w:abstractNumId w:val="2"/>
  </w:num>
  <w:num w:numId="2" w16cid:durableId="777720307">
    <w:abstractNumId w:val="0"/>
  </w:num>
  <w:num w:numId="3" w16cid:durableId="1733313301">
    <w:abstractNumId w:val="1"/>
  </w:num>
  <w:num w:numId="4" w16cid:durableId="514459067">
    <w:abstractNumId w:val="4"/>
  </w:num>
  <w:num w:numId="5" w16cid:durableId="825123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13"/>
    <w:rsid w:val="0013123E"/>
    <w:rsid w:val="0020174E"/>
    <w:rsid w:val="003F29DF"/>
    <w:rsid w:val="00675FB7"/>
    <w:rsid w:val="00CD5413"/>
    <w:rsid w:val="00DB07B3"/>
    <w:rsid w:val="00ED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7AFC"/>
  <w15:docId w15:val="{D9AD1260-5DB7-4737-B126-A2C1BDA2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33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119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12_125_2843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3977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Marunović</dc:creator>
  <cp:lastModifiedBy>Ivana Stanišić</cp:lastModifiedBy>
  <cp:revision>2</cp:revision>
  <dcterms:created xsi:type="dcterms:W3CDTF">2023-03-21T12:06:00Z</dcterms:created>
  <dcterms:modified xsi:type="dcterms:W3CDTF">2023-03-21T12:06:00Z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