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1A8CF" w14:textId="2935FC18" w:rsidR="0050049F" w:rsidRDefault="00760997" w:rsidP="00760997">
      <w:pPr>
        <w:rPr>
          <w:rFonts w:ascii="Arial" w:hAnsi="Arial" w:cs="Arial"/>
          <w:b/>
          <w:i/>
          <w:u w:val="single"/>
        </w:rPr>
      </w:pPr>
      <w:r w:rsidRPr="00976D1A">
        <w:rPr>
          <w:rFonts w:ascii="Arial" w:hAnsi="Arial" w:cs="Arial"/>
          <w:b/>
          <w:i/>
          <w:u w:val="single"/>
        </w:rPr>
        <w:t>Obrazloženje ostvarenja prihoda i primitaka, rashoda i izdataka</w:t>
      </w:r>
    </w:p>
    <w:p w14:paraId="6ACF40C4" w14:textId="77777777" w:rsidR="00B403F1" w:rsidRDefault="00B403F1" w:rsidP="00760997">
      <w:pPr>
        <w:rPr>
          <w:rFonts w:ascii="Arial" w:hAnsi="Arial" w:cs="Arial"/>
          <w:b/>
          <w:i/>
          <w:u w:val="single"/>
        </w:rPr>
      </w:pPr>
    </w:p>
    <w:p w14:paraId="1714ED8D" w14:textId="5958F5D9" w:rsidR="0071572F" w:rsidRDefault="00B403F1" w:rsidP="00760997">
      <w:pPr>
        <w:rPr>
          <w:rFonts w:ascii="Arial" w:hAnsi="Arial" w:cs="Arial"/>
          <w:b/>
          <w:i/>
          <w:u w:val="single"/>
        </w:rPr>
      </w:pPr>
      <w:r>
        <w:rPr>
          <w:noProof/>
        </w:rPr>
        <w:drawing>
          <wp:inline distT="0" distB="0" distL="0" distR="0" wp14:anchorId="44DC62F8" wp14:editId="4C56946B">
            <wp:extent cx="6324604" cy="4057649"/>
            <wp:effectExtent l="0" t="0" r="0" b="635"/>
            <wp:docPr id="643628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3CA6508" w14:textId="77777777" w:rsidR="00636131" w:rsidRDefault="00636131" w:rsidP="0076099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08AE013B" w14:textId="77777777" w:rsidR="00636131" w:rsidRDefault="00636131" w:rsidP="0076099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192C033C" w14:textId="4692CC22" w:rsidR="00760997" w:rsidRPr="00D07C28" w:rsidRDefault="00760997" w:rsidP="00760997">
      <w:pPr>
        <w:rPr>
          <w:rFonts w:ascii="Arial" w:hAnsi="Arial" w:cs="Arial"/>
          <w:sz w:val="20"/>
          <w:szCs w:val="20"/>
        </w:rPr>
      </w:pPr>
      <w:r w:rsidRPr="00250FF3">
        <w:rPr>
          <w:rFonts w:ascii="Arial" w:hAnsi="Arial" w:cs="Arial"/>
          <w:b/>
          <w:i/>
          <w:sz w:val="20"/>
          <w:szCs w:val="20"/>
          <w:u w:val="single"/>
        </w:rPr>
        <w:t>O prihodima i primicima</w:t>
      </w:r>
      <w:r w:rsidRPr="00D07C28">
        <w:rPr>
          <w:rFonts w:ascii="Arial" w:hAnsi="Arial" w:cs="Arial"/>
          <w:b/>
          <w:sz w:val="20"/>
          <w:szCs w:val="20"/>
        </w:rPr>
        <w:t>:</w:t>
      </w:r>
      <w:r w:rsidRPr="00D07C28">
        <w:rPr>
          <w:rFonts w:ascii="Arial" w:hAnsi="Arial" w:cs="Arial"/>
          <w:sz w:val="20"/>
          <w:szCs w:val="20"/>
        </w:rPr>
        <w:t xml:space="preserve"> </w:t>
      </w:r>
    </w:p>
    <w:p w14:paraId="1D4D1E39" w14:textId="38440F30" w:rsidR="00C532E3" w:rsidRPr="000268B5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 xml:space="preserve">U ovom </w:t>
      </w:r>
      <w:r w:rsidR="00036AC9" w:rsidRPr="00F817DE">
        <w:rPr>
          <w:rFonts w:ascii="Arial" w:hAnsi="Arial" w:cs="Arial"/>
          <w:sz w:val="18"/>
          <w:szCs w:val="18"/>
        </w:rPr>
        <w:t xml:space="preserve">izvještajnom </w:t>
      </w:r>
      <w:r w:rsidRPr="00F817DE">
        <w:rPr>
          <w:rFonts w:ascii="Arial" w:hAnsi="Arial" w:cs="Arial"/>
          <w:sz w:val="18"/>
          <w:szCs w:val="18"/>
        </w:rPr>
        <w:t xml:space="preserve"> razdoblju</w:t>
      </w:r>
      <w:r w:rsidRPr="0044293B">
        <w:rPr>
          <w:rFonts w:ascii="Arial" w:hAnsi="Arial" w:cs="Arial"/>
          <w:sz w:val="18"/>
          <w:szCs w:val="18"/>
        </w:rPr>
        <w:t xml:space="preserve"> ostvareni su </w:t>
      </w:r>
      <w:r w:rsidR="00467616">
        <w:rPr>
          <w:rFonts w:ascii="Arial" w:hAnsi="Arial" w:cs="Arial"/>
          <w:sz w:val="18"/>
          <w:szCs w:val="18"/>
        </w:rPr>
        <w:t>ukupni</w:t>
      </w:r>
      <w:r w:rsidRPr="0044293B">
        <w:rPr>
          <w:rFonts w:ascii="Arial" w:hAnsi="Arial" w:cs="Arial"/>
          <w:sz w:val="18"/>
          <w:szCs w:val="18"/>
        </w:rPr>
        <w:t xml:space="preserve"> prihodi</w:t>
      </w:r>
      <w:r w:rsidR="00467616">
        <w:rPr>
          <w:rFonts w:ascii="Arial" w:hAnsi="Arial" w:cs="Arial"/>
          <w:sz w:val="18"/>
          <w:szCs w:val="18"/>
        </w:rPr>
        <w:t xml:space="preserve"> i primici</w:t>
      </w:r>
      <w:r w:rsidR="003F6EE6" w:rsidRPr="0044293B">
        <w:rPr>
          <w:rFonts w:ascii="Arial" w:hAnsi="Arial" w:cs="Arial"/>
          <w:sz w:val="18"/>
          <w:szCs w:val="18"/>
        </w:rPr>
        <w:t xml:space="preserve"> Proračuna Grada Korčule za 20</w:t>
      </w:r>
      <w:r w:rsidR="00B66239" w:rsidRPr="0044293B">
        <w:rPr>
          <w:rFonts w:ascii="Arial" w:hAnsi="Arial" w:cs="Arial"/>
          <w:sz w:val="18"/>
          <w:szCs w:val="18"/>
        </w:rPr>
        <w:t>2</w:t>
      </w:r>
      <w:r w:rsidR="00304891">
        <w:rPr>
          <w:rFonts w:ascii="Arial" w:hAnsi="Arial" w:cs="Arial"/>
          <w:sz w:val="18"/>
          <w:szCs w:val="18"/>
        </w:rPr>
        <w:t>5</w:t>
      </w:r>
      <w:r w:rsidRPr="0044293B">
        <w:rPr>
          <w:rFonts w:ascii="Arial" w:hAnsi="Arial" w:cs="Arial"/>
          <w:sz w:val="18"/>
          <w:szCs w:val="18"/>
        </w:rPr>
        <w:t xml:space="preserve">. godinu (dalje u tekstu: Proračun) u iznosu od </w:t>
      </w:r>
      <w:r w:rsidR="00467616">
        <w:rPr>
          <w:rFonts w:ascii="Arial" w:hAnsi="Arial" w:cs="Arial"/>
          <w:sz w:val="18"/>
          <w:szCs w:val="18"/>
        </w:rPr>
        <w:t>5.933.921,68</w:t>
      </w:r>
      <w:r w:rsidR="002E1181" w:rsidRPr="0044293B">
        <w:rPr>
          <w:rFonts w:ascii="Arial" w:hAnsi="Arial" w:cs="Arial"/>
          <w:sz w:val="18"/>
          <w:szCs w:val="18"/>
        </w:rPr>
        <w:t xml:space="preserve">  ili  </w:t>
      </w:r>
      <w:r w:rsidR="00467616">
        <w:rPr>
          <w:rFonts w:ascii="Arial" w:hAnsi="Arial" w:cs="Arial"/>
          <w:sz w:val="18"/>
          <w:szCs w:val="18"/>
        </w:rPr>
        <w:t>36</w:t>
      </w:r>
      <w:r w:rsidR="00B66239" w:rsidRPr="0044293B">
        <w:rPr>
          <w:rFonts w:ascii="Arial" w:hAnsi="Arial" w:cs="Arial"/>
          <w:sz w:val="18"/>
          <w:szCs w:val="18"/>
        </w:rPr>
        <w:t>%  u odnosu na plan</w:t>
      </w:r>
      <w:r w:rsidR="00470816">
        <w:rPr>
          <w:rFonts w:ascii="Arial" w:hAnsi="Arial" w:cs="Arial"/>
          <w:sz w:val="18"/>
          <w:szCs w:val="18"/>
        </w:rPr>
        <w:t>,</w:t>
      </w:r>
      <w:r w:rsidR="00B66239" w:rsidRPr="0044293B">
        <w:rPr>
          <w:rFonts w:ascii="Arial" w:hAnsi="Arial" w:cs="Arial"/>
          <w:sz w:val="18"/>
          <w:szCs w:val="18"/>
        </w:rPr>
        <w:t xml:space="preserve"> a </w:t>
      </w:r>
      <w:r w:rsidR="00467616">
        <w:rPr>
          <w:rFonts w:ascii="Arial" w:hAnsi="Arial" w:cs="Arial"/>
          <w:sz w:val="18"/>
          <w:szCs w:val="18"/>
        </w:rPr>
        <w:t>119</w:t>
      </w:r>
      <w:r w:rsidRPr="0044293B">
        <w:rPr>
          <w:rFonts w:ascii="Arial" w:hAnsi="Arial" w:cs="Arial"/>
          <w:sz w:val="18"/>
          <w:szCs w:val="18"/>
        </w:rPr>
        <w:t xml:space="preserve">% </w:t>
      </w:r>
      <w:r w:rsidR="00E3725E">
        <w:rPr>
          <w:rFonts w:ascii="Arial" w:hAnsi="Arial" w:cs="Arial"/>
          <w:sz w:val="18"/>
          <w:szCs w:val="18"/>
        </w:rPr>
        <w:t>više</w:t>
      </w:r>
      <w:r w:rsidRPr="0044293B">
        <w:rPr>
          <w:rFonts w:ascii="Arial" w:hAnsi="Arial" w:cs="Arial"/>
          <w:sz w:val="18"/>
          <w:szCs w:val="18"/>
        </w:rPr>
        <w:t xml:space="preserve">  nego u istom razdoblju 20</w:t>
      </w:r>
      <w:r w:rsidR="0055159B" w:rsidRPr="0044293B">
        <w:rPr>
          <w:rFonts w:ascii="Arial" w:hAnsi="Arial" w:cs="Arial"/>
          <w:sz w:val="18"/>
          <w:szCs w:val="18"/>
        </w:rPr>
        <w:t>2</w:t>
      </w:r>
      <w:r w:rsidR="00304891">
        <w:rPr>
          <w:rFonts w:ascii="Arial" w:hAnsi="Arial" w:cs="Arial"/>
          <w:sz w:val="18"/>
          <w:szCs w:val="18"/>
        </w:rPr>
        <w:t>4</w:t>
      </w:r>
      <w:r w:rsidRPr="0044293B">
        <w:rPr>
          <w:rFonts w:ascii="Arial" w:hAnsi="Arial" w:cs="Arial"/>
          <w:sz w:val="18"/>
          <w:szCs w:val="18"/>
        </w:rPr>
        <w:t>. godine</w:t>
      </w:r>
      <w:r w:rsidRPr="007B788A">
        <w:rPr>
          <w:rFonts w:ascii="Arial" w:hAnsi="Arial" w:cs="Arial"/>
          <w:sz w:val="18"/>
          <w:szCs w:val="18"/>
        </w:rPr>
        <w:t xml:space="preserve">. </w:t>
      </w:r>
      <w:r w:rsidRPr="005E46C1">
        <w:rPr>
          <w:rFonts w:ascii="Arial" w:hAnsi="Arial" w:cs="Arial"/>
          <w:sz w:val="18"/>
          <w:szCs w:val="18"/>
        </w:rPr>
        <w:t>Ukoliko iz razmatranja</w:t>
      </w:r>
      <w:r w:rsidRPr="000268B5">
        <w:rPr>
          <w:rFonts w:ascii="Arial" w:hAnsi="Arial" w:cs="Arial"/>
          <w:sz w:val="18"/>
          <w:szCs w:val="18"/>
        </w:rPr>
        <w:t xml:space="preserve"> izuzmemo ukupne prihode korisnika Proračuna</w:t>
      </w:r>
      <w:r w:rsidR="00FD18CB">
        <w:rPr>
          <w:rFonts w:ascii="Arial" w:hAnsi="Arial" w:cs="Arial"/>
          <w:sz w:val="18"/>
          <w:szCs w:val="18"/>
        </w:rPr>
        <w:t xml:space="preserve"> u </w:t>
      </w:r>
      <w:r w:rsidR="00FD18CB" w:rsidRPr="00617FB3">
        <w:rPr>
          <w:rFonts w:ascii="Arial" w:hAnsi="Arial" w:cs="Arial"/>
          <w:sz w:val="18"/>
          <w:szCs w:val="18"/>
        </w:rPr>
        <w:t xml:space="preserve">iznosu od </w:t>
      </w:r>
      <w:r w:rsidR="00617FB3">
        <w:rPr>
          <w:rFonts w:ascii="Arial" w:hAnsi="Arial" w:cs="Arial"/>
          <w:sz w:val="18"/>
          <w:szCs w:val="18"/>
        </w:rPr>
        <w:t>144.676,09</w:t>
      </w:r>
      <w:r w:rsidR="00265DC5">
        <w:rPr>
          <w:rFonts w:ascii="Arial" w:hAnsi="Arial" w:cs="Arial"/>
          <w:sz w:val="18"/>
          <w:szCs w:val="18"/>
        </w:rPr>
        <w:t xml:space="preserve"> </w:t>
      </w:r>
      <w:r w:rsidRPr="000268B5">
        <w:rPr>
          <w:rFonts w:ascii="Arial" w:hAnsi="Arial" w:cs="Arial"/>
          <w:sz w:val="18"/>
          <w:szCs w:val="18"/>
        </w:rPr>
        <w:t xml:space="preserve">ostvareni su prihodi Proračuna  od </w:t>
      </w:r>
      <w:r w:rsidR="00265DC5" w:rsidRPr="00265DC5">
        <w:rPr>
          <w:rFonts w:ascii="Arial" w:hAnsi="Arial" w:cs="Arial"/>
          <w:sz w:val="18"/>
          <w:szCs w:val="18"/>
        </w:rPr>
        <w:t>3</w:t>
      </w:r>
      <w:r w:rsidR="005E46C1" w:rsidRPr="00265DC5">
        <w:rPr>
          <w:rFonts w:ascii="Arial" w:hAnsi="Arial" w:cs="Arial"/>
          <w:sz w:val="18"/>
          <w:szCs w:val="18"/>
        </w:rPr>
        <w:t>.</w:t>
      </w:r>
      <w:r w:rsidR="00265DC5" w:rsidRPr="00265DC5">
        <w:rPr>
          <w:rFonts w:ascii="Arial" w:hAnsi="Arial" w:cs="Arial"/>
          <w:sz w:val="18"/>
          <w:szCs w:val="18"/>
        </w:rPr>
        <w:t>423</w:t>
      </w:r>
      <w:r w:rsidR="005E46C1" w:rsidRPr="00265DC5">
        <w:rPr>
          <w:rFonts w:ascii="Arial" w:hAnsi="Arial" w:cs="Arial"/>
          <w:sz w:val="18"/>
          <w:szCs w:val="18"/>
        </w:rPr>
        <w:t>.</w:t>
      </w:r>
      <w:r w:rsidR="00265DC5" w:rsidRPr="00265DC5">
        <w:rPr>
          <w:rFonts w:ascii="Arial" w:hAnsi="Arial" w:cs="Arial"/>
          <w:sz w:val="18"/>
          <w:szCs w:val="18"/>
        </w:rPr>
        <w:t>889</w:t>
      </w:r>
      <w:r w:rsidR="005E46C1" w:rsidRPr="00265DC5">
        <w:rPr>
          <w:rFonts w:ascii="Arial" w:hAnsi="Arial" w:cs="Arial"/>
          <w:sz w:val="18"/>
          <w:szCs w:val="18"/>
        </w:rPr>
        <w:t>,</w:t>
      </w:r>
      <w:r w:rsidR="00265DC5" w:rsidRPr="00265DC5">
        <w:rPr>
          <w:rFonts w:ascii="Arial" w:hAnsi="Arial" w:cs="Arial"/>
          <w:sz w:val="18"/>
          <w:szCs w:val="18"/>
        </w:rPr>
        <w:t>67</w:t>
      </w:r>
      <w:r w:rsidRPr="00265DC5">
        <w:rPr>
          <w:rFonts w:ascii="Arial" w:hAnsi="Arial" w:cs="Arial"/>
          <w:sz w:val="18"/>
          <w:szCs w:val="18"/>
        </w:rPr>
        <w:t xml:space="preserve"> ili </w:t>
      </w:r>
      <w:r w:rsidR="00265DC5">
        <w:rPr>
          <w:rFonts w:ascii="Arial" w:hAnsi="Arial" w:cs="Arial"/>
          <w:sz w:val="18"/>
          <w:szCs w:val="18"/>
        </w:rPr>
        <w:t>23</w:t>
      </w:r>
      <w:r w:rsidR="00170CAB" w:rsidRPr="00617FB3">
        <w:rPr>
          <w:rFonts w:ascii="Arial" w:hAnsi="Arial" w:cs="Arial"/>
          <w:sz w:val="18"/>
          <w:szCs w:val="18"/>
        </w:rPr>
        <w:t>%</w:t>
      </w:r>
      <w:r w:rsidRPr="00617FB3">
        <w:rPr>
          <w:rFonts w:ascii="Arial" w:hAnsi="Arial" w:cs="Arial"/>
          <w:sz w:val="18"/>
          <w:szCs w:val="18"/>
        </w:rPr>
        <w:t xml:space="preserve"> od planiranog</w:t>
      </w:r>
      <w:r w:rsidR="000268B5" w:rsidRPr="00617FB3">
        <w:rPr>
          <w:rFonts w:ascii="Arial" w:hAnsi="Arial" w:cs="Arial"/>
          <w:sz w:val="18"/>
          <w:szCs w:val="18"/>
        </w:rPr>
        <w:t>,</w:t>
      </w:r>
      <w:r w:rsidRPr="00617FB3">
        <w:rPr>
          <w:rFonts w:ascii="Arial" w:hAnsi="Arial" w:cs="Arial"/>
          <w:sz w:val="18"/>
          <w:szCs w:val="18"/>
        </w:rPr>
        <w:t xml:space="preserve"> a ukoliko izuzmemo  još i pomoći (skupina 63)</w:t>
      </w:r>
      <w:r w:rsidR="00FD18CB" w:rsidRPr="00617FB3">
        <w:rPr>
          <w:rFonts w:ascii="Arial" w:hAnsi="Arial" w:cs="Arial"/>
          <w:sz w:val="18"/>
          <w:szCs w:val="18"/>
        </w:rPr>
        <w:t xml:space="preserve"> u iznosu od </w:t>
      </w:r>
      <w:r w:rsidR="00265DC5">
        <w:rPr>
          <w:rFonts w:ascii="Arial" w:hAnsi="Arial" w:cs="Arial"/>
          <w:sz w:val="18"/>
          <w:szCs w:val="18"/>
        </w:rPr>
        <w:t>962.220,67</w:t>
      </w:r>
      <w:r w:rsidRPr="00617FB3">
        <w:rPr>
          <w:rFonts w:ascii="Arial" w:hAnsi="Arial" w:cs="Arial"/>
          <w:sz w:val="18"/>
          <w:szCs w:val="18"/>
        </w:rPr>
        <w:t xml:space="preserve"> prihodi su ostvareni u iznosu od </w:t>
      </w:r>
      <w:r w:rsidR="00265DC5">
        <w:rPr>
          <w:rFonts w:ascii="Arial" w:hAnsi="Arial" w:cs="Arial"/>
          <w:sz w:val="18"/>
          <w:szCs w:val="18"/>
        </w:rPr>
        <w:t>2.461.669,00</w:t>
      </w:r>
      <w:r w:rsidR="00003FEF" w:rsidRPr="00617FB3">
        <w:rPr>
          <w:rFonts w:ascii="Arial" w:hAnsi="Arial" w:cs="Arial"/>
          <w:sz w:val="18"/>
          <w:szCs w:val="18"/>
        </w:rPr>
        <w:t xml:space="preserve"> ili </w:t>
      </w:r>
      <w:r w:rsidR="00265DC5">
        <w:rPr>
          <w:rFonts w:ascii="Arial" w:hAnsi="Arial" w:cs="Arial"/>
          <w:sz w:val="18"/>
          <w:szCs w:val="18"/>
        </w:rPr>
        <w:t>28</w:t>
      </w:r>
      <w:r w:rsidRPr="00617FB3">
        <w:rPr>
          <w:rFonts w:ascii="Arial" w:hAnsi="Arial" w:cs="Arial"/>
          <w:sz w:val="18"/>
          <w:szCs w:val="18"/>
        </w:rPr>
        <w:t>% u odnosu na plan</w:t>
      </w:r>
      <w:r w:rsidRPr="000268B5">
        <w:rPr>
          <w:rFonts w:ascii="Arial" w:hAnsi="Arial" w:cs="Arial"/>
          <w:sz w:val="18"/>
          <w:szCs w:val="18"/>
        </w:rPr>
        <w:t>.</w:t>
      </w:r>
    </w:p>
    <w:p w14:paraId="026A93F2" w14:textId="77777777" w:rsidR="004F6450" w:rsidRDefault="004F6450" w:rsidP="00760997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05CD8451" w14:textId="6A455F6C" w:rsidR="00C532E3" w:rsidRPr="00C532E3" w:rsidRDefault="007C3C28" w:rsidP="00760997">
      <w:pPr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05D25670" wp14:editId="7318C697">
            <wp:extent cx="7860323" cy="4293577"/>
            <wp:effectExtent l="0" t="0" r="7620" b="12065"/>
            <wp:docPr id="183972911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11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EEDCB7F" w14:textId="77777777" w:rsidR="00C532E3" w:rsidRDefault="00C532E3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3CAE2FD" w14:textId="77777777" w:rsidR="00C532E3" w:rsidRDefault="00C532E3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E0657F8" w14:textId="77777777" w:rsidR="00C532E3" w:rsidRDefault="00C532E3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D2CA042" w14:textId="77777777" w:rsidR="00834963" w:rsidRDefault="00834963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8878B96" w14:textId="77777777" w:rsidR="00BE52C5" w:rsidRDefault="00BE52C5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9C94B39" w14:textId="77777777" w:rsidR="00BE52C5" w:rsidRDefault="00BE52C5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CAEC01C" w14:textId="77777777" w:rsidR="00BE52C5" w:rsidRDefault="00BE52C5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52B9086" w14:textId="77777777" w:rsidR="00BE52C5" w:rsidRDefault="00BE52C5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BAEA4F0" w14:textId="77777777" w:rsidR="00C532E3" w:rsidRDefault="00C532E3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ADE41C4" w14:textId="01A10F65" w:rsidR="00760997" w:rsidRPr="00F817DE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  <w:u w:val="single"/>
        </w:rPr>
        <w:t>Prihodi poslovanja</w:t>
      </w:r>
      <w:r w:rsidRPr="00F817DE">
        <w:rPr>
          <w:rFonts w:ascii="Arial" w:hAnsi="Arial" w:cs="Arial"/>
          <w:b/>
          <w:sz w:val="18"/>
          <w:szCs w:val="18"/>
        </w:rPr>
        <w:t xml:space="preserve">  (razred 6</w:t>
      </w:r>
      <w:r w:rsidRPr="00F817DE">
        <w:rPr>
          <w:rFonts w:ascii="Arial" w:hAnsi="Arial" w:cs="Arial"/>
          <w:sz w:val="18"/>
          <w:szCs w:val="18"/>
        </w:rPr>
        <w:t xml:space="preserve">) ostvareni su u iznosu </w:t>
      </w:r>
      <w:r w:rsidR="00435D66" w:rsidRPr="00F817DE">
        <w:rPr>
          <w:rFonts w:ascii="Arial" w:hAnsi="Arial" w:cs="Arial"/>
          <w:sz w:val="18"/>
          <w:szCs w:val="18"/>
        </w:rPr>
        <w:t xml:space="preserve">od </w:t>
      </w:r>
      <w:r w:rsidR="00FC4233">
        <w:rPr>
          <w:rFonts w:ascii="Arial" w:hAnsi="Arial" w:cs="Arial"/>
          <w:sz w:val="18"/>
          <w:szCs w:val="18"/>
        </w:rPr>
        <w:t>3.</w:t>
      </w:r>
      <w:r w:rsidR="00A842F7">
        <w:rPr>
          <w:rFonts w:ascii="Arial" w:hAnsi="Arial" w:cs="Arial"/>
          <w:sz w:val="18"/>
          <w:szCs w:val="18"/>
        </w:rPr>
        <w:t>552.370,50</w:t>
      </w:r>
      <w:r w:rsidRPr="00F817DE">
        <w:rPr>
          <w:rFonts w:ascii="Arial" w:hAnsi="Arial" w:cs="Arial"/>
          <w:sz w:val="18"/>
          <w:szCs w:val="18"/>
        </w:rPr>
        <w:t xml:space="preserve"> ili </w:t>
      </w:r>
      <w:r w:rsidR="00FC4233">
        <w:rPr>
          <w:rFonts w:ascii="Arial" w:hAnsi="Arial" w:cs="Arial"/>
          <w:sz w:val="18"/>
          <w:szCs w:val="18"/>
        </w:rPr>
        <w:t>2</w:t>
      </w:r>
      <w:r w:rsidR="00A842F7">
        <w:rPr>
          <w:rFonts w:ascii="Arial" w:hAnsi="Arial" w:cs="Arial"/>
          <w:sz w:val="18"/>
          <w:szCs w:val="18"/>
        </w:rPr>
        <w:t>6</w:t>
      </w:r>
      <w:r w:rsidRPr="00F817DE">
        <w:rPr>
          <w:rFonts w:ascii="Arial" w:hAnsi="Arial" w:cs="Arial"/>
          <w:sz w:val="18"/>
          <w:szCs w:val="18"/>
        </w:rPr>
        <w:t>% od planiranog. U odnosu na isto razdoblje 20</w:t>
      </w:r>
      <w:r w:rsidR="0055159B" w:rsidRPr="00F817DE">
        <w:rPr>
          <w:rFonts w:ascii="Arial" w:hAnsi="Arial" w:cs="Arial"/>
          <w:sz w:val="18"/>
          <w:szCs w:val="18"/>
        </w:rPr>
        <w:t>2</w:t>
      </w:r>
      <w:r w:rsidR="00FC4233">
        <w:rPr>
          <w:rFonts w:ascii="Arial" w:hAnsi="Arial" w:cs="Arial"/>
          <w:sz w:val="18"/>
          <w:szCs w:val="18"/>
        </w:rPr>
        <w:t>4</w:t>
      </w:r>
      <w:r w:rsidR="008132DA" w:rsidRPr="00F817DE">
        <w:rPr>
          <w:rFonts w:ascii="Arial" w:hAnsi="Arial" w:cs="Arial"/>
          <w:sz w:val="18"/>
          <w:szCs w:val="18"/>
        </w:rPr>
        <w:t>.godine</w:t>
      </w:r>
      <w:r w:rsidR="005554FA" w:rsidRPr="00F817DE">
        <w:rPr>
          <w:rFonts w:ascii="Arial" w:hAnsi="Arial" w:cs="Arial"/>
          <w:sz w:val="18"/>
          <w:szCs w:val="18"/>
        </w:rPr>
        <w:t>,</w:t>
      </w:r>
      <w:r w:rsidR="008132DA" w:rsidRPr="00F817DE">
        <w:rPr>
          <w:rFonts w:ascii="Arial" w:hAnsi="Arial" w:cs="Arial"/>
          <w:sz w:val="18"/>
          <w:szCs w:val="18"/>
        </w:rPr>
        <w:t xml:space="preserve"> ovi prihodi su </w:t>
      </w:r>
      <w:r w:rsidR="00A842F7">
        <w:rPr>
          <w:rFonts w:ascii="Arial" w:hAnsi="Arial" w:cs="Arial"/>
          <w:sz w:val="18"/>
          <w:szCs w:val="18"/>
        </w:rPr>
        <w:t>40</w:t>
      </w:r>
      <w:r w:rsidRPr="00F817DE">
        <w:rPr>
          <w:rFonts w:ascii="Arial" w:hAnsi="Arial" w:cs="Arial"/>
          <w:sz w:val="18"/>
          <w:szCs w:val="18"/>
        </w:rPr>
        <w:t xml:space="preserve">% </w:t>
      </w:r>
      <w:r w:rsidR="00435D66" w:rsidRPr="00F817DE">
        <w:rPr>
          <w:rFonts w:ascii="Arial" w:hAnsi="Arial" w:cs="Arial"/>
          <w:sz w:val="18"/>
          <w:szCs w:val="18"/>
        </w:rPr>
        <w:t>veći</w:t>
      </w:r>
      <w:r w:rsidRPr="00F817DE">
        <w:rPr>
          <w:rFonts w:ascii="Arial" w:hAnsi="Arial" w:cs="Arial"/>
          <w:sz w:val="18"/>
          <w:szCs w:val="18"/>
        </w:rPr>
        <w:t xml:space="preserve">. Ukoliko iz razmatranja izuzmemo prihode korisnika Proračuna ostvarenje je </w:t>
      </w:r>
      <w:r w:rsidR="0069199F" w:rsidRPr="0069199F">
        <w:rPr>
          <w:rFonts w:ascii="Arial" w:hAnsi="Arial" w:cs="Arial"/>
          <w:sz w:val="18"/>
          <w:szCs w:val="18"/>
        </w:rPr>
        <w:t>3.</w:t>
      </w:r>
      <w:r w:rsidR="00A842F7">
        <w:rPr>
          <w:rFonts w:ascii="Arial" w:hAnsi="Arial" w:cs="Arial"/>
          <w:sz w:val="18"/>
          <w:szCs w:val="18"/>
        </w:rPr>
        <w:t>407</w:t>
      </w:r>
      <w:r w:rsidR="0069199F" w:rsidRPr="0069199F">
        <w:rPr>
          <w:rFonts w:ascii="Arial" w:hAnsi="Arial" w:cs="Arial"/>
          <w:sz w:val="18"/>
          <w:szCs w:val="18"/>
        </w:rPr>
        <w:t>.</w:t>
      </w:r>
      <w:r w:rsidR="00A842F7">
        <w:rPr>
          <w:rFonts w:ascii="Arial" w:hAnsi="Arial" w:cs="Arial"/>
          <w:sz w:val="18"/>
          <w:szCs w:val="18"/>
        </w:rPr>
        <w:t>694</w:t>
      </w:r>
      <w:r w:rsidR="0069199F" w:rsidRPr="0069199F">
        <w:rPr>
          <w:rFonts w:ascii="Arial" w:hAnsi="Arial" w:cs="Arial"/>
          <w:sz w:val="18"/>
          <w:szCs w:val="18"/>
        </w:rPr>
        <w:t>,</w:t>
      </w:r>
      <w:r w:rsidR="00A842F7">
        <w:rPr>
          <w:rFonts w:ascii="Arial" w:hAnsi="Arial" w:cs="Arial"/>
          <w:sz w:val="18"/>
          <w:szCs w:val="18"/>
        </w:rPr>
        <w:t>41</w:t>
      </w:r>
      <w:r w:rsidR="0069199F" w:rsidRPr="0069199F">
        <w:rPr>
          <w:rFonts w:ascii="Arial" w:hAnsi="Arial" w:cs="Arial"/>
          <w:sz w:val="18"/>
          <w:szCs w:val="18"/>
        </w:rPr>
        <w:t xml:space="preserve"> </w:t>
      </w:r>
      <w:r w:rsidR="00CC06F7">
        <w:rPr>
          <w:rFonts w:ascii="Arial" w:hAnsi="Arial" w:cs="Arial"/>
          <w:sz w:val="18"/>
          <w:szCs w:val="18"/>
        </w:rPr>
        <w:t xml:space="preserve">ili </w:t>
      </w:r>
      <w:r w:rsidR="0069199F">
        <w:rPr>
          <w:rFonts w:ascii="Arial" w:hAnsi="Arial" w:cs="Arial"/>
          <w:sz w:val="18"/>
          <w:szCs w:val="18"/>
        </w:rPr>
        <w:t>2</w:t>
      </w:r>
      <w:r w:rsidR="00AB4570">
        <w:rPr>
          <w:rFonts w:ascii="Arial" w:hAnsi="Arial" w:cs="Arial"/>
          <w:sz w:val="18"/>
          <w:szCs w:val="18"/>
        </w:rPr>
        <w:t>7</w:t>
      </w:r>
      <w:r w:rsidR="00CC06F7">
        <w:rPr>
          <w:rFonts w:ascii="Arial" w:hAnsi="Arial" w:cs="Arial"/>
          <w:sz w:val="18"/>
          <w:szCs w:val="18"/>
        </w:rPr>
        <w:t xml:space="preserve">% </w:t>
      </w:r>
      <w:r w:rsidRPr="00F817DE">
        <w:rPr>
          <w:rFonts w:ascii="Arial" w:hAnsi="Arial" w:cs="Arial"/>
          <w:sz w:val="18"/>
          <w:szCs w:val="18"/>
        </w:rPr>
        <w:t>od planiranih.</w:t>
      </w:r>
    </w:p>
    <w:p w14:paraId="2B8DB9CC" w14:textId="10F46BFA" w:rsidR="00760997" w:rsidRPr="00F817DE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</w:rPr>
        <w:t>Prihodi od poreza (skupina 61</w:t>
      </w:r>
      <w:r w:rsidRPr="00F817DE">
        <w:rPr>
          <w:rFonts w:ascii="Arial" w:hAnsi="Arial" w:cs="Arial"/>
          <w:sz w:val="18"/>
          <w:szCs w:val="18"/>
        </w:rPr>
        <w:t>) ostvareni su u iznosu od</w:t>
      </w:r>
      <w:r w:rsidR="00470816" w:rsidRPr="00F817DE">
        <w:rPr>
          <w:rFonts w:ascii="Arial" w:hAnsi="Arial" w:cs="Arial"/>
          <w:sz w:val="18"/>
          <w:szCs w:val="18"/>
        </w:rPr>
        <w:t xml:space="preserve"> </w:t>
      </w:r>
      <w:r w:rsidR="00FC4233">
        <w:rPr>
          <w:rFonts w:ascii="Arial" w:hAnsi="Arial" w:cs="Arial"/>
          <w:sz w:val="18"/>
          <w:szCs w:val="18"/>
        </w:rPr>
        <w:t>1.736.218,45</w:t>
      </w:r>
      <w:r w:rsidRPr="00F817DE">
        <w:rPr>
          <w:rFonts w:ascii="Arial" w:hAnsi="Arial" w:cs="Arial"/>
          <w:sz w:val="18"/>
          <w:szCs w:val="18"/>
        </w:rPr>
        <w:t xml:space="preserve"> odnosno</w:t>
      </w:r>
      <w:r w:rsidR="00B76F08" w:rsidRPr="00F817DE">
        <w:rPr>
          <w:rFonts w:ascii="Arial" w:hAnsi="Arial" w:cs="Arial"/>
          <w:sz w:val="18"/>
          <w:szCs w:val="18"/>
        </w:rPr>
        <w:t xml:space="preserve"> </w:t>
      </w:r>
      <w:r w:rsidR="00FC4233">
        <w:rPr>
          <w:rFonts w:ascii="Arial" w:hAnsi="Arial" w:cs="Arial"/>
          <w:sz w:val="18"/>
          <w:szCs w:val="18"/>
        </w:rPr>
        <w:t>21</w:t>
      </w:r>
      <w:r w:rsidRPr="00F817DE">
        <w:rPr>
          <w:rFonts w:ascii="Arial" w:hAnsi="Arial" w:cs="Arial"/>
          <w:sz w:val="18"/>
          <w:szCs w:val="18"/>
        </w:rPr>
        <w:t xml:space="preserve">% </w:t>
      </w:r>
      <w:r w:rsidR="00B76F08" w:rsidRPr="00F817DE">
        <w:rPr>
          <w:rFonts w:ascii="Arial" w:hAnsi="Arial" w:cs="Arial"/>
          <w:sz w:val="18"/>
          <w:szCs w:val="18"/>
        </w:rPr>
        <w:t>više</w:t>
      </w:r>
      <w:r w:rsidRPr="00F817DE">
        <w:rPr>
          <w:rFonts w:ascii="Arial" w:hAnsi="Arial" w:cs="Arial"/>
          <w:sz w:val="18"/>
          <w:szCs w:val="18"/>
        </w:rPr>
        <w:t xml:space="preserve"> nego u istom razdoblju prethodne godine</w:t>
      </w:r>
      <w:r w:rsidR="00B76F08" w:rsidRPr="00F817DE">
        <w:rPr>
          <w:rFonts w:ascii="Arial" w:hAnsi="Arial" w:cs="Arial"/>
          <w:sz w:val="18"/>
          <w:szCs w:val="18"/>
        </w:rPr>
        <w:t>,</w:t>
      </w:r>
      <w:r w:rsidRPr="00F817DE">
        <w:rPr>
          <w:rFonts w:ascii="Arial" w:hAnsi="Arial" w:cs="Arial"/>
          <w:sz w:val="18"/>
          <w:szCs w:val="18"/>
        </w:rPr>
        <w:t xml:space="preserve"> a </w:t>
      </w:r>
      <w:r w:rsidR="00FE3F19">
        <w:rPr>
          <w:rFonts w:ascii="Arial" w:hAnsi="Arial" w:cs="Arial"/>
          <w:sz w:val="18"/>
          <w:szCs w:val="18"/>
        </w:rPr>
        <w:t>37</w:t>
      </w:r>
      <w:r w:rsidRPr="00F817DE">
        <w:rPr>
          <w:rFonts w:ascii="Arial" w:hAnsi="Arial" w:cs="Arial"/>
          <w:sz w:val="18"/>
          <w:szCs w:val="18"/>
        </w:rPr>
        <w:t>% u odnosu na plan.</w:t>
      </w:r>
    </w:p>
    <w:p w14:paraId="771D866C" w14:textId="03370055" w:rsidR="0050049F" w:rsidRPr="00250FF3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</w:rPr>
        <w:t>Gradski porezi (dio skupine 61</w:t>
      </w:r>
      <w:r w:rsidR="00994228" w:rsidRPr="00F817DE">
        <w:rPr>
          <w:rFonts w:ascii="Arial" w:hAnsi="Arial" w:cs="Arial"/>
          <w:b/>
          <w:sz w:val="18"/>
          <w:szCs w:val="18"/>
        </w:rPr>
        <w:t>)</w:t>
      </w:r>
      <w:r w:rsidRPr="00F817DE">
        <w:rPr>
          <w:rFonts w:ascii="Arial" w:hAnsi="Arial" w:cs="Arial"/>
          <w:b/>
          <w:sz w:val="18"/>
          <w:szCs w:val="18"/>
        </w:rPr>
        <w:t xml:space="preserve"> </w:t>
      </w:r>
      <w:r w:rsidRPr="00F817DE">
        <w:rPr>
          <w:rFonts w:ascii="Arial" w:hAnsi="Arial" w:cs="Arial"/>
          <w:sz w:val="18"/>
          <w:szCs w:val="18"/>
        </w:rPr>
        <w:t>- porez na kuću za odmor, porez na potrošnju</w:t>
      </w:r>
      <w:r w:rsidR="001C34C5" w:rsidRPr="00F817DE">
        <w:rPr>
          <w:rFonts w:ascii="Arial" w:hAnsi="Arial" w:cs="Arial"/>
          <w:sz w:val="18"/>
          <w:szCs w:val="18"/>
        </w:rPr>
        <w:t>, porez na promet nekretnina</w:t>
      </w:r>
      <w:r w:rsidRPr="00F817DE">
        <w:rPr>
          <w:rFonts w:ascii="Arial" w:hAnsi="Arial" w:cs="Arial"/>
          <w:sz w:val="18"/>
          <w:szCs w:val="18"/>
        </w:rPr>
        <w:t xml:space="preserve"> i porez na tvrtku</w:t>
      </w:r>
      <w:r w:rsidR="009101EE" w:rsidRPr="00F817DE">
        <w:rPr>
          <w:rFonts w:ascii="Arial" w:hAnsi="Arial" w:cs="Arial"/>
          <w:sz w:val="18"/>
          <w:szCs w:val="18"/>
        </w:rPr>
        <w:t>-uki</w:t>
      </w:r>
      <w:r w:rsidR="001C34C5" w:rsidRPr="00F817DE">
        <w:rPr>
          <w:rFonts w:ascii="Arial" w:hAnsi="Arial" w:cs="Arial"/>
          <w:sz w:val="18"/>
          <w:szCs w:val="18"/>
        </w:rPr>
        <w:t>nut</w:t>
      </w:r>
      <w:r w:rsidRPr="00F817DE">
        <w:rPr>
          <w:rFonts w:ascii="Arial" w:hAnsi="Arial" w:cs="Arial"/>
          <w:sz w:val="18"/>
          <w:szCs w:val="18"/>
        </w:rPr>
        <w:t>)</w:t>
      </w:r>
      <w:r w:rsidR="00B6714B" w:rsidRPr="00F817DE">
        <w:rPr>
          <w:rFonts w:ascii="Arial" w:hAnsi="Arial" w:cs="Arial"/>
          <w:sz w:val="18"/>
          <w:szCs w:val="18"/>
        </w:rPr>
        <w:t>,</w:t>
      </w:r>
      <w:r w:rsidRPr="00F817DE">
        <w:rPr>
          <w:rFonts w:ascii="Arial" w:hAnsi="Arial" w:cs="Arial"/>
          <w:sz w:val="18"/>
          <w:szCs w:val="18"/>
        </w:rPr>
        <w:t xml:space="preserve"> su naplaćeni u iznosu od </w:t>
      </w:r>
      <w:r w:rsidR="00FE6AA4" w:rsidRPr="00FE6AA4">
        <w:rPr>
          <w:rFonts w:ascii="Arial" w:hAnsi="Arial" w:cs="Arial"/>
          <w:sz w:val="18"/>
          <w:szCs w:val="18"/>
        </w:rPr>
        <w:t>365.560,94</w:t>
      </w:r>
      <w:r w:rsidR="006A7B40" w:rsidRPr="00F817DE">
        <w:rPr>
          <w:rFonts w:ascii="Arial" w:hAnsi="Arial" w:cs="Arial"/>
          <w:sz w:val="18"/>
          <w:szCs w:val="18"/>
        </w:rPr>
        <w:t xml:space="preserve"> ili </w:t>
      </w:r>
      <w:r w:rsidR="00FE6AA4">
        <w:rPr>
          <w:rFonts w:ascii="Arial" w:hAnsi="Arial" w:cs="Arial"/>
          <w:sz w:val="18"/>
          <w:szCs w:val="18"/>
        </w:rPr>
        <w:t>30</w:t>
      </w:r>
      <w:r w:rsidR="006A7B40" w:rsidRPr="00250FF3">
        <w:rPr>
          <w:rFonts w:ascii="Arial" w:hAnsi="Arial" w:cs="Arial"/>
          <w:sz w:val="18"/>
          <w:szCs w:val="18"/>
        </w:rPr>
        <w:t xml:space="preserve">% </w:t>
      </w:r>
      <w:r w:rsidR="00FE6AA4">
        <w:rPr>
          <w:rFonts w:ascii="Arial" w:hAnsi="Arial" w:cs="Arial"/>
          <w:sz w:val="18"/>
          <w:szCs w:val="18"/>
        </w:rPr>
        <w:t>manje</w:t>
      </w:r>
      <w:r w:rsidRPr="00250FF3">
        <w:rPr>
          <w:rFonts w:ascii="Arial" w:hAnsi="Arial" w:cs="Arial"/>
          <w:sz w:val="18"/>
          <w:szCs w:val="18"/>
        </w:rPr>
        <w:t xml:space="preserve"> nego u istom razdoblju prethodne godine.</w:t>
      </w:r>
    </w:p>
    <w:p w14:paraId="31BE1928" w14:textId="77777777" w:rsidR="002F3D32" w:rsidRDefault="002F3D32" w:rsidP="0033567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3947518" w14:textId="77777777" w:rsidR="00696482" w:rsidRDefault="00696482" w:rsidP="00335670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highlight w:val="green"/>
        </w:rPr>
      </w:pPr>
    </w:p>
    <w:p w14:paraId="444C39E4" w14:textId="77777777" w:rsidR="00696482" w:rsidRDefault="00696482" w:rsidP="00335670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highlight w:val="green"/>
        </w:rPr>
      </w:pPr>
    </w:p>
    <w:p w14:paraId="4819B0AD" w14:textId="77777777" w:rsidR="00B410AF" w:rsidRDefault="00B410AF" w:rsidP="0033567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1840F0D2" w14:textId="5A29BF13" w:rsidR="00B410AF" w:rsidRPr="00B410AF" w:rsidRDefault="00B410AF" w:rsidP="00B410AF">
      <w:pPr>
        <w:suppressAutoHyphens/>
        <w:autoSpaceDN w:val="0"/>
        <w:spacing w:after="0" w:line="240" w:lineRule="auto"/>
        <w:jc w:val="both"/>
        <w:textAlignment w:val="baseline"/>
      </w:pPr>
      <w:r w:rsidRPr="00B410AF">
        <w:rPr>
          <w:rFonts w:ascii="Arial" w:hAnsi="Arial" w:cs="Arial"/>
          <w:b/>
          <w:sz w:val="18"/>
          <w:szCs w:val="18"/>
        </w:rPr>
        <w:t xml:space="preserve">Pomoći iz inozemstva i od </w:t>
      </w:r>
      <w:r w:rsidRPr="00B410AF">
        <w:rPr>
          <w:rFonts w:ascii="Arial" w:hAnsi="Arial" w:cs="Arial"/>
          <w:b/>
          <w:color w:val="000000"/>
          <w:sz w:val="18"/>
          <w:szCs w:val="18"/>
        </w:rPr>
        <w:t>subjekata unutar općeg proračuna (skupina 63</w:t>
      </w:r>
      <w:r w:rsidRPr="00B410AF">
        <w:rPr>
          <w:rFonts w:ascii="Arial" w:hAnsi="Arial" w:cs="Arial"/>
          <w:sz w:val="18"/>
          <w:szCs w:val="18"/>
        </w:rPr>
        <w:t xml:space="preserve">) su ostvarene u iznosu od 962.220,67 ili </w:t>
      </w:r>
      <w:r w:rsidR="001100C7">
        <w:rPr>
          <w:rFonts w:ascii="Arial" w:hAnsi="Arial" w:cs="Arial"/>
          <w:sz w:val="18"/>
          <w:szCs w:val="18"/>
        </w:rPr>
        <w:t>1</w:t>
      </w:r>
      <w:r w:rsidRPr="00B410AF">
        <w:rPr>
          <w:rFonts w:ascii="Arial" w:hAnsi="Arial" w:cs="Arial"/>
          <w:sz w:val="18"/>
          <w:szCs w:val="18"/>
        </w:rPr>
        <w:t xml:space="preserve">75% više nego prošle godine, a 15% od planiranih. Odnose se na:       </w:t>
      </w:r>
    </w:p>
    <w:p w14:paraId="0E63735F" w14:textId="77777777" w:rsidR="00B410AF" w:rsidRPr="00B410AF" w:rsidRDefault="00B410AF" w:rsidP="00B410AF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184DB724" w14:textId="77777777" w:rsidR="00B410AF" w:rsidRPr="00B410AF" w:rsidRDefault="00B410AF" w:rsidP="00B410AF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B410AF">
        <w:rPr>
          <w:rFonts w:ascii="Arial" w:hAnsi="Arial" w:cs="Arial"/>
          <w:sz w:val="18"/>
          <w:szCs w:val="18"/>
        </w:rPr>
        <w:t xml:space="preserve">kapitalne pomoći iz državnog proračuna temeljem prijenosa EU sredstava u iznosu 192.174,65 za </w:t>
      </w:r>
      <w:proofErr w:type="spellStart"/>
      <w:r w:rsidRPr="00B410AF">
        <w:rPr>
          <w:rFonts w:ascii="Arial" w:hAnsi="Arial" w:cs="Arial"/>
          <w:sz w:val="18"/>
          <w:szCs w:val="18"/>
        </w:rPr>
        <w:t>reciklažno</w:t>
      </w:r>
      <w:proofErr w:type="spellEnd"/>
      <w:r w:rsidRPr="00B410AF">
        <w:rPr>
          <w:rFonts w:ascii="Arial" w:hAnsi="Arial" w:cs="Arial"/>
          <w:sz w:val="18"/>
          <w:szCs w:val="18"/>
        </w:rPr>
        <w:t xml:space="preserve"> dvorište Lokva, </w:t>
      </w:r>
    </w:p>
    <w:p w14:paraId="78779952" w14:textId="77777777" w:rsidR="00B410AF" w:rsidRPr="00B410AF" w:rsidRDefault="00B410AF" w:rsidP="00B410AF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B410AF">
        <w:rPr>
          <w:rFonts w:ascii="Arial" w:hAnsi="Arial" w:cs="Arial"/>
          <w:sz w:val="18"/>
          <w:szCs w:val="18"/>
        </w:rPr>
        <w:t xml:space="preserve">kapitalne pomoći od izvanproračunskih korisnika FZOEU u iznosu 36.920,59 za implementaciju pametnih rješenja u prometu, u iznosu od 42.300,00 za uklanjanje otpada, u iznosu od 479.541,20 za </w:t>
      </w:r>
      <w:proofErr w:type="spellStart"/>
      <w:r w:rsidRPr="00B410AF">
        <w:rPr>
          <w:rFonts w:ascii="Arial" w:hAnsi="Arial" w:cs="Arial"/>
          <w:sz w:val="18"/>
          <w:szCs w:val="18"/>
        </w:rPr>
        <w:t>reciklažno</w:t>
      </w:r>
      <w:proofErr w:type="spellEnd"/>
      <w:r w:rsidRPr="00B410AF">
        <w:rPr>
          <w:rFonts w:ascii="Arial" w:hAnsi="Arial" w:cs="Arial"/>
          <w:sz w:val="18"/>
          <w:szCs w:val="18"/>
        </w:rPr>
        <w:t xml:space="preserve"> dvorište Lokva</w:t>
      </w:r>
    </w:p>
    <w:p w14:paraId="1F41D64D" w14:textId="77777777" w:rsidR="00B410AF" w:rsidRPr="00B410AF" w:rsidRDefault="00B410AF" w:rsidP="00B410AF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B410AF">
        <w:rPr>
          <w:rFonts w:ascii="Arial" w:hAnsi="Arial" w:cs="Arial"/>
          <w:sz w:val="18"/>
          <w:szCs w:val="18"/>
        </w:rPr>
        <w:t xml:space="preserve">tekuće pomoći od institucija i tijela u iznosu od 1.000 za refundaciju putnog naloga u okviru projekta Clear </w:t>
      </w:r>
      <w:proofErr w:type="spellStart"/>
      <w:r w:rsidRPr="00B410AF">
        <w:rPr>
          <w:rFonts w:ascii="Arial" w:hAnsi="Arial" w:cs="Arial"/>
          <w:sz w:val="18"/>
          <w:szCs w:val="18"/>
        </w:rPr>
        <w:t>energy</w:t>
      </w:r>
      <w:proofErr w:type="spellEnd"/>
      <w:r w:rsidRPr="00B410AF">
        <w:rPr>
          <w:rFonts w:ascii="Arial" w:hAnsi="Arial" w:cs="Arial"/>
          <w:sz w:val="18"/>
          <w:szCs w:val="18"/>
        </w:rPr>
        <w:t xml:space="preserve"> for EU </w:t>
      </w:r>
      <w:proofErr w:type="spellStart"/>
      <w:r w:rsidRPr="00B410AF">
        <w:rPr>
          <w:rFonts w:ascii="Arial" w:hAnsi="Arial" w:cs="Arial"/>
          <w:sz w:val="18"/>
          <w:szCs w:val="18"/>
        </w:rPr>
        <w:t>Islands</w:t>
      </w:r>
      <w:proofErr w:type="spellEnd"/>
      <w:r w:rsidRPr="00B410AF">
        <w:rPr>
          <w:rFonts w:ascii="Arial" w:hAnsi="Arial" w:cs="Arial"/>
          <w:sz w:val="18"/>
          <w:szCs w:val="18"/>
        </w:rPr>
        <w:t xml:space="preserve"> </w:t>
      </w:r>
    </w:p>
    <w:p w14:paraId="3BC71706" w14:textId="07658695" w:rsidR="00B410AF" w:rsidRPr="00B410AF" w:rsidRDefault="00B410AF" w:rsidP="00B410AF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</w:pPr>
      <w:r w:rsidRPr="00B410AF">
        <w:rPr>
          <w:rFonts w:ascii="Arial" w:hAnsi="Arial" w:cs="Arial"/>
          <w:sz w:val="18"/>
          <w:szCs w:val="18"/>
        </w:rPr>
        <w:t xml:space="preserve">transfer EU sredstava od strane Grada Pule, kao </w:t>
      </w:r>
      <w:proofErr w:type="spellStart"/>
      <w:r w:rsidRPr="00B410AF">
        <w:rPr>
          <w:rFonts w:ascii="Arial" w:hAnsi="Arial" w:cs="Arial"/>
          <w:sz w:val="18"/>
          <w:szCs w:val="18"/>
        </w:rPr>
        <w:t>lead</w:t>
      </w:r>
      <w:proofErr w:type="spellEnd"/>
      <w:r w:rsidRPr="00B410AF">
        <w:rPr>
          <w:rFonts w:ascii="Arial" w:hAnsi="Arial" w:cs="Arial"/>
          <w:sz w:val="18"/>
          <w:szCs w:val="18"/>
        </w:rPr>
        <w:t xml:space="preserve"> partnera na projektu FORTIC (ITHR0200123, </w:t>
      </w:r>
      <w:proofErr w:type="spellStart"/>
      <w:r w:rsidRPr="00B410AF">
        <w:rPr>
          <w:rFonts w:ascii="Arial" w:hAnsi="Arial" w:cs="Arial"/>
          <w:sz w:val="18"/>
          <w:szCs w:val="18"/>
        </w:rPr>
        <w:t>Interreg</w:t>
      </w:r>
      <w:proofErr w:type="spellEnd"/>
      <w:r w:rsidRPr="00B410A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410AF">
        <w:rPr>
          <w:rFonts w:ascii="Arial" w:hAnsi="Arial" w:cs="Arial"/>
          <w:sz w:val="18"/>
          <w:szCs w:val="18"/>
        </w:rPr>
        <w:t>Italy</w:t>
      </w:r>
      <w:proofErr w:type="spellEnd"/>
      <w:r w:rsidRPr="00B410AF">
        <w:rPr>
          <w:rFonts w:ascii="Arial" w:hAnsi="Arial" w:cs="Arial"/>
          <w:sz w:val="18"/>
          <w:szCs w:val="18"/>
        </w:rPr>
        <w:t>–Croatia), u iznosu od 18.723,81 €, koji se odnosi na udio Grada Korčule</w:t>
      </w:r>
      <w:r w:rsidRPr="00B410AF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FCB0CDB" w14:textId="5CE8A558" w:rsidR="00B410AF" w:rsidRPr="00B410AF" w:rsidRDefault="00B410AF" w:rsidP="00B410AF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B410AF">
        <w:rPr>
          <w:rFonts w:ascii="Arial" w:hAnsi="Arial" w:cs="Arial"/>
          <w:sz w:val="18"/>
          <w:szCs w:val="18"/>
        </w:rPr>
        <w:t>kapitalne pomoći iz Ministarstva kulture za nabavu knjižne i ne</w:t>
      </w:r>
      <w:r>
        <w:rPr>
          <w:rFonts w:ascii="Arial" w:hAnsi="Arial" w:cs="Arial"/>
          <w:sz w:val="18"/>
          <w:szCs w:val="18"/>
        </w:rPr>
        <w:t xml:space="preserve"> </w:t>
      </w:r>
      <w:r w:rsidRPr="00B410AF">
        <w:rPr>
          <w:rFonts w:ascii="Arial" w:hAnsi="Arial" w:cs="Arial"/>
          <w:sz w:val="18"/>
          <w:szCs w:val="18"/>
        </w:rPr>
        <w:t>knjižne građe Gradske knjižnice u iznosu od 13.925,</w:t>
      </w:r>
    </w:p>
    <w:p w14:paraId="0BB918EF" w14:textId="77777777" w:rsidR="00B410AF" w:rsidRPr="00B410AF" w:rsidRDefault="00B410AF" w:rsidP="00B410AF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B410AF">
        <w:rPr>
          <w:rFonts w:ascii="Arial" w:hAnsi="Arial" w:cs="Arial"/>
          <w:sz w:val="18"/>
          <w:szCs w:val="18"/>
        </w:rPr>
        <w:t>tekuće pomoći iz državnog proračuna za fiskalnu održivost dječjih Vrtića u iznosu od 91.146,</w:t>
      </w:r>
    </w:p>
    <w:p w14:paraId="56FE4777" w14:textId="77777777" w:rsidR="00B410AF" w:rsidRPr="00B410AF" w:rsidRDefault="00B410AF" w:rsidP="00B410AF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B410AF">
        <w:rPr>
          <w:rFonts w:ascii="Arial" w:hAnsi="Arial" w:cs="Arial"/>
          <w:sz w:val="18"/>
          <w:szCs w:val="18"/>
        </w:rPr>
        <w:t>tekuće pomoći Ministarstva unutarnjih poslova u iznosu od 30.449,13 za Led markere na tri pješačka prijelaza na DC 118,</w:t>
      </w:r>
    </w:p>
    <w:p w14:paraId="7408745F" w14:textId="77777777" w:rsidR="00B410AF" w:rsidRPr="00B410AF" w:rsidRDefault="00B410AF" w:rsidP="00B410AF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B410AF">
        <w:rPr>
          <w:rFonts w:ascii="Arial" w:hAnsi="Arial" w:cs="Arial"/>
          <w:sz w:val="18"/>
          <w:szCs w:val="18"/>
        </w:rPr>
        <w:t>tekuće pomoći Ministarstva kulture u iznosu od 1.600 za programe i aktivnosti Centra za kulturu i  u iznosu od 3.960 za Gradsku knjižnicu,</w:t>
      </w:r>
    </w:p>
    <w:p w14:paraId="0365600B" w14:textId="77777777" w:rsidR="00B410AF" w:rsidRPr="00B410AF" w:rsidRDefault="00B410AF" w:rsidP="00B410AF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B410AF">
        <w:rPr>
          <w:rFonts w:ascii="Arial" w:hAnsi="Arial" w:cs="Arial"/>
          <w:sz w:val="18"/>
          <w:szCs w:val="18"/>
        </w:rPr>
        <w:t>tekuće pomoći iz županije Dubrovačko-neretvanske u iznosu od 1.800 za aktivnosti Operni tjedan, u iznosu od 12.000 za održavanje otvorenog plivališta i u iznosu od 16.941,67 za radove na školi u Čari,</w:t>
      </w:r>
    </w:p>
    <w:p w14:paraId="63223F77" w14:textId="77777777" w:rsidR="00B410AF" w:rsidRPr="00B410AF" w:rsidRDefault="00B410AF" w:rsidP="00B410AF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B410AF">
        <w:rPr>
          <w:rFonts w:ascii="Arial" w:hAnsi="Arial" w:cs="Arial"/>
          <w:sz w:val="18"/>
          <w:szCs w:val="18"/>
        </w:rPr>
        <w:t>tekuće pomoći iz županije Dubrovačko-neretvanske 1.000 za aktivnosti Gradske knjižnice i za 1.120 aktivnost Centra za kulturu,</w:t>
      </w:r>
    </w:p>
    <w:p w14:paraId="1C26D656" w14:textId="33E99E49" w:rsidR="00B410AF" w:rsidRDefault="00B410AF" w:rsidP="00B410A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410AF">
        <w:rPr>
          <w:rFonts w:ascii="Arial" w:hAnsi="Arial" w:cs="Arial"/>
          <w:sz w:val="18"/>
          <w:szCs w:val="18"/>
        </w:rPr>
        <w:t>tekuće pomoći općine Lumbarda od 17.618,62 za Dječji vrtić.</w:t>
      </w:r>
    </w:p>
    <w:p w14:paraId="3B9BCD8F" w14:textId="77777777" w:rsidR="00B410AF" w:rsidRDefault="00B410AF" w:rsidP="0033567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38520F96" w14:textId="77777777" w:rsidR="003F4DAE" w:rsidRPr="00F817DE" w:rsidRDefault="003F4DAE" w:rsidP="0033567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2D9E560" w14:textId="56E5E63C" w:rsidR="00760997" w:rsidRPr="00F817DE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</w:rPr>
        <w:t>Prihodi od imovine (skupina 64</w:t>
      </w:r>
      <w:r w:rsidR="00994228" w:rsidRPr="00F817DE">
        <w:rPr>
          <w:rFonts w:ascii="Arial" w:hAnsi="Arial" w:cs="Arial"/>
          <w:b/>
          <w:sz w:val="18"/>
          <w:szCs w:val="18"/>
        </w:rPr>
        <w:t>)</w:t>
      </w:r>
      <w:r w:rsidRPr="00F817DE">
        <w:rPr>
          <w:rFonts w:ascii="Arial" w:hAnsi="Arial" w:cs="Arial"/>
          <w:sz w:val="18"/>
          <w:szCs w:val="18"/>
        </w:rPr>
        <w:t xml:space="preserve"> - naknade za koncesije, zakup poslovnog prostora i javnih površina, spomenička renta, naknada za nezakonito izgrađene zgrade</w:t>
      </w:r>
      <w:r w:rsidR="00F232B8" w:rsidRPr="00F817DE">
        <w:rPr>
          <w:rFonts w:ascii="Arial" w:hAnsi="Arial" w:cs="Arial"/>
          <w:sz w:val="18"/>
          <w:szCs w:val="18"/>
        </w:rPr>
        <w:t>, prihodi od zateznih kamata</w:t>
      </w:r>
      <w:r w:rsidR="00C73008" w:rsidRPr="00F817DE">
        <w:rPr>
          <w:rFonts w:ascii="Arial" w:hAnsi="Arial" w:cs="Arial"/>
          <w:sz w:val="18"/>
          <w:szCs w:val="18"/>
        </w:rPr>
        <w:t>,</w:t>
      </w:r>
      <w:r w:rsidRPr="00F817DE">
        <w:rPr>
          <w:rFonts w:ascii="Arial" w:hAnsi="Arial" w:cs="Arial"/>
          <w:sz w:val="18"/>
          <w:szCs w:val="18"/>
        </w:rPr>
        <w:t xml:space="preserve"> ostvareni su  u iznosu od</w:t>
      </w:r>
      <w:r w:rsidR="00A94A5D" w:rsidRPr="00F817DE">
        <w:rPr>
          <w:rFonts w:ascii="Arial" w:hAnsi="Arial" w:cs="Arial"/>
          <w:sz w:val="18"/>
          <w:szCs w:val="18"/>
        </w:rPr>
        <w:t xml:space="preserve"> </w:t>
      </w:r>
      <w:r w:rsidR="00B410AF">
        <w:rPr>
          <w:rFonts w:ascii="Arial" w:hAnsi="Arial" w:cs="Arial"/>
          <w:sz w:val="18"/>
          <w:szCs w:val="18"/>
        </w:rPr>
        <w:t>332.053,49</w:t>
      </w:r>
      <w:r w:rsidRPr="00F817DE">
        <w:rPr>
          <w:rFonts w:ascii="Arial" w:hAnsi="Arial" w:cs="Arial"/>
          <w:sz w:val="18"/>
          <w:szCs w:val="18"/>
        </w:rPr>
        <w:t xml:space="preserve"> ili </w:t>
      </w:r>
      <w:r w:rsidR="00B410AF">
        <w:rPr>
          <w:rFonts w:ascii="Arial" w:hAnsi="Arial" w:cs="Arial"/>
          <w:sz w:val="18"/>
          <w:szCs w:val="18"/>
        </w:rPr>
        <w:t>27</w:t>
      </w:r>
      <w:r w:rsidRPr="00F817DE">
        <w:rPr>
          <w:rFonts w:ascii="Arial" w:hAnsi="Arial" w:cs="Arial"/>
          <w:sz w:val="18"/>
          <w:szCs w:val="18"/>
        </w:rPr>
        <w:t>% u odnosu na plan</w:t>
      </w:r>
      <w:r w:rsidR="00E67725" w:rsidRPr="00F817DE">
        <w:rPr>
          <w:rFonts w:ascii="Arial" w:hAnsi="Arial" w:cs="Arial"/>
          <w:sz w:val="18"/>
          <w:szCs w:val="18"/>
        </w:rPr>
        <w:t>,</w:t>
      </w:r>
      <w:r w:rsidRPr="00F817DE">
        <w:rPr>
          <w:rFonts w:ascii="Arial" w:hAnsi="Arial" w:cs="Arial"/>
          <w:sz w:val="18"/>
          <w:szCs w:val="18"/>
        </w:rPr>
        <w:t xml:space="preserve"> a </w:t>
      </w:r>
      <w:r w:rsidR="00B70377">
        <w:rPr>
          <w:rFonts w:ascii="Arial" w:hAnsi="Arial" w:cs="Arial"/>
          <w:sz w:val="18"/>
          <w:szCs w:val="18"/>
        </w:rPr>
        <w:t>46</w:t>
      </w:r>
      <w:r w:rsidRPr="00F817DE">
        <w:rPr>
          <w:rFonts w:ascii="Arial" w:hAnsi="Arial" w:cs="Arial"/>
          <w:sz w:val="18"/>
          <w:szCs w:val="18"/>
        </w:rPr>
        <w:t xml:space="preserve">% </w:t>
      </w:r>
      <w:r w:rsidR="00300E9B" w:rsidRPr="00F817DE">
        <w:rPr>
          <w:rFonts w:ascii="Arial" w:hAnsi="Arial" w:cs="Arial"/>
          <w:sz w:val="18"/>
          <w:szCs w:val="18"/>
        </w:rPr>
        <w:t>više</w:t>
      </w:r>
      <w:r w:rsidRPr="00F817DE">
        <w:rPr>
          <w:rFonts w:ascii="Arial" w:hAnsi="Arial" w:cs="Arial"/>
          <w:sz w:val="18"/>
          <w:szCs w:val="18"/>
        </w:rPr>
        <w:t xml:space="preserve"> u odnosu na isto razdoblje prethodne godine. </w:t>
      </w:r>
    </w:p>
    <w:p w14:paraId="73A4CCAD" w14:textId="77777777" w:rsidR="00335670" w:rsidRPr="00F817DE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C415091" w14:textId="157F5339" w:rsidR="00760997" w:rsidRPr="00F817DE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</w:rPr>
        <w:t>Prihodi od upravnih i administrativnih pristojbi, pristojbi po posebnim propisima i naknada (skupina 65</w:t>
      </w:r>
      <w:r w:rsidR="00994228" w:rsidRPr="00F817DE">
        <w:rPr>
          <w:rFonts w:ascii="Arial" w:hAnsi="Arial" w:cs="Arial"/>
          <w:b/>
          <w:sz w:val="18"/>
          <w:szCs w:val="18"/>
        </w:rPr>
        <w:t>)</w:t>
      </w:r>
      <w:r w:rsidRPr="00F817DE">
        <w:rPr>
          <w:rFonts w:ascii="Arial" w:hAnsi="Arial" w:cs="Arial"/>
          <w:sz w:val="18"/>
          <w:szCs w:val="18"/>
        </w:rPr>
        <w:t xml:space="preserve"> - komunalna naknada, komunalni doprinos, vodni doprinos, </w:t>
      </w:r>
      <w:r w:rsidR="009F235E" w:rsidRPr="00F817DE">
        <w:rPr>
          <w:rFonts w:ascii="Arial" w:hAnsi="Arial" w:cs="Arial"/>
          <w:sz w:val="18"/>
          <w:szCs w:val="18"/>
        </w:rPr>
        <w:t>turističke</w:t>
      </w:r>
      <w:r w:rsidRPr="00F817DE">
        <w:rPr>
          <w:rFonts w:ascii="Arial" w:hAnsi="Arial" w:cs="Arial"/>
          <w:sz w:val="18"/>
          <w:szCs w:val="18"/>
        </w:rPr>
        <w:t xml:space="preserve"> pristojbe, prihod od prodaje </w:t>
      </w:r>
      <w:proofErr w:type="spellStart"/>
      <w:r w:rsidRPr="00F817DE">
        <w:rPr>
          <w:rFonts w:ascii="Arial" w:hAnsi="Arial" w:cs="Arial"/>
          <w:sz w:val="18"/>
          <w:szCs w:val="18"/>
        </w:rPr>
        <w:t>drž.biljega</w:t>
      </w:r>
      <w:proofErr w:type="spellEnd"/>
      <w:r w:rsidRPr="00F817DE">
        <w:rPr>
          <w:rFonts w:ascii="Arial" w:hAnsi="Arial" w:cs="Arial"/>
          <w:sz w:val="18"/>
          <w:szCs w:val="18"/>
        </w:rPr>
        <w:t xml:space="preserve">, sufinanciranja i dr., ostvareni su u iznosu od </w:t>
      </w:r>
      <w:r w:rsidR="00B70377">
        <w:rPr>
          <w:rFonts w:ascii="Arial" w:hAnsi="Arial" w:cs="Arial"/>
          <w:sz w:val="18"/>
          <w:szCs w:val="18"/>
        </w:rPr>
        <w:t>436.945,28</w:t>
      </w:r>
      <w:r w:rsidRPr="00F817DE">
        <w:rPr>
          <w:rFonts w:ascii="Arial" w:hAnsi="Arial" w:cs="Arial"/>
          <w:sz w:val="18"/>
          <w:szCs w:val="18"/>
        </w:rPr>
        <w:t xml:space="preserve"> ili </w:t>
      </w:r>
      <w:r w:rsidR="00B70377">
        <w:rPr>
          <w:rFonts w:ascii="Arial" w:hAnsi="Arial" w:cs="Arial"/>
          <w:sz w:val="18"/>
          <w:szCs w:val="18"/>
        </w:rPr>
        <w:t>34</w:t>
      </w:r>
      <w:r w:rsidRPr="00F817DE">
        <w:rPr>
          <w:rFonts w:ascii="Arial" w:hAnsi="Arial" w:cs="Arial"/>
          <w:sz w:val="18"/>
          <w:szCs w:val="18"/>
        </w:rPr>
        <w:t>% od plana</w:t>
      </w:r>
      <w:r w:rsidR="00FE6AA4">
        <w:rPr>
          <w:rFonts w:ascii="Arial" w:hAnsi="Arial" w:cs="Arial"/>
          <w:sz w:val="18"/>
          <w:szCs w:val="18"/>
        </w:rPr>
        <w:t>,</w:t>
      </w:r>
      <w:r w:rsidRPr="00F817DE">
        <w:rPr>
          <w:rFonts w:ascii="Arial" w:hAnsi="Arial" w:cs="Arial"/>
          <w:sz w:val="18"/>
          <w:szCs w:val="18"/>
        </w:rPr>
        <w:t xml:space="preserve"> a </w:t>
      </w:r>
      <w:r w:rsidR="00B70377">
        <w:rPr>
          <w:rFonts w:ascii="Arial" w:hAnsi="Arial" w:cs="Arial"/>
          <w:sz w:val="18"/>
          <w:szCs w:val="18"/>
        </w:rPr>
        <w:t>8%</w:t>
      </w:r>
      <w:r w:rsidRPr="00F817DE">
        <w:rPr>
          <w:rFonts w:ascii="Arial" w:hAnsi="Arial" w:cs="Arial"/>
          <w:sz w:val="18"/>
          <w:szCs w:val="18"/>
        </w:rPr>
        <w:t xml:space="preserve"> </w:t>
      </w:r>
      <w:r w:rsidR="00B70377">
        <w:rPr>
          <w:rFonts w:ascii="Arial" w:hAnsi="Arial" w:cs="Arial"/>
          <w:sz w:val="18"/>
          <w:szCs w:val="18"/>
        </w:rPr>
        <w:t>manje</w:t>
      </w:r>
      <w:r w:rsidRPr="00F817DE">
        <w:rPr>
          <w:rFonts w:ascii="Arial" w:hAnsi="Arial" w:cs="Arial"/>
          <w:sz w:val="18"/>
          <w:szCs w:val="18"/>
        </w:rPr>
        <w:t xml:space="preserve"> nego u istom razdoblju  prethodne godine. Tu su iskazani prihodi korisnika u iznosu od </w:t>
      </w:r>
      <w:r w:rsidR="00B70377">
        <w:rPr>
          <w:rFonts w:ascii="Arial" w:hAnsi="Arial" w:cs="Arial"/>
          <w:sz w:val="18"/>
          <w:szCs w:val="18"/>
        </w:rPr>
        <w:t>55.231,00</w:t>
      </w:r>
      <w:r w:rsidRPr="00F817DE">
        <w:rPr>
          <w:rFonts w:ascii="Arial" w:hAnsi="Arial" w:cs="Arial"/>
          <w:sz w:val="18"/>
          <w:szCs w:val="18"/>
        </w:rPr>
        <w:t xml:space="preserve"> (Dječji vrtić Korčula-sufinanciranja cijene usluge vrtića od roditelja).</w:t>
      </w:r>
    </w:p>
    <w:p w14:paraId="660B7B63" w14:textId="77777777" w:rsidR="00335670" w:rsidRPr="00F817DE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0BCA977" w14:textId="725B02A4" w:rsidR="00760997" w:rsidRPr="00F817DE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</w:rPr>
        <w:t>Prihodi od prodaje proizvoda i robe te pruženih usluga i prihodi od donacija (skupina 66</w:t>
      </w:r>
      <w:r w:rsidRPr="00F817DE">
        <w:rPr>
          <w:rFonts w:ascii="Arial" w:hAnsi="Arial" w:cs="Arial"/>
          <w:sz w:val="18"/>
          <w:szCs w:val="18"/>
        </w:rPr>
        <w:t xml:space="preserve">) ostvareni su u iznosu od </w:t>
      </w:r>
      <w:r w:rsidR="00B70377">
        <w:rPr>
          <w:rFonts w:ascii="Arial" w:hAnsi="Arial" w:cs="Arial"/>
          <w:sz w:val="18"/>
          <w:szCs w:val="18"/>
        </w:rPr>
        <w:t xml:space="preserve">54.146,16 </w:t>
      </w:r>
      <w:r w:rsidR="002379A6" w:rsidRPr="00F817DE">
        <w:rPr>
          <w:rFonts w:ascii="Arial" w:hAnsi="Arial" w:cs="Arial"/>
          <w:sz w:val="18"/>
          <w:szCs w:val="18"/>
        </w:rPr>
        <w:t xml:space="preserve">ili </w:t>
      </w:r>
      <w:r w:rsidR="00381A8D" w:rsidRPr="00F817DE">
        <w:rPr>
          <w:rFonts w:ascii="Arial" w:hAnsi="Arial" w:cs="Arial"/>
          <w:sz w:val="18"/>
          <w:szCs w:val="18"/>
        </w:rPr>
        <w:t>2</w:t>
      </w:r>
      <w:r w:rsidR="008E75C3">
        <w:rPr>
          <w:rFonts w:ascii="Arial" w:hAnsi="Arial" w:cs="Arial"/>
          <w:sz w:val="18"/>
          <w:szCs w:val="18"/>
        </w:rPr>
        <w:t>9</w:t>
      </w:r>
      <w:r w:rsidR="002379A6" w:rsidRPr="00F817DE">
        <w:rPr>
          <w:rFonts w:ascii="Arial" w:hAnsi="Arial" w:cs="Arial"/>
          <w:sz w:val="18"/>
          <w:szCs w:val="18"/>
        </w:rPr>
        <w:t>% od plana</w:t>
      </w:r>
      <w:r w:rsidR="008F3957" w:rsidRPr="00F817DE">
        <w:rPr>
          <w:rFonts w:ascii="Arial" w:hAnsi="Arial" w:cs="Arial"/>
          <w:sz w:val="18"/>
          <w:szCs w:val="18"/>
        </w:rPr>
        <w:t>,</w:t>
      </w:r>
      <w:r w:rsidR="00FE6AA4">
        <w:rPr>
          <w:rFonts w:ascii="Arial" w:hAnsi="Arial" w:cs="Arial"/>
          <w:sz w:val="18"/>
          <w:szCs w:val="18"/>
        </w:rPr>
        <w:t xml:space="preserve"> a</w:t>
      </w:r>
      <w:r w:rsidR="008E75C3">
        <w:rPr>
          <w:rFonts w:ascii="Arial" w:hAnsi="Arial" w:cs="Arial"/>
          <w:sz w:val="18"/>
          <w:szCs w:val="18"/>
        </w:rPr>
        <w:t xml:space="preserve"> </w:t>
      </w:r>
      <w:r w:rsidR="00381A8D" w:rsidRPr="00F817DE">
        <w:rPr>
          <w:rFonts w:ascii="Arial" w:hAnsi="Arial" w:cs="Arial"/>
          <w:sz w:val="18"/>
          <w:szCs w:val="18"/>
        </w:rPr>
        <w:t>2</w:t>
      </w:r>
      <w:r w:rsidR="008E75C3">
        <w:rPr>
          <w:rFonts w:ascii="Arial" w:hAnsi="Arial" w:cs="Arial"/>
          <w:sz w:val="18"/>
          <w:szCs w:val="18"/>
        </w:rPr>
        <w:t>9</w:t>
      </w:r>
      <w:r w:rsidRPr="00F817DE">
        <w:rPr>
          <w:rFonts w:ascii="Arial" w:hAnsi="Arial" w:cs="Arial"/>
          <w:sz w:val="18"/>
          <w:szCs w:val="18"/>
        </w:rPr>
        <w:t xml:space="preserve">% </w:t>
      </w:r>
      <w:r w:rsidR="008E75C3">
        <w:rPr>
          <w:rFonts w:ascii="Arial" w:hAnsi="Arial" w:cs="Arial"/>
          <w:sz w:val="18"/>
          <w:szCs w:val="18"/>
        </w:rPr>
        <w:t>više</w:t>
      </w:r>
      <w:r w:rsidRPr="00F817DE">
        <w:rPr>
          <w:rFonts w:ascii="Arial" w:hAnsi="Arial" w:cs="Arial"/>
          <w:sz w:val="18"/>
          <w:szCs w:val="18"/>
        </w:rPr>
        <w:t xml:space="preserve"> nego u istom razdoblju prethodne godine. Pri</w:t>
      </w:r>
      <w:r w:rsidR="002379A6" w:rsidRPr="00F817DE">
        <w:rPr>
          <w:rFonts w:ascii="Arial" w:hAnsi="Arial" w:cs="Arial"/>
          <w:sz w:val="18"/>
          <w:szCs w:val="18"/>
        </w:rPr>
        <w:t xml:space="preserve">hodi ove skupine </w:t>
      </w:r>
      <w:r w:rsidRPr="00F817DE">
        <w:rPr>
          <w:rFonts w:ascii="Arial" w:hAnsi="Arial" w:cs="Arial"/>
          <w:sz w:val="18"/>
          <w:szCs w:val="18"/>
        </w:rPr>
        <w:t>odnose</w:t>
      </w:r>
      <w:r w:rsidR="002379A6" w:rsidRPr="00F817DE">
        <w:rPr>
          <w:rFonts w:ascii="Arial" w:hAnsi="Arial" w:cs="Arial"/>
          <w:sz w:val="18"/>
          <w:szCs w:val="18"/>
        </w:rPr>
        <w:t xml:space="preserve"> se</w:t>
      </w:r>
      <w:r w:rsidRPr="00F817DE">
        <w:rPr>
          <w:rFonts w:ascii="Arial" w:hAnsi="Arial" w:cs="Arial"/>
          <w:sz w:val="18"/>
          <w:szCs w:val="18"/>
        </w:rPr>
        <w:t xml:space="preserve"> proračunske korisnike</w:t>
      </w:r>
      <w:r w:rsidR="008F3957" w:rsidRPr="00F817DE">
        <w:rPr>
          <w:rFonts w:ascii="Arial" w:hAnsi="Arial" w:cs="Arial"/>
          <w:sz w:val="18"/>
          <w:szCs w:val="18"/>
        </w:rPr>
        <w:t xml:space="preserve"> </w:t>
      </w:r>
      <w:r w:rsidRPr="00F817DE">
        <w:rPr>
          <w:rFonts w:ascii="Arial" w:hAnsi="Arial" w:cs="Arial"/>
          <w:sz w:val="18"/>
          <w:szCs w:val="18"/>
        </w:rPr>
        <w:t>i to</w:t>
      </w:r>
      <w:r w:rsidR="004C0CF4" w:rsidRPr="00F817DE">
        <w:rPr>
          <w:rFonts w:ascii="Arial" w:hAnsi="Arial" w:cs="Arial"/>
          <w:sz w:val="18"/>
          <w:szCs w:val="18"/>
        </w:rPr>
        <w:t xml:space="preserve"> na</w:t>
      </w:r>
      <w:r w:rsidRPr="00F817DE">
        <w:rPr>
          <w:rFonts w:ascii="Arial" w:hAnsi="Arial" w:cs="Arial"/>
          <w:sz w:val="18"/>
          <w:szCs w:val="18"/>
        </w:rPr>
        <w:t xml:space="preserve"> prihode od pruženi</w:t>
      </w:r>
      <w:r w:rsidR="002379A6" w:rsidRPr="00F817DE">
        <w:rPr>
          <w:rFonts w:ascii="Arial" w:hAnsi="Arial" w:cs="Arial"/>
          <w:sz w:val="18"/>
          <w:szCs w:val="18"/>
        </w:rPr>
        <w:t xml:space="preserve">h usluga </w:t>
      </w:r>
      <w:r w:rsidR="004C0CF4" w:rsidRPr="00F817DE">
        <w:rPr>
          <w:rFonts w:ascii="Arial" w:hAnsi="Arial" w:cs="Arial"/>
          <w:sz w:val="18"/>
          <w:szCs w:val="18"/>
        </w:rPr>
        <w:t xml:space="preserve">i prodaje proizvoda i robe </w:t>
      </w:r>
      <w:r w:rsidR="002379A6" w:rsidRPr="00F817DE">
        <w:rPr>
          <w:rFonts w:ascii="Arial" w:hAnsi="Arial" w:cs="Arial"/>
          <w:sz w:val="18"/>
          <w:szCs w:val="18"/>
        </w:rPr>
        <w:t>proračunskih korisnika</w:t>
      </w:r>
      <w:r w:rsidR="003E7080" w:rsidRPr="00F817DE">
        <w:rPr>
          <w:rFonts w:ascii="Arial" w:hAnsi="Arial" w:cs="Arial"/>
          <w:sz w:val="18"/>
          <w:szCs w:val="18"/>
        </w:rPr>
        <w:t>.</w:t>
      </w:r>
    </w:p>
    <w:p w14:paraId="71AD0C79" w14:textId="77777777" w:rsidR="00335670" w:rsidRPr="00F817DE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1869B97" w14:textId="77777777" w:rsidR="001100C7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</w:rPr>
        <w:t>Prihodi od kazni, upravnih mjera i ostali prihodi (skupina 68</w:t>
      </w:r>
      <w:r w:rsidRPr="00F817DE">
        <w:rPr>
          <w:rFonts w:ascii="Arial" w:hAnsi="Arial" w:cs="Arial"/>
          <w:sz w:val="18"/>
          <w:szCs w:val="18"/>
        </w:rPr>
        <w:t xml:space="preserve">) ostvareni su s </w:t>
      </w:r>
      <w:r w:rsidR="008E75C3">
        <w:rPr>
          <w:rFonts w:ascii="Arial" w:hAnsi="Arial" w:cs="Arial"/>
          <w:sz w:val="18"/>
          <w:szCs w:val="18"/>
        </w:rPr>
        <w:t>30.786,45</w:t>
      </w:r>
      <w:r w:rsidR="00FE6AA4">
        <w:rPr>
          <w:rFonts w:ascii="Arial" w:hAnsi="Arial" w:cs="Arial"/>
          <w:sz w:val="18"/>
          <w:szCs w:val="18"/>
        </w:rPr>
        <w:t xml:space="preserve"> ili </w:t>
      </w:r>
      <w:r w:rsidRPr="00F817DE">
        <w:rPr>
          <w:rFonts w:ascii="Arial" w:hAnsi="Arial" w:cs="Arial"/>
          <w:sz w:val="18"/>
          <w:szCs w:val="18"/>
        </w:rPr>
        <w:t xml:space="preserve"> </w:t>
      </w:r>
      <w:r w:rsidR="008E75C3">
        <w:rPr>
          <w:rFonts w:ascii="Arial" w:hAnsi="Arial" w:cs="Arial"/>
          <w:sz w:val="18"/>
          <w:szCs w:val="18"/>
        </w:rPr>
        <w:t>84</w:t>
      </w:r>
      <w:r w:rsidRPr="00F817DE">
        <w:rPr>
          <w:rFonts w:ascii="Arial" w:hAnsi="Arial" w:cs="Arial"/>
          <w:sz w:val="18"/>
          <w:szCs w:val="18"/>
        </w:rPr>
        <w:t>% od plana</w:t>
      </w:r>
      <w:r w:rsidR="008E75C3">
        <w:rPr>
          <w:rFonts w:ascii="Arial" w:hAnsi="Arial" w:cs="Arial"/>
          <w:sz w:val="18"/>
          <w:szCs w:val="18"/>
        </w:rPr>
        <w:t xml:space="preserve"> i 121% više u odnosu na isto razdoblje prošle godine.</w:t>
      </w:r>
    </w:p>
    <w:p w14:paraId="60BDE516" w14:textId="7EC4DE07" w:rsidR="00760997" w:rsidRPr="00F817DE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>Ovi prihodi se odnose na prihode Grada i to prihode od kazni za prometne i ostale prekršaje u nadležnosti MUP-a.</w:t>
      </w:r>
    </w:p>
    <w:p w14:paraId="0B98D7AD" w14:textId="77777777" w:rsidR="00335670" w:rsidRPr="00F817DE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00A794C" w14:textId="7E9973A6" w:rsidR="0050049F" w:rsidRPr="00F817DE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  <w:u w:val="single"/>
        </w:rPr>
        <w:lastRenderedPageBreak/>
        <w:t>Prihodi od prodaje nefinancijske imovine</w:t>
      </w:r>
      <w:r w:rsidRPr="00F817DE">
        <w:rPr>
          <w:rFonts w:ascii="Arial" w:hAnsi="Arial" w:cs="Arial"/>
          <w:b/>
          <w:sz w:val="18"/>
          <w:szCs w:val="18"/>
        </w:rPr>
        <w:t xml:space="preserve"> (razred 7</w:t>
      </w:r>
      <w:r w:rsidRPr="00F817DE">
        <w:rPr>
          <w:rFonts w:ascii="Arial" w:hAnsi="Arial" w:cs="Arial"/>
          <w:sz w:val="18"/>
          <w:szCs w:val="18"/>
        </w:rPr>
        <w:t xml:space="preserve">) ostvareni su s </w:t>
      </w:r>
      <w:r w:rsidR="008E75C3">
        <w:rPr>
          <w:rFonts w:ascii="Arial" w:hAnsi="Arial" w:cs="Arial"/>
          <w:sz w:val="18"/>
          <w:szCs w:val="18"/>
        </w:rPr>
        <w:t>16.195,26</w:t>
      </w:r>
      <w:r w:rsidR="005D1715" w:rsidRPr="00F817DE">
        <w:rPr>
          <w:rFonts w:ascii="Arial" w:hAnsi="Arial" w:cs="Arial"/>
          <w:sz w:val="18"/>
          <w:szCs w:val="18"/>
        </w:rPr>
        <w:t xml:space="preserve"> odnosno </w:t>
      </w:r>
      <w:r w:rsidR="008E75C3">
        <w:rPr>
          <w:rFonts w:ascii="Arial" w:hAnsi="Arial" w:cs="Arial"/>
          <w:sz w:val="18"/>
          <w:szCs w:val="18"/>
        </w:rPr>
        <w:t>1</w:t>
      </w:r>
      <w:r w:rsidR="00F237FF" w:rsidRPr="00F817DE">
        <w:rPr>
          <w:rFonts w:ascii="Arial" w:hAnsi="Arial" w:cs="Arial"/>
          <w:sz w:val="18"/>
          <w:szCs w:val="18"/>
        </w:rPr>
        <w:t>% u odnosu na planirane</w:t>
      </w:r>
      <w:r w:rsidR="001100C7">
        <w:rPr>
          <w:rFonts w:ascii="Arial" w:hAnsi="Arial" w:cs="Arial"/>
          <w:sz w:val="18"/>
          <w:szCs w:val="18"/>
        </w:rPr>
        <w:t xml:space="preserve"> i 73 % manje u odnosu na isto razdoblje prošle godine</w:t>
      </w:r>
      <w:r w:rsidR="00BF5577" w:rsidRPr="00F817DE">
        <w:rPr>
          <w:rFonts w:ascii="Arial" w:hAnsi="Arial" w:cs="Arial"/>
          <w:sz w:val="18"/>
          <w:szCs w:val="18"/>
        </w:rPr>
        <w:t>. Ovi prihod</w:t>
      </w:r>
      <w:r w:rsidR="008D4E62" w:rsidRPr="00F817DE">
        <w:rPr>
          <w:rFonts w:ascii="Arial" w:hAnsi="Arial" w:cs="Arial"/>
          <w:sz w:val="18"/>
          <w:szCs w:val="18"/>
        </w:rPr>
        <w:t xml:space="preserve">i </w:t>
      </w:r>
      <w:r w:rsidR="00BF5577" w:rsidRPr="00F817DE">
        <w:rPr>
          <w:rFonts w:ascii="Arial" w:hAnsi="Arial" w:cs="Arial"/>
          <w:sz w:val="18"/>
          <w:szCs w:val="18"/>
        </w:rPr>
        <w:t xml:space="preserve">odnose se na prodaju </w:t>
      </w:r>
      <w:r w:rsidR="00434E78" w:rsidRPr="00F817DE">
        <w:rPr>
          <w:rFonts w:ascii="Arial" w:hAnsi="Arial" w:cs="Arial"/>
          <w:sz w:val="18"/>
          <w:szCs w:val="18"/>
        </w:rPr>
        <w:t xml:space="preserve">gradskih zemljišta i </w:t>
      </w:r>
      <w:r w:rsidR="00BF5577" w:rsidRPr="00F817DE">
        <w:rPr>
          <w:rFonts w:ascii="Arial" w:hAnsi="Arial" w:cs="Arial"/>
          <w:sz w:val="18"/>
          <w:szCs w:val="18"/>
        </w:rPr>
        <w:t xml:space="preserve">stanova </w:t>
      </w:r>
      <w:r w:rsidR="008D4E62" w:rsidRPr="00F817DE">
        <w:rPr>
          <w:rFonts w:ascii="Arial" w:hAnsi="Arial" w:cs="Arial"/>
          <w:sz w:val="18"/>
          <w:szCs w:val="18"/>
        </w:rPr>
        <w:t>u vlasništvu Grada.</w:t>
      </w:r>
      <w:r w:rsidRPr="00F817DE">
        <w:rPr>
          <w:rFonts w:ascii="Arial" w:hAnsi="Arial" w:cs="Arial"/>
          <w:sz w:val="18"/>
          <w:szCs w:val="18"/>
        </w:rPr>
        <w:t xml:space="preserve">  </w:t>
      </w:r>
    </w:p>
    <w:p w14:paraId="0F8BC618" w14:textId="77777777" w:rsidR="00335670" w:rsidRPr="00F817DE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70ED321" w14:textId="52790ED5" w:rsidR="00F02FF7" w:rsidRDefault="00A56D38" w:rsidP="00E40CCF">
      <w:pPr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F817DE">
        <w:rPr>
          <w:rFonts w:ascii="Arial" w:hAnsi="Arial" w:cs="Arial"/>
          <w:b/>
          <w:sz w:val="18"/>
          <w:szCs w:val="18"/>
          <w:u w:val="single"/>
        </w:rPr>
        <w:t xml:space="preserve">Primici od </w:t>
      </w:r>
      <w:r w:rsidR="008E75C3">
        <w:rPr>
          <w:rFonts w:ascii="Arial" w:hAnsi="Arial" w:cs="Arial"/>
          <w:b/>
          <w:sz w:val="18"/>
          <w:szCs w:val="18"/>
          <w:u w:val="single"/>
        </w:rPr>
        <w:t xml:space="preserve">financijske imovine i </w:t>
      </w:r>
      <w:r w:rsidRPr="00F817DE">
        <w:rPr>
          <w:rFonts w:ascii="Arial" w:hAnsi="Arial" w:cs="Arial"/>
          <w:b/>
          <w:sz w:val="18"/>
          <w:szCs w:val="18"/>
          <w:u w:val="single"/>
        </w:rPr>
        <w:t>zaduživanja</w:t>
      </w:r>
      <w:r w:rsidRPr="00F817DE">
        <w:rPr>
          <w:rFonts w:ascii="Arial" w:hAnsi="Arial" w:cs="Arial"/>
          <w:b/>
          <w:sz w:val="18"/>
          <w:szCs w:val="18"/>
        </w:rPr>
        <w:t xml:space="preserve"> (razred 8) </w:t>
      </w:r>
      <w:r w:rsidR="00973AB1" w:rsidRPr="00F817DE">
        <w:rPr>
          <w:rFonts w:ascii="Arial" w:hAnsi="Arial" w:cs="Arial"/>
          <w:bCs/>
          <w:sz w:val="18"/>
          <w:szCs w:val="18"/>
        </w:rPr>
        <w:t>u ovom razdoblju</w:t>
      </w:r>
      <w:r w:rsidR="00132B02" w:rsidRPr="00F817DE">
        <w:rPr>
          <w:rFonts w:ascii="Arial" w:hAnsi="Arial" w:cs="Arial"/>
          <w:bCs/>
          <w:sz w:val="18"/>
          <w:szCs w:val="18"/>
        </w:rPr>
        <w:t xml:space="preserve"> </w:t>
      </w:r>
      <w:r w:rsidR="0035534F" w:rsidRPr="00F817DE">
        <w:rPr>
          <w:rFonts w:ascii="Arial" w:hAnsi="Arial" w:cs="Arial"/>
          <w:bCs/>
          <w:sz w:val="18"/>
          <w:szCs w:val="18"/>
        </w:rPr>
        <w:t xml:space="preserve">su </w:t>
      </w:r>
      <w:r w:rsidR="00132B02" w:rsidRPr="00F817DE">
        <w:rPr>
          <w:rFonts w:ascii="Arial" w:hAnsi="Arial" w:cs="Arial"/>
          <w:bCs/>
          <w:sz w:val="18"/>
          <w:szCs w:val="18"/>
        </w:rPr>
        <w:t>ostvareni</w:t>
      </w:r>
      <w:r w:rsidR="0035534F" w:rsidRPr="00F817DE">
        <w:rPr>
          <w:rFonts w:ascii="Arial" w:hAnsi="Arial" w:cs="Arial"/>
          <w:bCs/>
          <w:sz w:val="18"/>
          <w:szCs w:val="18"/>
        </w:rPr>
        <w:t xml:space="preserve"> u iznosu </w:t>
      </w:r>
      <w:r w:rsidR="008E75C3">
        <w:rPr>
          <w:rFonts w:ascii="Arial" w:hAnsi="Arial" w:cs="Arial"/>
          <w:bCs/>
          <w:sz w:val="18"/>
          <w:szCs w:val="18"/>
        </w:rPr>
        <w:t>2.365.355</w:t>
      </w:r>
      <w:r w:rsidR="001100C7">
        <w:rPr>
          <w:rFonts w:ascii="Arial" w:hAnsi="Arial" w:cs="Arial"/>
          <w:bCs/>
          <w:sz w:val="18"/>
          <w:szCs w:val="18"/>
        </w:rPr>
        <w:t>,</w:t>
      </w:r>
      <w:r w:rsidR="008E75C3">
        <w:rPr>
          <w:rFonts w:ascii="Arial" w:hAnsi="Arial" w:cs="Arial"/>
          <w:bCs/>
          <w:sz w:val="18"/>
          <w:szCs w:val="18"/>
        </w:rPr>
        <w:t>92</w:t>
      </w:r>
      <w:r w:rsidR="00E40CCF" w:rsidRPr="00F817DE">
        <w:rPr>
          <w:rFonts w:ascii="Arial" w:hAnsi="Arial" w:cs="Arial"/>
          <w:bCs/>
          <w:sz w:val="18"/>
          <w:szCs w:val="18"/>
        </w:rPr>
        <w:t xml:space="preserve"> te se odnose na </w:t>
      </w:r>
      <w:r w:rsidR="008E75C3">
        <w:rPr>
          <w:rFonts w:ascii="Arial" w:hAnsi="Arial" w:cs="Arial"/>
          <w:bCs/>
          <w:sz w:val="18"/>
          <w:szCs w:val="18"/>
        </w:rPr>
        <w:t>prodaju dionica HTP Korčula u iznosu od 66.606,94</w:t>
      </w:r>
      <w:r w:rsidR="001100C7">
        <w:rPr>
          <w:rFonts w:ascii="Arial" w:hAnsi="Arial" w:cs="Arial"/>
          <w:bCs/>
          <w:sz w:val="18"/>
          <w:szCs w:val="18"/>
        </w:rPr>
        <w:t>,</w:t>
      </w:r>
      <w:r w:rsidR="008E75C3">
        <w:rPr>
          <w:rFonts w:ascii="Arial" w:hAnsi="Arial" w:cs="Arial"/>
          <w:bCs/>
          <w:sz w:val="18"/>
          <w:szCs w:val="18"/>
        </w:rPr>
        <w:t xml:space="preserve"> </w:t>
      </w:r>
      <w:r w:rsidR="0003605E">
        <w:rPr>
          <w:rFonts w:ascii="Arial" w:hAnsi="Arial" w:cs="Arial"/>
          <w:bCs/>
          <w:sz w:val="18"/>
          <w:szCs w:val="18"/>
        </w:rPr>
        <w:t xml:space="preserve">kratkoročnu pozajmicu </w:t>
      </w:r>
      <w:r w:rsidR="00E40CCF" w:rsidRPr="00F817DE">
        <w:rPr>
          <w:rFonts w:ascii="Arial" w:hAnsi="Arial" w:cs="Arial"/>
          <w:bCs/>
          <w:sz w:val="18"/>
          <w:szCs w:val="18"/>
        </w:rPr>
        <w:t>KTD Hober d.o.o.</w:t>
      </w:r>
      <w:r w:rsidR="0003605E">
        <w:rPr>
          <w:rFonts w:ascii="Arial" w:hAnsi="Arial" w:cs="Arial"/>
          <w:bCs/>
          <w:sz w:val="18"/>
          <w:szCs w:val="18"/>
        </w:rPr>
        <w:t xml:space="preserve"> od 80.000,00, kratkoročnu pozajmicu TZ Korčula od 100.000,00 i beskamatni zajam Ministarstva financija u iznosu od 2.218</w:t>
      </w:r>
      <w:r w:rsidR="00D46360">
        <w:rPr>
          <w:rFonts w:ascii="Arial" w:hAnsi="Arial" w:cs="Arial"/>
          <w:bCs/>
          <w:sz w:val="18"/>
          <w:szCs w:val="18"/>
        </w:rPr>
        <w:t>.</w:t>
      </w:r>
      <w:r w:rsidR="0003605E">
        <w:rPr>
          <w:rFonts w:ascii="Arial" w:hAnsi="Arial" w:cs="Arial"/>
          <w:bCs/>
          <w:sz w:val="18"/>
          <w:szCs w:val="18"/>
        </w:rPr>
        <w:t>748,98.</w:t>
      </w:r>
    </w:p>
    <w:p w14:paraId="4A2D0F2C" w14:textId="77777777" w:rsidR="003C6D04" w:rsidRDefault="003C6D04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16ED96A6" w14:textId="33B9165A" w:rsidR="00C532E3" w:rsidRDefault="00C532E3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278954FC" w14:textId="77777777" w:rsidR="006A0CED" w:rsidRDefault="006A0CED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5E9B4F70" w14:textId="0743663D" w:rsidR="00C532E3" w:rsidRDefault="00C532E3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3FB5F0E0" w14:textId="41E69C7D" w:rsidR="00C532E3" w:rsidRDefault="00C532E3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470E3C74" w14:textId="08320E34" w:rsidR="00C532E3" w:rsidRDefault="00C532E3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039526AB" w14:textId="77777777" w:rsidR="00020419" w:rsidRDefault="00020419" w:rsidP="00636131">
      <w:pPr>
        <w:rPr>
          <w:rFonts w:ascii="Arial" w:hAnsi="Arial" w:cs="Arial"/>
          <w:b/>
          <w:i/>
          <w:sz w:val="20"/>
          <w:szCs w:val="20"/>
        </w:rPr>
      </w:pPr>
    </w:p>
    <w:p w14:paraId="08E6EEE4" w14:textId="66323D21" w:rsidR="00302F19" w:rsidRDefault="00636131" w:rsidP="00636131">
      <w:pPr>
        <w:rPr>
          <w:rFonts w:ascii="Arial" w:hAnsi="Arial" w:cs="Arial"/>
          <w:b/>
          <w:i/>
          <w:sz w:val="20"/>
          <w:szCs w:val="20"/>
        </w:rPr>
      </w:pPr>
      <w:r w:rsidRPr="00F817DE">
        <w:rPr>
          <w:rFonts w:ascii="Arial" w:hAnsi="Arial" w:cs="Arial"/>
          <w:b/>
          <w:i/>
          <w:sz w:val="20"/>
          <w:szCs w:val="20"/>
        </w:rPr>
        <w:t>Prihodi ustanova, korisnika</w:t>
      </w:r>
      <w:r w:rsidR="00696482">
        <w:rPr>
          <w:rFonts w:ascii="Arial" w:hAnsi="Arial" w:cs="Arial"/>
          <w:b/>
          <w:i/>
          <w:sz w:val="20"/>
          <w:szCs w:val="20"/>
        </w:rPr>
        <w:t xml:space="preserve"> </w:t>
      </w:r>
      <w:r w:rsidRPr="0044293B">
        <w:rPr>
          <w:rFonts w:ascii="Arial" w:hAnsi="Arial" w:cs="Arial"/>
          <w:b/>
          <w:i/>
          <w:sz w:val="20"/>
          <w:szCs w:val="20"/>
        </w:rPr>
        <w:t>Proračuna su ostvareni kako slijedi:</w:t>
      </w:r>
    </w:p>
    <w:tbl>
      <w:tblPr>
        <w:tblW w:w="11963" w:type="dxa"/>
        <w:tblInd w:w="118" w:type="dxa"/>
        <w:tblLook w:val="04A0" w:firstRow="1" w:lastRow="0" w:firstColumn="1" w:lastColumn="0" w:noHBand="0" w:noVBand="1"/>
      </w:tblPr>
      <w:tblGrid>
        <w:gridCol w:w="2633"/>
        <w:gridCol w:w="1487"/>
        <w:gridCol w:w="1308"/>
        <w:gridCol w:w="1309"/>
        <w:gridCol w:w="1668"/>
        <w:gridCol w:w="1668"/>
        <w:gridCol w:w="1668"/>
        <w:gridCol w:w="222"/>
      </w:tblGrid>
      <w:tr w:rsidR="00302F19" w:rsidRPr="00302F19" w14:paraId="3F6D4406" w14:textId="77777777" w:rsidTr="00302F19">
        <w:trPr>
          <w:gridAfter w:val="1"/>
          <w:wAfter w:w="222" w:type="dxa"/>
          <w:trHeight w:val="509"/>
        </w:trPr>
        <w:tc>
          <w:tcPr>
            <w:tcW w:w="26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76072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KORISNIK PRORAČUNA</w:t>
            </w:r>
          </w:p>
        </w:tc>
        <w:tc>
          <w:tcPr>
            <w:tcW w:w="1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BC80C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26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6672BA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VLASTITI  I OSTALI  PRIHODI</w:t>
            </w:r>
          </w:p>
        </w:tc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C1D45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IZ PRORAČUNA</w:t>
            </w:r>
          </w:p>
        </w:tc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B8F6B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PRENESENI VIŠAK/MANJAK</w:t>
            </w:r>
          </w:p>
        </w:tc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9F448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VIŠAK/MANJAK</w:t>
            </w:r>
          </w:p>
        </w:tc>
      </w:tr>
      <w:tr w:rsidR="00302F19" w:rsidRPr="00302F19" w14:paraId="63EFA082" w14:textId="77777777" w:rsidTr="00302F19">
        <w:trPr>
          <w:trHeight w:val="310"/>
        </w:trPr>
        <w:tc>
          <w:tcPr>
            <w:tcW w:w="2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77A29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66AE3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6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EF40D6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71853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D060B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D77F6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FF967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</w:tr>
      <w:tr w:rsidR="00302F19" w:rsidRPr="00302F19" w14:paraId="4AEBA25E" w14:textId="77777777" w:rsidTr="00302F19">
        <w:trPr>
          <w:trHeight w:val="310"/>
        </w:trPr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ED8EFD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93721B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8D2264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plan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6D3316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4DCE40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EE3F72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04DC38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222" w:type="dxa"/>
            <w:vAlign w:val="center"/>
            <w:hideMark/>
          </w:tcPr>
          <w:p w14:paraId="59812815" w14:textId="77777777" w:rsidR="00302F19" w:rsidRPr="00302F19" w:rsidRDefault="00302F19" w:rsidP="00302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02F19" w:rsidRPr="00302F19" w14:paraId="08F558D1" w14:textId="77777777" w:rsidTr="00302F19">
        <w:trPr>
          <w:trHeight w:val="310"/>
        </w:trPr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C0C9D6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0C00D8" w14:textId="24DA59B5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1(3+4</w:t>
            </w:r>
            <w:r w:rsidR="002D35C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+5</w:t>
            </w: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8919BD" w14:textId="730339C8" w:rsidR="00302F19" w:rsidRPr="00302F19" w:rsidRDefault="002D35C8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="00302F19"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D3523" w14:textId="1113F8A4" w:rsidR="00302F19" w:rsidRPr="00302F19" w:rsidRDefault="002D35C8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DC5283" w14:textId="2D48A083" w:rsidR="00302F19" w:rsidRPr="00302F19" w:rsidRDefault="002D35C8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563A69" w14:textId="51D09979" w:rsidR="00302F19" w:rsidRPr="00302F19" w:rsidRDefault="002D35C8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0BD1A4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11767864" w14:textId="77777777" w:rsidR="00302F19" w:rsidRPr="00302F19" w:rsidRDefault="00302F19" w:rsidP="00302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02F19" w:rsidRPr="00302F19" w14:paraId="4AC7E40D" w14:textId="77777777" w:rsidTr="00302F19">
        <w:trPr>
          <w:trHeight w:val="310"/>
        </w:trPr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CFE27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Gradski muzej Korčula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8EE8CC" w14:textId="1D20E963" w:rsidR="00302F19" w:rsidRPr="00302F19" w:rsidRDefault="001B7DC4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65.789,85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85B0A6" w14:textId="17A623D1" w:rsidR="00302F19" w:rsidRPr="00302F19" w:rsidRDefault="00A857EC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74.631,00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D6C8A4" w14:textId="2F66BE08" w:rsidR="00302F19" w:rsidRPr="00302F19" w:rsidRDefault="001B7DC4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8.262,00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C0A7B" w14:textId="7322E43E" w:rsidR="00302F19" w:rsidRPr="00302F19" w:rsidRDefault="001B7DC4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71.593,09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8ACE6C" w14:textId="3F852FF5" w:rsidR="00302F19" w:rsidRPr="00302F19" w:rsidRDefault="00F2760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-14.065,24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1DF8D9" w14:textId="64C7CEEA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</w:t>
            </w:r>
            <w:r w:rsidR="00A85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37.715,66</w:t>
            </w:r>
          </w:p>
        </w:tc>
        <w:tc>
          <w:tcPr>
            <w:tcW w:w="222" w:type="dxa"/>
            <w:vAlign w:val="center"/>
            <w:hideMark/>
          </w:tcPr>
          <w:p w14:paraId="07E0812A" w14:textId="77777777" w:rsidR="00302F19" w:rsidRPr="00302F19" w:rsidRDefault="00302F19" w:rsidP="00302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02F19" w:rsidRPr="00302F19" w14:paraId="05DA3873" w14:textId="77777777" w:rsidTr="00302F19">
        <w:trPr>
          <w:trHeight w:val="310"/>
        </w:trPr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849E9C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Gradska knjižnica Ivan Vidali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C5C95A" w14:textId="076B845D" w:rsidR="00302F19" w:rsidRPr="00302F19" w:rsidRDefault="007853D5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104.992,21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CA2CC7" w14:textId="7E84D07B" w:rsidR="00302F19" w:rsidRPr="00302F19" w:rsidRDefault="007853D5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45.010,</w:t>
            </w:r>
            <w:r w:rsidR="00302F19"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24B923" w14:textId="7DCB3EE4" w:rsidR="00302F19" w:rsidRPr="00302F19" w:rsidRDefault="007853D5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24.025,33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DF74AA" w14:textId="0D808E50" w:rsidR="00302F19" w:rsidRPr="00302F19" w:rsidRDefault="007853D5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80.173,33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8B8ED3" w14:textId="529EFFFF" w:rsidR="00302F19" w:rsidRPr="00302F19" w:rsidRDefault="00F2760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793,55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F3122A" w14:textId="6C82B169" w:rsidR="00302F19" w:rsidRPr="00302F19" w:rsidRDefault="0001550F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10.211,34</w:t>
            </w:r>
          </w:p>
        </w:tc>
        <w:tc>
          <w:tcPr>
            <w:tcW w:w="222" w:type="dxa"/>
            <w:vAlign w:val="center"/>
            <w:hideMark/>
          </w:tcPr>
          <w:p w14:paraId="3E0CA31C" w14:textId="77777777" w:rsidR="00302F19" w:rsidRPr="00302F19" w:rsidRDefault="00302F19" w:rsidP="00302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02F19" w:rsidRPr="00302F19" w14:paraId="31F6FD26" w14:textId="77777777" w:rsidTr="00302F19">
        <w:trPr>
          <w:trHeight w:val="310"/>
        </w:trPr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B44E00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Dječji vrtić Korčula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210EA5" w14:textId="6FC6119F" w:rsidR="00302F19" w:rsidRPr="00302F19" w:rsidRDefault="00703152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504.050,69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3BB613" w14:textId="1CF2CC2C" w:rsidR="00302F19" w:rsidRPr="00302F19" w:rsidRDefault="00703152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152.010,00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C49A1F" w14:textId="08732C44" w:rsidR="00302F19" w:rsidRPr="00302F19" w:rsidRDefault="00703152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73.862,62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5958FA" w14:textId="7993A6A1" w:rsidR="00302F19" w:rsidRPr="00302F19" w:rsidRDefault="00703152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442.262,08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72DC2" w14:textId="212F9773" w:rsidR="00302F19" w:rsidRPr="00302F19" w:rsidRDefault="00F2760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-12.074,01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35B7F" w14:textId="1021E01D" w:rsidR="00302F19" w:rsidRPr="00302F19" w:rsidRDefault="0001550F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-103.939,33</w:t>
            </w:r>
          </w:p>
        </w:tc>
        <w:tc>
          <w:tcPr>
            <w:tcW w:w="222" w:type="dxa"/>
            <w:vAlign w:val="center"/>
            <w:hideMark/>
          </w:tcPr>
          <w:p w14:paraId="02B9EE48" w14:textId="77777777" w:rsidR="00302F19" w:rsidRPr="00302F19" w:rsidRDefault="00302F19" w:rsidP="00302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02F19" w:rsidRPr="00302F19" w14:paraId="4274D6EB" w14:textId="77777777" w:rsidTr="00302F19">
        <w:trPr>
          <w:trHeight w:val="310"/>
        </w:trPr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5A6F19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Centar za kulturu Korčula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651031" w14:textId="672F8638" w:rsidR="00302F19" w:rsidRPr="00302F19" w:rsidRDefault="004F5696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84.543,00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ACFE3" w14:textId="5F8A52B2" w:rsidR="00302F19" w:rsidRPr="00302F19" w:rsidRDefault="00F6782E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42.150,00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76181F" w14:textId="5E0D0FD8" w:rsidR="00302F19" w:rsidRPr="00302F19" w:rsidRDefault="00F6782E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14.632,88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88433E" w14:textId="516C5BFD" w:rsidR="00302F19" w:rsidRPr="00302F19" w:rsidRDefault="00F6782E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80.856,</w:t>
            </w:r>
            <w:r w:rsidR="001317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885D2A" w14:textId="7C82166F" w:rsidR="00302F19" w:rsidRPr="00302F19" w:rsidRDefault="00F2760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-10.946,06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6B0495" w14:textId="48EEACA2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</w:t>
            </w:r>
            <w:r w:rsidR="0001550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8.840,70</w:t>
            </w:r>
          </w:p>
        </w:tc>
        <w:tc>
          <w:tcPr>
            <w:tcW w:w="222" w:type="dxa"/>
            <w:vAlign w:val="center"/>
            <w:hideMark/>
          </w:tcPr>
          <w:p w14:paraId="019B6B6D" w14:textId="77777777" w:rsidR="00302F19" w:rsidRPr="00302F19" w:rsidRDefault="00302F19" w:rsidP="00302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02F19" w:rsidRPr="00302F19" w14:paraId="36E14632" w14:textId="77777777" w:rsidTr="00302F19">
        <w:trPr>
          <w:trHeight w:val="310"/>
        </w:trPr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5BBB1" w14:textId="77777777" w:rsidR="00302F19" w:rsidRPr="00302F19" w:rsidRDefault="00302F19" w:rsidP="00131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Ustanova Športski objekti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DE3704" w14:textId="2542B1E3" w:rsidR="00302F19" w:rsidRPr="00302F19" w:rsidRDefault="00F6782E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338.796,81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F15364" w14:textId="0822D938" w:rsidR="00302F19" w:rsidRPr="00302F19" w:rsidRDefault="00AD77A7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</w:t>
            </w:r>
            <w:r w:rsidR="00E77D7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025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  <w:r w:rsidR="00E77D7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708,00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19135A" w14:textId="0785FEEB" w:rsidR="00302F19" w:rsidRPr="00302F19" w:rsidRDefault="00E77D7B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23.893,26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080603" w14:textId="6DCCE268" w:rsidR="00302F19" w:rsidRPr="00302F19" w:rsidRDefault="00E77D7B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221.382,34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DB8246" w14:textId="5B7818BA" w:rsidR="00302F19" w:rsidRPr="00302F19" w:rsidRDefault="00F2760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93.521,21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218175" w14:textId="6CA110D2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  <w:r w:rsidR="0001550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4.164,89</w:t>
            </w:r>
          </w:p>
        </w:tc>
        <w:tc>
          <w:tcPr>
            <w:tcW w:w="222" w:type="dxa"/>
            <w:vAlign w:val="center"/>
            <w:hideMark/>
          </w:tcPr>
          <w:p w14:paraId="73705106" w14:textId="77777777" w:rsidR="00302F19" w:rsidRPr="00302F19" w:rsidRDefault="00302F19" w:rsidP="00302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02F19" w:rsidRPr="00302F19" w14:paraId="2907BCB4" w14:textId="77777777" w:rsidTr="00302F19">
        <w:trPr>
          <w:trHeight w:val="310"/>
        </w:trPr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4EBF1B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671F0" w14:textId="6819048F" w:rsidR="00302F19" w:rsidRPr="00302F19" w:rsidRDefault="00F851DB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1.098.172,56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4DB2DE" w14:textId="0F3F9FA4" w:rsidR="00302F19" w:rsidRPr="00302F19" w:rsidRDefault="00F851DB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51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1.339.509,00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D3CEB5" w14:textId="4EF61D2C" w:rsidR="00302F19" w:rsidRPr="00302F19" w:rsidRDefault="00F851DB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51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144.676,09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DCA7F" w14:textId="670AF436" w:rsidR="00302F19" w:rsidRPr="00302F19" w:rsidRDefault="00F851DB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851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896.267,02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E54B0" w14:textId="17A1EAA0" w:rsidR="00302F19" w:rsidRPr="00302F19" w:rsidRDefault="00F2760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</w:t>
            </w:r>
            <w:r w:rsidR="00302F19" w:rsidRPr="00302F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229</w:t>
            </w:r>
            <w:r w:rsidR="00302F19" w:rsidRPr="00302F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3A2A8" w14:textId="54F1C200" w:rsidR="00302F19" w:rsidRPr="00302F19" w:rsidRDefault="00F221A4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-56.119,46</w:t>
            </w:r>
          </w:p>
        </w:tc>
        <w:tc>
          <w:tcPr>
            <w:tcW w:w="222" w:type="dxa"/>
            <w:vAlign w:val="center"/>
            <w:hideMark/>
          </w:tcPr>
          <w:p w14:paraId="0DC3BBC9" w14:textId="77777777" w:rsidR="00302F19" w:rsidRPr="00302F19" w:rsidRDefault="00302F19" w:rsidP="00302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097608DB" w14:textId="77777777" w:rsidR="00AD77A7" w:rsidRDefault="00AD77A7" w:rsidP="00636131">
      <w:pPr>
        <w:rPr>
          <w:rFonts w:ascii="Arial" w:hAnsi="Arial" w:cs="Arial"/>
          <w:b/>
          <w:i/>
          <w:sz w:val="20"/>
          <w:szCs w:val="20"/>
        </w:rPr>
      </w:pPr>
    </w:p>
    <w:p w14:paraId="06EF3D37" w14:textId="77777777" w:rsidR="00C7205E" w:rsidRDefault="00AD77A7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64165700" wp14:editId="2CEB4EC6">
            <wp:extent cx="5429250" cy="3581401"/>
            <wp:effectExtent l="0" t="0" r="0" b="0"/>
            <wp:docPr id="27023592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CFE9C2C" w14:textId="39B8F080" w:rsidR="00760997" w:rsidRPr="00C7205E" w:rsidRDefault="00760997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D25992">
        <w:rPr>
          <w:rFonts w:ascii="Arial" w:hAnsi="Arial" w:cs="Arial"/>
          <w:b/>
          <w:i/>
          <w:sz w:val="20"/>
          <w:szCs w:val="20"/>
          <w:u w:val="single"/>
        </w:rPr>
        <w:t>O rashodima</w:t>
      </w:r>
      <w:r w:rsidRPr="00CE316F">
        <w:rPr>
          <w:rFonts w:ascii="Arial" w:hAnsi="Arial" w:cs="Arial"/>
          <w:b/>
          <w:i/>
          <w:sz w:val="20"/>
          <w:szCs w:val="20"/>
          <w:u w:val="single"/>
        </w:rPr>
        <w:t xml:space="preserve"> i izdacima</w:t>
      </w:r>
      <w:r w:rsidRPr="00CE316F">
        <w:rPr>
          <w:rFonts w:ascii="Arial" w:hAnsi="Arial" w:cs="Arial"/>
          <w:b/>
          <w:sz w:val="20"/>
          <w:szCs w:val="20"/>
          <w:u w:val="single"/>
        </w:rPr>
        <w:t>:</w:t>
      </w:r>
    </w:p>
    <w:p w14:paraId="4EBA3C3E" w14:textId="4C77433F" w:rsidR="00760997" w:rsidRPr="00F817DE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 xml:space="preserve">Rashodi i izdaci su izvršeni u visini od </w:t>
      </w:r>
      <w:r w:rsidR="00FE6AA4">
        <w:rPr>
          <w:rFonts w:ascii="Arial" w:hAnsi="Arial" w:cs="Arial"/>
          <w:sz w:val="18"/>
          <w:szCs w:val="18"/>
        </w:rPr>
        <w:t>6.505.726,62</w:t>
      </w:r>
      <w:r w:rsidRPr="00F817DE">
        <w:rPr>
          <w:rFonts w:ascii="Arial" w:hAnsi="Arial" w:cs="Arial"/>
          <w:sz w:val="18"/>
          <w:szCs w:val="18"/>
        </w:rPr>
        <w:t xml:space="preserve"> ili</w:t>
      </w:r>
      <w:r w:rsidR="00FE6AA4">
        <w:rPr>
          <w:rFonts w:ascii="Arial" w:hAnsi="Arial" w:cs="Arial"/>
          <w:sz w:val="18"/>
          <w:szCs w:val="18"/>
        </w:rPr>
        <w:t xml:space="preserve"> 39,3</w:t>
      </w:r>
      <w:r w:rsidRPr="00F817DE">
        <w:rPr>
          <w:rFonts w:ascii="Arial" w:hAnsi="Arial" w:cs="Arial"/>
          <w:sz w:val="18"/>
          <w:szCs w:val="18"/>
        </w:rPr>
        <w:t xml:space="preserve">% u odnosu na planirano a </w:t>
      </w:r>
      <w:r w:rsidR="00131776">
        <w:rPr>
          <w:rFonts w:ascii="Arial" w:hAnsi="Arial" w:cs="Arial"/>
          <w:sz w:val="18"/>
          <w:szCs w:val="18"/>
        </w:rPr>
        <w:t>124</w:t>
      </w:r>
      <w:r w:rsidRPr="00F817DE">
        <w:rPr>
          <w:rFonts w:ascii="Arial" w:hAnsi="Arial" w:cs="Arial"/>
          <w:sz w:val="18"/>
          <w:szCs w:val="18"/>
        </w:rPr>
        <w:t xml:space="preserve">% </w:t>
      </w:r>
      <w:r w:rsidR="00FE5D4C" w:rsidRPr="00F817DE">
        <w:rPr>
          <w:rFonts w:ascii="Arial" w:hAnsi="Arial" w:cs="Arial"/>
          <w:sz w:val="18"/>
          <w:szCs w:val="18"/>
        </w:rPr>
        <w:t>viš</w:t>
      </w:r>
      <w:r w:rsidR="00C71BDF" w:rsidRPr="00F817DE">
        <w:rPr>
          <w:rFonts w:ascii="Arial" w:hAnsi="Arial" w:cs="Arial"/>
          <w:sz w:val="18"/>
          <w:szCs w:val="18"/>
        </w:rPr>
        <w:t>e</w:t>
      </w:r>
      <w:r w:rsidRPr="00F817DE">
        <w:rPr>
          <w:rFonts w:ascii="Arial" w:hAnsi="Arial" w:cs="Arial"/>
          <w:sz w:val="18"/>
          <w:szCs w:val="18"/>
        </w:rPr>
        <w:t xml:space="preserve"> nego u istom razdoblju prethodne godine. Od tog iznosa</w:t>
      </w:r>
      <w:r w:rsidR="00B95EC9" w:rsidRPr="00F817DE">
        <w:rPr>
          <w:rFonts w:ascii="Arial" w:hAnsi="Arial" w:cs="Arial"/>
          <w:sz w:val="18"/>
          <w:szCs w:val="18"/>
        </w:rPr>
        <w:t xml:space="preserve"> </w:t>
      </w:r>
      <w:r w:rsidR="00AF07D1" w:rsidRPr="00AF07D1">
        <w:rPr>
          <w:rFonts w:ascii="Arial" w:hAnsi="Arial" w:cs="Arial"/>
          <w:sz w:val="18"/>
          <w:szCs w:val="18"/>
        </w:rPr>
        <w:t>1.154.292,02</w:t>
      </w:r>
      <w:r w:rsidRPr="00F817DE">
        <w:rPr>
          <w:rFonts w:ascii="Arial" w:hAnsi="Arial" w:cs="Arial"/>
          <w:sz w:val="18"/>
          <w:szCs w:val="18"/>
        </w:rPr>
        <w:t xml:space="preserve">  su rashodi ustanova korisnika Proračuna.</w:t>
      </w:r>
      <w:r w:rsidR="00C71BDF" w:rsidRPr="00F817DE">
        <w:rPr>
          <w:rFonts w:ascii="Arial" w:eastAsia="Times New Roman" w:hAnsi="Arial" w:cs="Arial"/>
          <w:b/>
          <w:i/>
          <w:color w:val="000000" w:themeColor="text1"/>
          <w:sz w:val="16"/>
          <w:szCs w:val="16"/>
          <w:lang w:eastAsia="hr-HR"/>
        </w:rPr>
        <w:t xml:space="preserve"> </w:t>
      </w:r>
    </w:p>
    <w:p w14:paraId="59A604E4" w14:textId="3377F12E" w:rsidR="00760997" w:rsidRPr="00F817DE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  <w:u w:val="single"/>
        </w:rPr>
        <w:t>Rashodi poslovanja</w:t>
      </w:r>
      <w:r w:rsidRPr="00F817DE">
        <w:rPr>
          <w:rFonts w:ascii="Arial" w:hAnsi="Arial" w:cs="Arial"/>
          <w:b/>
          <w:sz w:val="18"/>
          <w:szCs w:val="18"/>
        </w:rPr>
        <w:t xml:space="preserve"> (razred 3</w:t>
      </w:r>
      <w:r w:rsidR="00842EFC" w:rsidRPr="00F817DE">
        <w:rPr>
          <w:rFonts w:ascii="Arial" w:hAnsi="Arial" w:cs="Arial"/>
          <w:sz w:val="18"/>
          <w:szCs w:val="18"/>
        </w:rPr>
        <w:t xml:space="preserve">) </w:t>
      </w:r>
      <w:r w:rsidR="00842EFC" w:rsidRPr="00AF07D1">
        <w:rPr>
          <w:rFonts w:ascii="Arial" w:hAnsi="Arial" w:cs="Arial"/>
          <w:sz w:val="18"/>
          <w:szCs w:val="18"/>
        </w:rPr>
        <w:t xml:space="preserve">iznose </w:t>
      </w:r>
      <w:r w:rsidR="00AF07D1">
        <w:rPr>
          <w:rFonts w:ascii="Arial" w:hAnsi="Arial" w:cs="Arial"/>
          <w:sz w:val="18"/>
          <w:szCs w:val="18"/>
        </w:rPr>
        <w:t>2.701.773,49</w:t>
      </w:r>
      <w:r w:rsidRPr="00AF07D1">
        <w:rPr>
          <w:rFonts w:ascii="Arial" w:hAnsi="Arial" w:cs="Arial"/>
          <w:sz w:val="18"/>
          <w:szCs w:val="18"/>
        </w:rPr>
        <w:t xml:space="preserve"> ili </w:t>
      </w:r>
      <w:r w:rsidR="0033493C" w:rsidRPr="00AF07D1">
        <w:rPr>
          <w:rFonts w:ascii="Arial" w:hAnsi="Arial" w:cs="Arial"/>
          <w:sz w:val="18"/>
          <w:szCs w:val="18"/>
        </w:rPr>
        <w:t>3</w:t>
      </w:r>
      <w:r w:rsidR="00AF07D1">
        <w:rPr>
          <w:rFonts w:ascii="Arial" w:hAnsi="Arial" w:cs="Arial"/>
          <w:sz w:val="18"/>
          <w:szCs w:val="18"/>
        </w:rPr>
        <w:t>6</w:t>
      </w:r>
      <w:r w:rsidRPr="00F817DE">
        <w:rPr>
          <w:rFonts w:ascii="Arial" w:hAnsi="Arial" w:cs="Arial"/>
          <w:sz w:val="18"/>
          <w:szCs w:val="18"/>
        </w:rPr>
        <w:t>% od planiranog</w:t>
      </w:r>
      <w:r w:rsidR="000F4158" w:rsidRPr="00F817DE">
        <w:rPr>
          <w:rFonts w:ascii="Arial" w:hAnsi="Arial" w:cs="Arial"/>
          <w:sz w:val="18"/>
          <w:szCs w:val="18"/>
        </w:rPr>
        <w:t>,</w:t>
      </w:r>
      <w:r w:rsidRPr="00F817DE">
        <w:rPr>
          <w:rFonts w:ascii="Arial" w:hAnsi="Arial" w:cs="Arial"/>
          <w:sz w:val="18"/>
          <w:szCs w:val="18"/>
        </w:rPr>
        <w:t xml:space="preserve"> a </w:t>
      </w:r>
      <w:r w:rsidR="00AF07D1">
        <w:rPr>
          <w:rFonts w:ascii="Arial" w:hAnsi="Arial" w:cs="Arial"/>
          <w:sz w:val="18"/>
          <w:szCs w:val="18"/>
        </w:rPr>
        <w:t>20</w:t>
      </w:r>
      <w:r w:rsidRPr="00F817DE">
        <w:rPr>
          <w:rFonts w:ascii="Arial" w:hAnsi="Arial" w:cs="Arial"/>
          <w:sz w:val="18"/>
          <w:szCs w:val="18"/>
        </w:rPr>
        <w:t xml:space="preserve">% </w:t>
      </w:r>
      <w:r w:rsidR="00DC4E34" w:rsidRPr="00F817DE">
        <w:rPr>
          <w:rFonts w:ascii="Arial" w:hAnsi="Arial" w:cs="Arial"/>
          <w:sz w:val="18"/>
          <w:szCs w:val="18"/>
        </w:rPr>
        <w:t>više</w:t>
      </w:r>
      <w:r w:rsidRPr="00F817DE">
        <w:rPr>
          <w:rFonts w:ascii="Arial" w:hAnsi="Arial" w:cs="Arial"/>
          <w:sz w:val="18"/>
          <w:szCs w:val="18"/>
        </w:rPr>
        <w:t xml:space="preserve"> nego u istom razdoblju prethodne godine.</w:t>
      </w:r>
      <w:r w:rsidR="00845D05">
        <w:rPr>
          <w:rFonts w:ascii="Arial" w:hAnsi="Arial" w:cs="Arial"/>
          <w:sz w:val="18"/>
          <w:szCs w:val="18"/>
        </w:rPr>
        <w:t xml:space="preserve"> Rashodi korisnika proračuna ovog razreda iznose </w:t>
      </w:r>
      <w:r w:rsidR="00AF07D1" w:rsidRPr="00AF07D1">
        <w:rPr>
          <w:rFonts w:ascii="Arial" w:hAnsi="Arial" w:cs="Arial"/>
          <w:sz w:val="18"/>
          <w:szCs w:val="18"/>
        </w:rPr>
        <w:t>1</w:t>
      </w:r>
      <w:r w:rsidR="009673AC">
        <w:rPr>
          <w:rFonts w:ascii="Arial" w:hAnsi="Arial" w:cs="Arial"/>
          <w:sz w:val="18"/>
          <w:szCs w:val="18"/>
        </w:rPr>
        <w:t>.</w:t>
      </w:r>
      <w:r w:rsidR="00AF07D1" w:rsidRPr="00AF07D1">
        <w:rPr>
          <w:rFonts w:ascii="Arial" w:hAnsi="Arial" w:cs="Arial"/>
          <w:sz w:val="18"/>
          <w:szCs w:val="18"/>
        </w:rPr>
        <w:t>115</w:t>
      </w:r>
      <w:r w:rsidR="009673AC">
        <w:rPr>
          <w:rFonts w:ascii="Arial" w:hAnsi="Arial" w:cs="Arial"/>
          <w:sz w:val="18"/>
          <w:szCs w:val="18"/>
        </w:rPr>
        <w:t>.</w:t>
      </w:r>
      <w:r w:rsidR="00AF07D1" w:rsidRPr="00AF07D1">
        <w:rPr>
          <w:rFonts w:ascii="Arial" w:hAnsi="Arial" w:cs="Arial"/>
          <w:sz w:val="18"/>
          <w:szCs w:val="18"/>
        </w:rPr>
        <w:t>065,92</w:t>
      </w:r>
      <w:r w:rsidR="00845D05">
        <w:rPr>
          <w:rFonts w:ascii="Arial" w:hAnsi="Arial" w:cs="Arial"/>
          <w:sz w:val="18"/>
          <w:szCs w:val="18"/>
        </w:rPr>
        <w:t>.</w:t>
      </w:r>
      <w:r w:rsidRPr="00F817DE">
        <w:rPr>
          <w:rFonts w:ascii="Arial" w:hAnsi="Arial" w:cs="Arial"/>
          <w:sz w:val="18"/>
          <w:szCs w:val="18"/>
        </w:rPr>
        <w:t xml:space="preserve"> </w:t>
      </w:r>
    </w:p>
    <w:p w14:paraId="3AEDF959" w14:textId="77777777" w:rsidR="00BE52C5" w:rsidRDefault="00BE52C5" w:rsidP="00C405B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1EBCB9A" w14:textId="77777777" w:rsidR="00BE52C5" w:rsidRDefault="00BE52C5" w:rsidP="00C405B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300CAE5" w14:textId="77777777" w:rsidR="00BE52C5" w:rsidRDefault="00BE52C5" w:rsidP="00C405B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61BF200" w14:textId="77777777" w:rsidR="00BE52C5" w:rsidRDefault="00BE52C5" w:rsidP="00C405B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BAFD117" w14:textId="77777777" w:rsidR="00BE52C5" w:rsidRDefault="00BE52C5" w:rsidP="00C405B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2E558C2" w14:textId="77777777" w:rsidR="00BE52C5" w:rsidRDefault="00BE52C5" w:rsidP="00C405B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9F42A5A" w14:textId="77777777" w:rsidR="00BE52C5" w:rsidRDefault="00BE52C5" w:rsidP="00C405B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84CD900" w14:textId="77777777" w:rsidR="00BE52C5" w:rsidRDefault="00BE52C5" w:rsidP="00C405B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F35AB86" w14:textId="5709A6B2" w:rsidR="00C405BF" w:rsidRPr="00F817DE" w:rsidRDefault="00760997" w:rsidP="00C405BF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  <w:u w:val="single"/>
        </w:rPr>
        <w:t>Rashodi za nabavu nefinancijske imovine</w:t>
      </w:r>
      <w:r w:rsidRPr="00F817DE">
        <w:rPr>
          <w:rFonts w:ascii="Arial" w:hAnsi="Arial" w:cs="Arial"/>
          <w:sz w:val="18"/>
          <w:szCs w:val="18"/>
          <w:u w:val="single"/>
        </w:rPr>
        <w:t xml:space="preserve"> </w:t>
      </w:r>
      <w:r w:rsidRPr="00F817DE">
        <w:rPr>
          <w:rFonts w:ascii="Arial" w:hAnsi="Arial" w:cs="Arial"/>
          <w:b/>
          <w:sz w:val="18"/>
          <w:szCs w:val="18"/>
          <w:u w:val="single"/>
        </w:rPr>
        <w:t>(razred 4)</w:t>
      </w:r>
      <w:r w:rsidRPr="00F817DE">
        <w:rPr>
          <w:rFonts w:ascii="Arial" w:hAnsi="Arial" w:cs="Arial"/>
          <w:sz w:val="18"/>
          <w:szCs w:val="18"/>
        </w:rPr>
        <w:t xml:space="preserve"> ostvareni su u iznosu od </w:t>
      </w:r>
      <w:r w:rsidR="000C75CD">
        <w:rPr>
          <w:rFonts w:ascii="Arial" w:hAnsi="Arial" w:cs="Arial"/>
          <w:sz w:val="18"/>
          <w:szCs w:val="18"/>
        </w:rPr>
        <w:t>1.372.743,22</w:t>
      </w:r>
      <w:r w:rsidR="00B62C58" w:rsidRPr="00F817DE">
        <w:rPr>
          <w:rFonts w:ascii="Arial" w:hAnsi="Arial" w:cs="Arial"/>
          <w:sz w:val="18"/>
          <w:szCs w:val="18"/>
        </w:rPr>
        <w:t xml:space="preserve"> </w:t>
      </w:r>
      <w:r w:rsidRPr="00F817DE">
        <w:rPr>
          <w:rFonts w:ascii="Arial" w:hAnsi="Arial" w:cs="Arial"/>
          <w:sz w:val="18"/>
          <w:szCs w:val="18"/>
        </w:rPr>
        <w:t xml:space="preserve">ili </w:t>
      </w:r>
      <w:r w:rsidR="000C75CD">
        <w:rPr>
          <w:rFonts w:ascii="Arial" w:hAnsi="Arial" w:cs="Arial"/>
          <w:sz w:val="18"/>
          <w:szCs w:val="18"/>
        </w:rPr>
        <w:t>21</w:t>
      </w:r>
      <w:r w:rsidR="003D634A" w:rsidRPr="00F817DE">
        <w:rPr>
          <w:rFonts w:ascii="Arial" w:hAnsi="Arial" w:cs="Arial"/>
          <w:sz w:val="18"/>
          <w:szCs w:val="18"/>
        </w:rPr>
        <w:t>%</w:t>
      </w:r>
      <w:r w:rsidRPr="00F817DE">
        <w:rPr>
          <w:rFonts w:ascii="Arial" w:hAnsi="Arial" w:cs="Arial"/>
          <w:sz w:val="18"/>
          <w:szCs w:val="18"/>
        </w:rPr>
        <w:t xml:space="preserve"> od plana a </w:t>
      </w:r>
      <w:r w:rsidR="0046410E">
        <w:rPr>
          <w:rFonts w:ascii="Arial" w:hAnsi="Arial" w:cs="Arial"/>
          <w:sz w:val="18"/>
          <w:szCs w:val="18"/>
        </w:rPr>
        <w:t>1</w:t>
      </w:r>
      <w:r w:rsidR="0033493C" w:rsidRPr="00F817DE">
        <w:rPr>
          <w:rFonts w:ascii="Arial" w:hAnsi="Arial" w:cs="Arial"/>
          <w:sz w:val="18"/>
          <w:szCs w:val="18"/>
        </w:rPr>
        <w:t>9</w:t>
      </w:r>
      <w:r w:rsidR="000C75CD">
        <w:rPr>
          <w:rFonts w:ascii="Arial" w:hAnsi="Arial" w:cs="Arial"/>
          <w:sz w:val="18"/>
          <w:szCs w:val="18"/>
        </w:rPr>
        <w:t>5</w:t>
      </w:r>
      <w:r w:rsidRPr="00F817DE">
        <w:rPr>
          <w:rFonts w:ascii="Arial" w:hAnsi="Arial" w:cs="Arial"/>
          <w:sz w:val="18"/>
          <w:szCs w:val="18"/>
        </w:rPr>
        <w:t xml:space="preserve">% </w:t>
      </w:r>
      <w:r w:rsidR="0033493C" w:rsidRPr="00F817DE">
        <w:rPr>
          <w:rFonts w:ascii="Arial" w:hAnsi="Arial" w:cs="Arial"/>
          <w:sz w:val="18"/>
          <w:szCs w:val="18"/>
        </w:rPr>
        <w:t>viš</w:t>
      </w:r>
      <w:r w:rsidR="001B29BF" w:rsidRPr="00F817DE">
        <w:rPr>
          <w:rFonts w:ascii="Arial" w:hAnsi="Arial" w:cs="Arial"/>
          <w:sz w:val="18"/>
          <w:szCs w:val="18"/>
        </w:rPr>
        <w:t>e</w:t>
      </w:r>
      <w:r w:rsidRPr="00F817DE">
        <w:rPr>
          <w:rFonts w:ascii="Arial" w:hAnsi="Arial" w:cs="Arial"/>
          <w:sz w:val="18"/>
          <w:szCs w:val="18"/>
        </w:rPr>
        <w:t xml:space="preserve"> nego u istom razdoblju prethodne godine.</w:t>
      </w:r>
      <w:r w:rsidRPr="00F817DE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09E09105" w14:textId="3ECD25F3" w:rsidR="001B29BF" w:rsidRPr="00F817DE" w:rsidRDefault="00DF6253" w:rsidP="00C405BF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>Ovi rashodi se</w:t>
      </w:r>
      <w:r w:rsidR="00C405BF" w:rsidRPr="00F817DE">
        <w:rPr>
          <w:rFonts w:ascii="Arial" w:hAnsi="Arial" w:cs="Arial"/>
          <w:sz w:val="18"/>
          <w:szCs w:val="18"/>
        </w:rPr>
        <w:t xml:space="preserve"> </w:t>
      </w:r>
      <w:r w:rsidR="00760997" w:rsidRPr="00F817DE">
        <w:rPr>
          <w:rFonts w:ascii="Arial" w:hAnsi="Arial" w:cs="Arial"/>
          <w:sz w:val="18"/>
          <w:szCs w:val="18"/>
        </w:rPr>
        <w:t>odnose na</w:t>
      </w:r>
      <w:r w:rsidR="001B29BF" w:rsidRPr="00F817DE">
        <w:rPr>
          <w:rFonts w:ascii="Arial" w:hAnsi="Arial" w:cs="Arial"/>
          <w:sz w:val="18"/>
          <w:szCs w:val="18"/>
        </w:rPr>
        <w:t xml:space="preserve">: </w:t>
      </w:r>
    </w:p>
    <w:p w14:paraId="51E46BC8" w14:textId="577616AA" w:rsidR="00E00BC7" w:rsidRDefault="00E00BC7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reciklažno</w:t>
      </w:r>
      <w:proofErr w:type="spellEnd"/>
      <w:r>
        <w:rPr>
          <w:rFonts w:ascii="Arial" w:hAnsi="Arial" w:cs="Arial"/>
          <w:sz w:val="18"/>
          <w:szCs w:val="18"/>
        </w:rPr>
        <w:t xml:space="preserve"> dvorište 977.212,17</w:t>
      </w:r>
    </w:p>
    <w:p w14:paraId="7777279D" w14:textId="570E1264" w:rsidR="000C75CD" w:rsidRDefault="003A299F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 xml:space="preserve">rekonstrukciju </w:t>
      </w:r>
      <w:r w:rsidR="000C75CD">
        <w:rPr>
          <w:rFonts w:ascii="Arial" w:hAnsi="Arial" w:cs="Arial"/>
          <w:sz w:val="18"/>
          <w:szCs w:val="18"/>
        </w:rPr>
        <w:t xml:space="preserve">zgrade </w:t>
      </w:r>
      <w:r w:rsidRPr="00F817DE">
        <w:rPr>
          <w:rFonts w:ascii="Arial" w:hAnsi="Arial" w:cs="Arial"/>
          <w:sz w:val="18"/>
          <w:szCs w:val="18"/>
        </w:rPr>
        <w:t>dječjeg vrti</w:t>
      </w:r>
      <w:r w:rsidR="000C75CD">
        <w:rPr>
          <w:rFonts w:ascii="Arial" w:hAnsi="Arial" w:cs="Arial"/>
          <w:sz w:val="18"/>
          <w:szCs w:val="18"/>
        </w:rPr>
        <w:t>ć</w:t>
      </w:r>
      <w:r w:rsidRPr="00F817DE">
        <w:rPr>
          <w:rFonts w:ascii="Arial" w:hAnsi="Arial" w:cs="Arial"/>
          <w:sz w:val="18"/>
          <w:szCs w:val="18"/>
        </w:rPr>
        <w:t xml:space="preserve">a </w:t>
      </w:r>
      <w:r w:rsidR="000C75CD">
        <w:rPr>
          <w:rFonts w:ascii="Arial" w:hAnsi="Arial" w:cs="Arial"/>
          <w:sz w:val="18"/>
          <w:szCs w:val="18"/>
        </w:rPr>
        <w:t>u</w:t>
      </w:r>
      <w:r w:rsidRPr="00F817DE">
        <w:rPr>
          <w:rFonts w:ascii="Arial" w:hAnsi="Arial" w:cs="Arial"/>
          <w:sz w:val="18"/>
          <w:szCs w:val="18"/>
        </w:rPr>
        <w:t xml:space="preserve"> Čara </w:t>
      </w:r>
      <w:r w:rsidR="000C75CD">
        <w:rPr>
          <w:rFonts w:ascii="Arial" w:hAnsi="Arial" w:cs="Arial"/>
          <w:sz w:val="18"/>
          <w:szCs w:val="18"/>
        </w:rPr>
        <w:t>272.082,28</w:t>
      </w:r>
    </w:p>
    <w:p w14:paraId="7FAA1893" w14:textId="13177752" w:rsidR="005E26CE" w:rsidRDefault="005E26CE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dodatna ulaganja dječji vrtić Korčula 4.</w:t>
      </w:r>
      <w:r w:rsidR="00925FE8">
        <w:rPr>
          <w:rFonts w:ascii="Arial" w:hAnsi="Arial" w:cs="Arial"/>
          <w:sz w:val="18"/>
          <w:szCs w:val="18"/>
        </w:rPr>
        <w:t>19</w:t>
      </w:r>
      <w:r>
        <w:rPr>
          <w:rFonts w:ascii="Arial" w:hAnsi="Arial" w:cs="Arial"/>
          <w:sz w:val="18"/>
          <w:szCs w:val="18"/>
        </w:rPr>
        <w:t>0,63</w:t>
      </w:r>
    </w:p>
    <w:p w14:paraId="661B06B5" w14:textId="77777777" w:rsidR="005E26CE" w:rsidRDefault="005E26CE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rekonstrukcija dječjeg vrtića u Žrnovu 14.875,20</w:t>
      </w:r>
    </w:p>
    <w:p w14:paraId="37150F11" w14:textId="77777777" w:rsidR="005E26CE" w:rsidRDefault="005E26CE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protupožarna vrata Marko Polo centar 9.190,63</w:t>
      </w:r>
    </w:p>
    <w:p w14:paraId="58A81BBF" w14:textId="77777777" w:rsidR="005E26CE" w:rsidRDefault="005E26CE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E26CE">
        <w:rPr>
          <w:rFonts w:ascii="Arial" w:hAnsi="Arial" w:cs="Arial"/>
          <w:sz w:val="18"/>
          <w:szCs w:val="18"/>
        </w:rPr>
        <w:t>sustav za nadzor nepropisnog  parkiranja</w:t>
      </w:r>
      <w:r>
        <w:rPr>
          <w:rFonts w:ascii="Arial" w:hAnsi="Arial" w:cs="Arial"/>
          <w:sz w:val="18"/>
          <w:szCs w:val="18"/>
        </w:rPr>
        <w:t xml:space="preserve"> 14.850,00</w:t>
      </w:r>
    </w:p>
    <w:p w14:paraId="2457DA5C" w14:textId="4C15068E" w:rsidR="001B29BF" w:rsidRDefault="005E26CE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E26CE">
        <w:rPr>
          <w:rFonts w:ascii="Arial" w:hAnsi="Arial" w:cs="Arial"/>
          <w:sz w:val="18"/>
          <w:szCs w:val="18"/>
        </w:rPr>
        <w:t xml:space="preserve">Uspostava </w:t>
      </w:r>
      <w:proofErr w:type="spellStart"/>
      <w:r w:rsidRPr="005E26CE">
        <w:rPr>
          <w:rFonts w:ascii="Arial" w:hAnsi="Arial" w:cs="Arial"/>
          <w:sz w:val="18"/>
          <w:szCs w:val="18"/>
        </w:rPr>
        <w:t>dig</w:t>
      </w:r>
      <w:proofErr w:type="spellEnd"/>
      <w:r w:rsidRPr="005E26C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5E26CE">
        <w:rPr>
          <w:rFonts w:ascii="Arial" w:hAnsi="Arial" w:cs="Arial"/>
          <w:sz w:val="18"/>
          <w:szCs w:val="18"/>
        </w:rPr>
        <w:t>evid</w:t>
      </w:r>
      <w:proofErr w:type="spellEnd"/>
      <w:r w:rsidRPr="005E26CE">
        <w:rPr>
          <w:rFonts w:ascii="Arial" w:hAnsi="Arial" w:cs="Arial"/>
          <w:sz w:val="18"/>
          <w:szCs w:val="18"/>
        </w:rPr>
        <w:t>. prostornih podataka Grada Korčule</w:t>
      </w:r>
      <w:r>
        <w:rPr>
          <w:rFonts w:ascii="Arial" w:hAnsi="Arial" w:cs="Arial"/>
          <w:sz w:val="18"/>
          <w:szCs w:val="18"/>
        </w:rPr>
        <w:t xml:space="preserve"> 23.641,25</w:t>
      </w:r>
      <w:r w:rsidR="001B29BF" w:rsidRPr="00F817DE">
        <w:rPr>
          <w:rFonts w:ascii="Arial" w:hAnsi="Arial" w:cs="Arial"/>
          <w:sz w:val="18"/>
          <w:szCs w:val="18"/>
        </w:rPr>
        <w:t xml:space="preserve"> </w:t>
      </w:r>
    </w:p>
    <w:p w14:paraId="01F3E488" w14:textId="2940EFE0" w:rsidR="005E26CE" w:rsidRPr="00F817DE" w:rsidRDefault="005E26CE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E26CE">
        <w:rPr>
          <w:rFonts w:ascii="Arial" w:hAnsi="Arial" w:cs="Arial"/>
          <w:sz w:val="18"/>
          <w:szCs w:val="18"/>
        </w:rPr>
        <w:t>uređaj za biootpad</w:t>
      </w:r>
      <w:r>
        <w:rPr>
          <w:rFonts w:ascii="Arial" w:hAnsi="Arial" w:cs="Arial"/>
          <w:sz w:val="18"/>
          <w:szCs w:val="18"/>
        </w:rPr>
        <w:t xml:space="preserve"> Dječji vrtić 19.362,50</w:t>
      </w:r>
    </w:p>
    <w:p w14:paraId="23821ECF" w14:textId="06B2206F" w:rsidR="003A299F" w:rsidRPr="00F817DE" w:rsidRDefault="003A299F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 xml:space="preserve">klupe na javnim površinama </w:t>
      </w:r>
      <w:r w:rsidR="005E26CE">
        <w:rPr>
          <w:rFonts w:ascii="Arial" w:hAnsi="Arial" w:cs="Arial"/>
          <w:sz w:val="18"/>
          <w:szCs w:val="18"/>
        </w:rPr>
        <w:t>1.405</w:t>
      </w:r>
      <w:r w:rsidRPr="00F817DE">
        <w:rPr>
          <w:rFonts w:ascii="Arial" w:hAnsi="Arial" w:cs="Arial"/>
          <w:sz w:val="18"/>
          <w:szCs w:val="18"/>
        </w:rPr>
        <w:t>,</w:t>
      </w:r>
      <w:r w:rsidR="005E26CE">
        <w:rPr>
          <w:rFonts w:ascii="Arial" w:hAnsi="Arial" w:cs="Arial"/>
          <w:sz w:val="18"/>
          <w:szCs w:val="18"/>
        </w:rPr>
        <w:t>0</w:t>
      </w:r>
      <w:r w:rsidRPr="00F817DE">
        <w:rPr>
          <w:rFonts w:ascii="Arial" w:hAnsi="Arial" w:cs="Arial"/>
          <w:sz w:val="18"/>
          <w:szCs w:val="18"/>
        </w:rPr>
        <w:t>0,</w:t>
      </w:r>
    </w:p>
    <w:p w14:paraId="14D6E840" w14:textId="3B84F48F" w:rsidR="005A7C39" w:rsidRDefault="003A299F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>ostalu opremu, namještaj</w:t>
      </w:r>
      <w:r w:rsidR="005A7C39" w:rsidRPr="00F817DE">
        <w:rPr>
          <w:rFonts w:ascii="Arial" w:hAnsi="Arial" w:cs="Arial"/>
          <w:sz w:val="18"/>
          <w:szCs w:val="18"/>
        </w:rPr>
        <w:t>,</w:t>
      </w:r>
      <w:r w:rsidRPr="00F817DE">
        <w:rPr>
          <w:rFonts w:ascii="Arial" w:hAnsi="Arial" w:cs="Arial"/>
          <w:sz w:val="18"/>
          <w:szCs w:val="18"/>
        </w:rPr>
        <w:t xml:space="preserve"> računala </w:t>
      </w:r>
      <w:r w:rsidR="005E26CE">
        <w:rPr>
          <w:rFonts w:ascii="Arial" w:hAnsi="Arial" w:cs="Arial"/>
          <w:sz w:val="18"/>
          <w:szCs w:val="18"/>
        </w:rPr>
        <w:t>5.</w:t>
      </w:r>
      <w:r w:rsidR="00925FE8">
        <w:rPr>
          <w:rFonts w:ascii="Arial" w:hAnsi="Arial" w:cs="Arial"/>
          <w:sz w:val="18"/>
          <w:szCs w:val="18"/>
        </w:rPr>
        <w:t>194</w:t>
      </w:r>
      <w:r w:rsidR="005E26CE">
        <w:rPr>
          <w:rFonts w:ascii="Arial" w:hAnsi="Arial" w:cs="Arial"/>
          <w:sz w:val="18"/>
          <w:szCs w:val="18"/>
        </w:rPr>
        <w:t>,9</w:t>
      </w:r>
      <w:r w:rsidR="00925FE8">
        <w:rPr>
          <w:rFonts w:ascii="Arial" w:hAnsi="Arial" w:cs="Arial"/>
          <w:sz w:val="18"/>
          <w:szCs w:val="18"/>
        </w:rPr>
        <w:t>6</w:t>
      </w:r>
    </w:p>
    <w:p w14:paraId="4F3962E7" w14:textId="15740075" w:rsidR="005E26CE" w:rsidRPr="00F817DE" w:rsidRDefault="005E26CE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ostala oprema, namještaj, računala </w:t>
      </w:r>
      <w:r w:rsidR="00E00BC7">
        <w:rPr>
          <w:rFonts w:ascii="Arial" w:hAnsi="Arial" w:cs="Arial"/>
          <w:sz w:val="18"/>
          <w:szCs w:val="18"/>
        </w:rPr>
        <w:t>proračunski korisnici 5.</w:t>
      </w:r>
      <w:r w:rsidR="00925FE8">
        <w:rPr>
          <w:rFonts w:ascii="Arial" w:hAnsi="Arial" w:cs="Arial"/>
          <w:sz w:val="18"/>
          <w:szCs w:val="18"/>
        </w:rPr>
        <w:t>808</w:t>
      </w:r>
      <w:r w:rsidR="00E00BC7">
        <w:rPr>
          <w:rFonts w:ascii="Arial" w:hAnsi="Arial" w:cs="Arial"/>
          <w:sz w:val="18"/>
          <w:szCs w:val="18"/>
        </w:rPr>
        <w:t>,8</w:t>
      </w:r>
      <w:r w:rsidR="00925FE8">
        <w:rPr>
          <w:rFonts w:ascii="Arial" w:hAnsi="Arial" w:cs="Arial"/>
          <w:sz w:val="18"/>
          <w:szCs w:val="18"/>
        </w:rPr>
        <w:t>0</w:t>
      </w:r>
    </w:p>
    <w:p w14:paraId="68B217FE" w14:textId="3422C0D7" w:rsidR="00D62560" w:rsidRPr="00F817DE" w:rsidRDefault="00D62560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>knjige u knjižnici 1</w:t>
      </w:r>
      <w:r w:rsidR="005E26CE">
        <w:rPr>
          <w:rFonts w:ascii="Arial" w:hAnsi="Arial" w:cs="Arial"/>
          <w:sz w:val="18"/>
          <w:szCs w:val="18"/>
        </w:rPr>
        <w:t>4</w:t>
      </w:r>
      <w:r w:rsidRPr="00F817DE">
        <w:rPr>
          <w:rFonts w:ascii="Arial" w:hAnsi="Arial" w:cs="Arial"/>
          <w:sz w:val="18"/>
          <w:szCs w:val="18"/>
        </w:rPr>
        <w:t>.</w:t>
      </w:r>
      <w:r w:rsidR="005E26CE">
        <w:rPr>
          <w:rFonts w:ascii="Arial" w:hAnsi="Arial" w:cs="Arial"/>
          <w:sz w:val="18"/>
          <w:szCs w:val="18"/>
        </w:rPr>
        <w:t xml:space="preserve">054,80 </w:t>
      </w:r>
      <w:r w:rsidRPr="00F817DE">
        <w:rPr>
          <w:rFonts w:ascii="Arial" w:hAnsi="Arial" w:cs="Arial"/>
          <w:sz w:val="18"/>
          <w:szCs w:val="18"/>
        </w:rPr>
        <w:t>i</w:t>
      </w:r>
    </w:p>
    <w:p w14:paraId="17275BFD" w14:textId="3D3EA39F" w:rsidR="007F5459" w:rsidRPr="00F817DE" w:rsidRDefault="007F5459" w:rsidP="007A328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 xml:space="preserve">razna dokumentacija za ceste, </w:t>
      </w:r>
      <w:r w:rsidR="00AD417E" w:rsidRPr="00F817DE">
        <w:rPr>
          <w:rFonts w:ascii="Arial" w:hAnsi="Arial" w:cs="Arial"/>
          <w:sz w:val="18"/>
          <w:szCs w:val="18"/>
        </w:rPr>
        <w:t xml:space="preserve">šume i </w:t>
      </w:r>
      <w:r w:rsidRPr="00F817DE">
        <w:rPr>
          <w:rFonts w:ascii="Arial" w:hAnsi="Arial" w:cs="Arial"/>
          <w:sz w:val="18"/>
          <w:szCs w:val="18"/>
        </w:rPr>
        <w:t>parkove,</w:t>
      </w:r>
      <w:r w:rsidR="00AD417E" w:rsidRPr="00F817DE">
        <w:rPr>
          <w:rFonts w:ascii="Arial" w:hAnsi="Arial" w:cs="Arial"/>
          <w:sz w:val="18"/>
          <w:szCs w:val="18"/>
        </w:rPr>
        <w:t xml:space="preserve"> </w:t>
      </w:r>
      <w:r w:rsidRPr="00F817DE">
        <w:rPr>
          <w:rFonts w:ascii="Arial" w:hAnsi="Arial" w:cs="Arial"/>
          <w:sz w:val="18"/>
          <w:szCs w:val="18"/>
        </w:rPr>
        <w:t>parkirališta, poslovne prostore</w:t>
      </w:r>
      <w:r w:rsidR="00AD417E" w:rsidRPr="00F817DE">
        <w:rPr>
          <w:rFonts w:ascii="Arial" w:hAnsi="Arial" w:cs="Arial"/>
          <w:sz w:val="18"/>
          <w:szCs w:val="18"/>
        </w:rPr>
        <w:t xml:space="preserve"> </w:t>
      </w:r>
      <w:r w:rsidR="005E26CE">
        <w:rPr>
          <w:rFonts w:ascii="Arial" w:hAnsi="Arial" w:cs="Arial"/>
          <w:sz w:val="18"/>
          <w:szCs w:val="18"/>
        </w:rPr>
        <w:t>10.875,00</w:t>
      </w:r>
    </w:p>
    <w:p w14:paraId="695344EF" w14:textId="60B81787" w:rsidR="00760997" w:rsidRPr="00F817DE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>Na ustanove korisnike Proračuna</w:t>
      </w:r>
      <w:r w:rsidR="00F966B1" w:rsidRPr="00F817DE">
        <w:rPr>
          <w:rFonts w:ascii="Arial" w:hAnsi="Arial" w:cs="Arial"/>
          <w:sz w:val="18"/>
          <w:szCs w:val="18"/>
        </w:rPr>
        <w:t>, u ovom razredu rashoda,</w:t>
      </w:r>
      <w:r w:rsidRPr="00F817DE">
        <w:rPr>
          <w:rFonts w:ascii="Arial" w:hAnsi="Arial" w:cs="Arial"/>
          <w:sz w:val="18"/>
          <w:szCs w:val="18"/>
        </w:rPr>
        <w:t xml:space="preserve"> odnosi se </w:t>
      </w:r>
      <w:r w:rsidR="002A7C7E">
        <w:rPr>
          <w:rFonts w:ascii="Arial" w:hAnsi="Arial" w:cs="Arial"/>
          <w:sz w:val="18"/>
          <w:szCs w:val="18"/>
        </w:rPr>
        <w:t>39</w:t>
      </w:r>
      <w:r w:rsidR="003D620F" w:rsidRPr="00F817DE">
        <w:rPr>
          <w:rFonts w:ascii="Arial" w:hAnsi="Arial" w:cs="Arial"/>
          <w:sz w:val="18"/>
          <w:szCs w:val="18"/>
        </w:rPr>
        <w:t>.2</w:t>
      </w:r>
      <w:r w:rsidR="002A7C7E">
        <w:rPr>
          <w:rFonts w:ascii="Arial" w:hAnsi="Arial" w:cs="Arial"/>
          <w:sz w:val="18"/>
          <w:szCs w:val="18"/>
        </w:rPr>
        <w:t>26</w:t>
      </w:r>
      <w:r w:rsidR="003D620F" w:rsidRPr="00F817DE">
        <w:rPr>
          <w:rFonts w:ascii="Arial" w:hAnsi="Arial" w:cs="Arial"/>
          <w:sz w:val="18"/>
          <w:szCs w:val="18"/>
        </w:rPr>
        <w:t>,</w:t>
      </w:r>
      <w:r w:rsidR="002A7C7E">
        <w:rPr>
          <w:rFonts w:ascii="Arial" w:hAnsi="Arial" w:cs="Arial"/>
          <w:sz w:val="18"/>
          <w:szCs w:val="18"/>
        </w:rPr>
        <w:t>10</w:t>
      </w:r>
      <w:r w:rsidR="00DE0C2F" w:rsidRPr="00F817DE">
        <w:rPr>
          <w:rFonts w:ascii="Arial" w:hAnsi="Arial" w:cs="Arial"/>
          <w:sz w:val="18"/>
          <w:szCs w:val="18"/>
        </w:rPr>
        <w:t xml:space="preserve">. </w:t>
      </w:r>
    </w:p>
    <w:p w14:paraId="6ECA5580" w14:textId="14C6C754" w:rsidR="005F13D1" w:rsidRDefault="00760997" w:rsidP="00020419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  <w:u w:val="single"/>
        </w:rPr>
        <w:t>Izdaci za financijsku imovinu i otplate zajmova</w:t>
      </w:r>
      <w:r w:rsidRPr="00F817DE">
        <w:rPr>
          <w:rFonts w:ascii="Arial" w:hAnsi="Arial" w:cs="Arial"/>
          <w:b/>
          <w:sz w:val="18"/>
          <w:szCs w:val="18"/>
        </w:rPr>
        <w:t xml:space="preserve"> (razred 5)</w:t>
      </w:r>
      <w:r w:rsidRPr="00F817DE">
        <w:rPr>
          <w:rFonts w:ascii="Arial" w:hAnsi="Arial" w:cs="Arial"/>
          <w:sz w:val="18"/>
          <w:szCs w:val="18"/>
        </w:rPr>
        <w:t xml:space="preserve"> iznose </w:t>
      </w:r>
      <w:r w:rsidR="00073DD8">
        <w:rPr>
          <w:rFonts w:ascii="Arial" w:hAnsi="Arial" w:cs="Arial"/>
          <w:sz w:val="18"/>
          <w:szCs w:val="18"/>
        </w:rPr>
        <w:t>2.431.209,91</w:t>
      </w:r>
      <w:r w:rsidRPr="00F817DE">
        <w:rPr>
          <w:rFonts w:ascii="Arial" w:hAnsi="Arial" w:cs="Arial"/>
          <w:sz w:val="18"/>
          <w:szCs w:val="18"/>
        </w:rPr>
        <w:t xml:space="preserve"> ili </w:t>
      </w:r>
      <w:r w:rsidR="00073DD8">
        <w:rPr>
          <w:rFonts w:ascii="Arial" w:hAnsi="Arial" w:cs="Arial"/>
          <w:sz w:val="18"/>
          <w:szCs w:val="18"/>
        </w:rPr>
        <w:t>98</w:t>
      </w:r>
      <w:r w:rsidRPr="00F817DE">
        <w:rPr>
          <w:rFonts w:ascii="Arial" w:hAnsi="Arial" w:cs="Arial"/>
          <w:sz w:val="18"/>
          <w:szCs w:val="18"/>
        </w:rPr>
        <w:t>% od planiranog godišnjeg iznosa</w:t>
      </w:r>
      <w:r w:rsidR="00AA104C" w:rsidRPr="00F817DE">
        <w:rPr>
          <w:rFonts w:ascii="Arial" w:hAnsi="Arial" w:cs="Arial"/>
          <w:sz w:val="18"/>
          <w:szCs w:val="18"/>
        </w:rPr>
        <w:t xml:space="preserve"> a </w:t>
      </w:r>
      <w:r w:rsidR="00073DD8" w:rsidRPr="009F26AF">
        <w:rPr>
          <w:rFonts w:ascii="Arial" w:hAnsi="Arial" w:cs="Arial"/>
          <w:sz w:val="18"/>
          <w:szCs w:val="18"/>
        </w:rPr>
        <w:t>1</w:t>
      </w:r>
      <w:r w:rsidR="009F26AF" w:rsidRPr="009F26AF">
        <w:rPr>
          <w:rFonts w:ascii="Arial" w:hAnsi="Arial" w:cs="Arial"/>
          <w:sz w:val="18"/>
          <w:szCs w:val="18"/>
        </w:rPr>
        <w:t>2</w:t>
      </w:r>
      <w:r w:rsidR="00073DD8" w:rsidRPr="009F26AF">
        <w:rPr>
          <w:rFonts w:ascii="Arial" w:hAnsi="Arial" w:cs="Arial"/>
          <w:sz w:val="18"/>
          <w:szCs w:val="18"/>
        </w:rPr>
        <w:t>04</w:t>
      </w:r>
      <w:r w:rsidR="00AA104C" w:rsidRPr="00F817DE">
        <w:rPr>
          <w:rFonts w:ascii="Arial" w:hAnsi="Arial" w:cs="Arial"/>
          <w:sz w:val="18"/>
          <w:szCs w:val="18"/>
        </w:rPr>
        <w:t xml:space="preserve">% </w:t>
      </w:r>
      <w:r w:rsidR="005A54D8" w:rsidRPr="00F817DE">
        <w:rPr>
          <w:rFonts w:ascii="Arial" w:hAnsi="Arial" w:cs="Arial"/>
          <w:sz w:val="18"/>
          <w:szCs w:val="18"/>
        </w:rPr>
        <w:t>viš</w:t>
      </w:r>
      <w:r w:rsidR="00AA104C" w:rsidRPr="00F817DE">
        <w:rPr>
          <w:rFonts w:ascii="Arial" w:hAnsi="Arial" w:cs="Arial"/>
          <w:sz w:val="18"/>
          <w:szCs w:val="18"/>
        </w:rPr>
        <w:t>e nego u istom razdoblju prethodne</w:t>
      </w:r>
      <w:r w:rsidR="00AA104C">
        <w:rPr>
          <w:rFonts w:ascii="Arial" w:hAnsi="Arial" w:cs="Arial"/>
          <w:sz w:val="18"/>
          <w:szCs w:val="18"/>
        </w:rPr>
        <w:t xml:space="preserve"> godine.</w:t>
      </w:r>
      <w:r w:rsidR="000F4158" w:rsidRPr="00884312">
        <w:rPr>
          <w:rFonts w:ascii="Arial" w:hAnsi="Arial" w:cs="Arial"/>
          <w:sz w:val="18"/>
          <w:szCs w:val="18"/>
        </w:rPr>
        <w:t xml:space="preserve"> O</w:t>
      </w:r>
      <w:r w:rsidRPr="00884312">
        <w:rPr>
          <w:rFonts w:ascii="Arial" w:hAnsi="Arial" w:cs="Arial"/>
          <w:sz w:val="18"/>
          <w:szCs w:val="18"/>
        </w:rPr>
        <w:t>dnose se na otplatu</w:t>
      </w:r>
      <w:r w:rsidR="00AA104C">
        <w:rPr>
          <w:rFonts w:ascii="Arial" w:hAnsi="Arial" w:cs="Arial"/>
          <w:sz w:val="18"/>
          <w:szCs w:val="18"/>
        </w:rPr>
        <w:t xml:space="preserve"> </w:t>
      </w:r>
      <w:r w:rsidR="000F4158" w:rsidRPr="00884312">
        <w:rPr>
          <w:rFonts w:ascii="Arial" w:hAnsi="Arial" w:cs="Arial"/>
          <w:sz w:val="18"/>
          <w:szCs w:val="18"/>
        </w:rPr>
        <w:t>dugoročn</w:t>
      </w:r>
      <w:r w:rsidR="006D6E09">
        <w:rPr>
          <w:rFonts w:ascii="Arial" w:hAnsi="Arial" w:cs="Arial"/>
          <w:sz w:val="18"/>
          <w:szCs w:val="18"/>
        </w:rPr>
        <w:t>ih</w:t>
      </w:r>
      <w:r w:rsidR="000F4158" w:rsidRPr="00884312">
        <w:rPr>
          <w:rFonts w:ascii="Arial" w:hAnsi="Arial" w:cs="Arial"/>
          <w:sz w:val="18"/>
          <w:szCs w:val="18"/>
        </w:rPr>
        <w:t xml:space="preserve"> kredita</w:t>
      </w:r>
      <w:r w:rsidR="000F4158" w:rsidRPr="000F4158">
        <w:rPr>
          <w:rFonts w:ascii="Arial" w:hAnsi="Arial" w:cs="Arial"/>
          <w:sz w:val="18"/>
          <w:szCs w:val="18"/>
        </w:rPr>
        <w:t xml:space="preserve"> HBOR-a za Projekte Grada</w:t>
      </w:r>
      <w:r w:rsidR="006D6E09">
        <w:rPr>
          <w:rFonts w:ascii="Arial" w:hAnsi="Arial" w:cs="Arial"/>
          <w:sz w:val="18"/>
          <w:szCs w:val="18"/>
        </w:rPr>
        <w:t xml:space="preserve"> i Modernizaciju javne rasvjete 86.496,40</w:t>
      </w:r>
      <w:r w:rsidR="00121D99">
        <w:rPr>
          <w:rFonts w:ascii="Arial" w:hAnsi="Arial" w:cs="Arial"/>
          <w:sz w:val="18"/>
          <w:szCs w:val="18"/>
        </w:rPr>
        <w:t xml:space="preserve"> </w:t>
      </w:r>
      <w:r w:rsidR="006D6E09">
        <w:rPr>
          <w:rFonts w:ascii="Arial" w:hAnsi="Arial" w:cs="Arial"/>
          <w:sz w:val="18"/>
          <w:szCs w:val="18"/>
        </w:rPr>
        <w:t xml:space="preserve">na otplatu kratkoročne pozajmice KTD Hober d.o.o. u iznosu </w:t>
      </w:r>
      <w:r w:rsidR="00073DD8">
        <w:rPr>
          <w:rFonts w:ascii="Arial" w:hAnsi="Arial" w:cs="Arial"/>
          <w:sz w:val="18"/>
          <w:szCs w:val="18"/>
        </w:rPr>
        <w:t>8</w:t>
      </w:r>
      <w:r w:rsidR="006D6E09">
        <w:rPr>
          <w:rFonts w:ascii="Arial" w:hAnsi="Arial" w:cs="Arial"/>
          <w:sz w:val="18"/>
          <w:szCs w:val="18"/>
        </w:rPr>
        <w:t>0.000</w:t>
      </w:r>
      <w:r w:rsidR="007C13E4">
        <w:rPr>
          <w:rFonts w:ascii="Arial" w:hAnsi="Arial" w:cs="Arial"/>
          <w:sz w:val="18"/>
          <w:szCs w:val="18"/>
        </w:rPr>
        <w:t xml:space="preserve">,00, </w:t>
      </w:r>
      <w:r w:rsidR="00121D99">
        <w:rPr>
          <w:rFonts w:ascii="Arial" w:hAnsi="Arial" w:cs="Arial"/>
          <w:sz w:val="18"/>
          <w:szCs w:val="18"/>
        </w:rPr>
        <w:t xml:space="preserve"> 2.249.999,98 za kratkoročni kredit HPB d.d. kojim su podmirene naknade vlasnicima </w:t>
      </w:r>
      <w:proofErr w:type="spellStart"/>
      <w:r w:rsidR="00121D99">
        <w:rPr>
          <w:rFonts w:ascii="Arial" w:hAnsi="Arial" w:cs="Arial"/>
          <w:sz w:val="18"/>
          <w:szCs w:val="18"/>
        </w:rPr>
        <w:t>deposediranog</w:t>
      </w:r>
      <w:proofErr w:type="spellEnd"/>
      <w:r w:rsidR="00121D99">
        <w:rPr>
          <w:rFonts w:ascii="Arial" w:hAnsi="Arial" w:cs="Arial"/>
          <w:sz w:val="18"/>
          <w:szCs w:val="18"/>
        </w:rPr>
        <w:t xml:space="preserve"> zemljišta kampa </w:t>
      </w:r>
      <w:proofErr w:type="spellStart"/>
      <w:r w:rsidR="00121D99">
        <w:rPr>
          <w:rFonts w:ascii="Arial" w:hAnsi="Arial" w:cs="Arial"/>
          <w:sz w:val="18"/>
          <w:szCs w:val="18"/>
        </w:rPr>
        <w:t>Kalac</w:t>
      </w:r>
      <w:proofErr w:type="spellEnd"/>
      <w:r w:rsidR="00121D99">
        <w:rPr>
          <w:rFonts w:ascii="Arial" w:hAnsi="Arial" w:cs="Arial"/>
          <w:sz w:val="18"/>
          <w:szCs w:val="18"/>
        </w:rPr>
        <w:t xml:space="preserve"> </w:t>
      </w:r>
      <w:r w:rsidR="00C65996">
        <w:rPr>
          <w:rFonts w:ascii="Arial" w:hAnsi="Arial" w:cs="Arial"/>
          <w:sz w:val="18"/>
          <w:szCs w:val="18"/>
        </w:rPr>
        <w:t>i</w:t>
      </w:r>
      <w:r w:rsidR="00121D99">
        <w:rPr>
          <w:rFonts w:ascii="Arial" w:hAnsi="Arial" w:cs="Arial"/>
          <w:sz w:val="18"/>
          <w:szCs w:val="18"/>
        </w:rPr>
        <w:t xml:space="preserve"> 14.713,53 za beskamatni zajam </w:t>
      </w:r>
      <w:r w:rsidR="00C65996">
        <w:rPr>
          <w:rFonts w:ascii="Arial" w:hAnsi="Arial" w:cs="Arial"/>
          <w:sz w:val="18"/>
          <w:szCs w:val="18"/>
        </w:rPr>
        <w:t>Ministarstva Financija</w:t>
      </w:r>
      <w:r w:rsidR="00121D99">
        <w:rPr>
          <w:rFonts w:ascii="Arial" w:hAnsi="Arial" w:cs="Arial"/>
          <w:sz w:val="18"/>
          <w:szCs w:val="18"/>
        </w:rPr>
        <w:t>.</w:t>
      </w:r>
    </w:p>
    <w:p w14:paraId="7015D00A" w14:textId="77777777" w:rsidR="00AB4570" w:rsidRDefault="00AB4570" w:rsidP="00020419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638570A0" w14:textId="77777777" w:rsidR="00AB4570" w:rsidRPr="00020419" w:rsidRDefault="00AB4570" w:rsidP="00020419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041F4B97" w14:textId="293003BC" w:rsidR="005F13D1" w:rsidRDefault="00AB4570" w:rsidP="00520CB9">
      <w:pPr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20BFFC4" wp14:editId="558AD6D2">
            <wp:simplePos x="0" y="0"/>
            <wp:positionH relativeFrom="margin">
              <wp:align>left</wp:align>
            </wp:positionH>
            <wp:positionV relativeFrom="paragraph">
              <wp:posOffset>240030</wp:posOffset>
            </wp:positionV>
            <wp:extent cx="6673850" cy="2673350"/>
            <wp:effectExtent l="0" t="0" r="12700" b="12700"/>
            <wp:wrapTight wrapText="bothSides">
              <wp:wrapPolygon edited="0">
                <wp:start x="0" y="0"/>
                <wp:lineTo x="0" y="21549"/>
                <wp:lineTo x="21579" y="21549"/>
                <wp:lineTo x="21579" y="0"/>
                <wp:lineTo x="0" y="0"/>
              </wp:wrapPolygon>
            </wp:wrapTight>
            <wp:docPr id="1282249686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D52DCE61-83F9-7519-18D2-DFE0C9D75D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4EFEEC" w14:textId="77777777" w:rsidR="005F13D1" w:rsidRDefault="005F13D1" w:rsidP="00520CB9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349E3B42" w14:textId="77777777" w:rsidR="00020419" w:rsidRDefault="00020419" w:rsidP="00520CB9">
      <w:pPr>
        <w:jc w:val="both"/>
        <w:rPr>
          <w:rFonts w:ascii="Arial" w:hAnsi="Arial" w:cs="Arial"/>
          <w:sz w:val="18"/>
          <w:szCs w:val="18"/>
        </w:rPr>
      </w:pPr>
    </w:p>
    <w:p w14:paraId="5BD8E1CF" w14:textId="77777777" w:rsidR="00C7205E" w:rsidRDefault="00C7205E" w:rsidP="00520CB9">
      <w:pPr>
        <w:jc w:val="both"/>
        <w:rPr>
          <w:rFonts w:ascii="Arial" w:hAnsi="Arial" w:cs="Arial"/>
          <w:sz w:val="18"/>
          <w:szCs w:val="18"/>
          <w:highlight w:val="green"/>
        </w:rPr>
      </w:pPr>
    </w:p>
    <w:p w14:paraId="18331529" w14:textId="77777777" w:rsidR="00C7205E" w:rsidRDefault="00C7205E" w:rsidP="00520CB9">
      <w:pPr>
        <w:jc w:val="both"/>
        <w:rPr>
          <w:rFonts w:ascii="Arial" w:hAnsi="Arial" w:cs="Arial"/>
          <w:sz w:val="18"/>
          <w:szCs w:val="18"/>
          <w:highlight w:val="green"/>
        </w:rPr>
      </w:pPr>
    </w:p>
    <w:p w14:paraId="1FE4D492" w14:textId="77777777" w:rsidR="00C7205E" w:rsidRDefault="00C7205E" w:rsidP="00520CB9">
      <w:pPr>
        <w:jc w:val="both"/>
        <w:rPr>
          <w:rFonts w:ascii="Arial" w:hAnsi="Arial" w:cs="Arial"/>
          <w:sz w:val="18"/>
          <w:szCs w:val="18"/>
          <w:highlight w:val="green"/>
        </w:rPr>
      </w:pPr>
    </w:p>
    <w:p w14:paraId="44BC193D" w14:textId="77777777" w:rsidR="00C7205E" w:rsidRDefault="00C7205E" w:rsidP="00520CB9">
      <w:pPr>
        <w:jc w:val="both"/>
        <w:rPr>
          <w:rFonts w:ascii="Arial" w:hAnsi="Arial" w:cs="Arial"/>
          <w:sz w:val="18"/>
          <w:szCs w:val="18"/>
          <w:highlight w:val="green"/>
        </w:rPr>
      </w:pPr>
    </w:p>
    <w:p w14:paraId="33C2EE96" w14:textId="77777777" w:rsidR="00C7205E" w:rsidRDefault="00C7205E" w:rsidP="00520CB9">
      <w:pPr>
        <w:jc w:val="both"/>
        <w:rPr>
          <w:rFonts w:ascii="Arial" w:hAnsi="Arial" w:cs="Arial"/>
          <w:sz w:val="18"/>
          <w:szCs w:val="18"/>
          <w:highlight w:val="green"/>
        </w:rPr>
      </w:pPr>
    </w:p>
    <w:p w14:paraId="52EB0A6A" w14:textId="77777777" w:rsidR="00C7205E" w:rsidRDefault="00C7205E" w:rsidP="00520CB9">
      <w:pPr>
        <w:jc w:val="both"/>
        <w:rPr>
          <w:rFonts w:ascii="Arial" w:hAnsi="Arial" w:cs="Arial"/>
          <w:sz w:val="18"/>
          <w:szCs w:val="18"/>
          <w:highlight w:val="green"/>
        </w:rPr>
      </w:pPr>
    </w:p>
    <w:p w14:paraId="5216EEB5" w14:textId="77777777" w:rsidR="00C7205E" w:rsidRDefault="00C7205E" w:rsidP="00520CB9">
      <w:pPr>
        <w:jc w:val="both"/>
        <w:rPr>
          <w:rFonts w:ascii="Arial" w:hAnsi="Arial" w:cs="Arial"/>
          <w:sz w:val="18"/>
          <w:szCs w:val="18"/>
          <w:highlight w:val="green"/>
        </w:rPr>
      </w:pPr>
    </w:p>
    <w:p w14:paraId="5B4A6C68" w14:textId="77777777" w:rsidR="00C7205E" w:rsidRDefault="00C7205E" w:rsidP="00520CB9">
      <w:pPr>
        <w:jc w:val="both"/>
        <w:rPr>
          <w:rFonts w:ascii="Arial" w:hAnsi="Arial" w:cs="Arial"/>
          <w:sz w:val="18"/>
          <w:szCs w:val="18"/>
          <w:highlight w:val="green"/>
        </w:rPr>
      </w:pPr>
    </w:p>
    <w:p w14:paraId="0957DD68" w14:textId="77777777" w:rsidR="0026367E" w:rsidRDefault="0026367E" w:rsidP="00520CB9">
      <w:pPr>
        <w:jc w:val="both"/>
        <w:rPr>
          <w:rFonts w:ascii="Arial" w:hAnsi="Arial" w:cs="Arial"/>
          <w:sz w:val="18"/>
          <w:szCs w:val="18"/>
          <w:highlight w:val="green"/>
        </w:rPr>
      </w:pPr>
    </w:p>
    <w:p w14:paraId="2DEFDEB9" w14:textId="77777777" w:rsidR="00AB4570" w:rsidRDefault="00AB4570" w:rsidP="00520CB9">
      <w:pPr>
        <w:jc w:val="both"/>
        <w:rPr>
          <w:rFonts w:ascii="Arial" w:hAnsi="Arial" w:cs="Arial"/>
          <w:sz w:val="18"/>
          <w:szCs w:val="18"/>
        </w:rPr>
      </w:pPr>
    </w:p>
    <w:p w14:paraId="478EC1E7" w14:textId="77777777" w:rsidR="00AB4570" w:rsidRDefault="00AB4570" w:rsidP="00520CB9">
      <w:pPr>
        <w:jc w:val="both"/>
        <w:rPr>
          <w:rFonts w:ascii="Arial" w:hAnsi="Arial" w:cs="Arial"/>
          <w:sz w:val="18"/>
          <w:szCs w:val="18"/>
        </w:rPr>
      </w:pPr>
    </w:p>
    <w:p w14:paraId="37EE28BF" w14:textId="4AB1A1DE" w:rsidR="00520CB9" w:rsidRPr="00BE52C5" w:rsidRDefault="00520CB9" w:rsidP="00520CB9">
      <w:pPr>
        <w:jc w:val="both"/>
        <w:rPr>
          <w:rFonts w:ascii="Arial" w:hAnsi="Arial" w:cs="Arial"/>
          <w:sz w:val="16"/>
          <w:szCs w:val="16"/>
        </w:rPr>
      </w:pPr>
      <w:r w:rsidRPr="00BE52C5">
        <w:rPr>
          <w:rFonts w:ascii="Arial" w:hAnsi="Arial" w:cs="Arial"/>
          <w:sz w:val="18"/>
          <w:szCs w:val="18"/>
        </w:rPr>
        <w:t xml:space="preserve">Ako usporedimo </w:t>
      </w:r>
      <w:r w:rsidR="00AB4570">
        <w:rPr>
          <w:rFonts w:ascii="Arial" w:hAnsi="Arial" w:cs="Arial"/>
          <w:sz w:val="18"/>
          <w:szCs w:val="18"/>
        </w:rPr>
        <w:t>ukupne</w:t>
      </w:r>
      <w:r w:rsidRPr="00BE52C5">
        <w:rPr>
          <w:rFonts w:ascii="Arial" w:hAnsi="Arial" w:cs="Arial"/>
          <w:sz w:val="18"/>
          <w:szCs w:val="18"/>
        </w:rPr>
        <w:t xml:space="preserve"> prihode</w:t>
      </w:r>
      <w:r w:rsidR="00AB4570">
        <w:rPr>
          <w:rFonts w:ascii="Arial" w:hAnsi="Arial" w:cs="Arial"/>
          <w:sz w:val="18"/>
          <w:szCs w:val="18"/>
        </w:rPr>
        <w:t xml:space="preserve"> i primitke</w:t>
      </w:r>
      <w:r w:rsidRPr="00BE52C5">
        <w:rPr>
          <w:rFonts w:ascii="Arial" w:hAnsi="Arial" w:cs="Arial"/>
          <w:sz w:val="18"/>
          <w:szCs w:val="18"/>
        </w:rPr>
        <w:t xml:space="preserve"> s </w:t>
      </w:r>
      <w:r w:rsidR="00AB4570">
        <w:rPr>
          <w:rFonts w:ascii="Arial" w:hAnsi="Arial" w:cs="Arial"/>
          <w:sz w:val="18"/>
          <w:szCs w:val="18"/>
        </w:rPr>
        <w:t xml:space="preserve">ukupnim </w:t>
      </w:r>
      <w:r w:rsidRPr="00BE52C5">
        <w:rPr>
          <w:rFonts w:ascii="Arial" w:hAnsi="Arial" w:cs="Arial"/>
          <w:sz w:val="18"/>
          <w:szCs w:val="18"/>
        </w:rPr>
        <w:t>rashodima</w:t>
      </w:r>
      <w:r w:rsidR="00AB4570">
        <w:rPr>
          <w:rFonts w:ascii="Arial" w:hAnsi="Arial" w:cs="Arial"/>
          <w:sz w:val="18"/>
          <w:szCs w:val="18"/>
        </w:rPr>
        <w:t xml:space="preserve"> i izdacima</w:t>
      </w:r>
      <w:r w:rsidRPr="00BE52C5">
        <w:rPr>
          <w:rFonts w:ascii="Arial" w:hAnsi="Arial" w:cs="Arial"/>
          <w:sz w:val="18"/>
          <w:szCs w:val="18"/>
        </w:rPr>
        <w:t xml:space="preserve"> u izvještajnom razdoblju, vidimo da su ostvareni </w:t>
      </w:r>
      <w:r w:rsidR="00AB4570">
        <w:rPr>
          <w:rFonts w:ascii="Arial" w:hAnsi="Arial" w:cs="Arial"/>
          <w:sz w:val="18"/>
          <w:szCs w:val="18"/>
        </w:rPr>
        <w:t xml:space="preserve">ukupni </w:t>
      </w:r>
      <w:r w:rsidRPr="00BE52C5">
        <w:rPr>
          <w:rFonts w:ascii="Arial" w:hAnsi="Arial" w:cs="Arial"/>
          <w:sz w:val="18"/>
          <w:szCs w:val="18"/>
        </w:rPr>
        <w:t>prihodi</w:t>
      </w:r>
      <w:r w:rsidR="00AB4570">
        <w:rPr>
          <w:rFonts w:ascii="Arial" w:hAnsi="Arial" w:cs="Arial"/>
          <w:sz w:val="18"/>
          <w:szCs w:val="18"/>
        </w:rPr>
        <w:t xml:space="preserve"> </w:t>
      </w:r>
      <w:r w:rsidRPr="00BE52C5">
        <w:rPr>
          <w:rFonts w:ascii="Arial" w:hAnsi="Arial" w:cs="Arial"/>
          <w:sz w:val="18"/>
          <w:szCs w:val="18"/>
        </w:rPr>
        <w:t xml:space="preserve"> za </w:t>
      </w:r>
      <w:r w:rsidR="00BE52C5">
        <w:rPr>
          <w:rFonts w:ascii="Arial" w:hAnsi="Arial" w:cs="Arial"/>
          <w:sz w:val="18"/>
          <w:szCs w:val="18"/>
        </w:rPr>
        <w:t>505.950,95</w:t>
      </w:r>
      <w:r w:rsidRPr="00BE52C5">
        <w:rPr>
          <w:rFonts w:ascii="Arial" w:hAnsi="Arial" w:cs="Arial"/>
          <w:sz w:val="18"/>
          <w:szCs w:val="18"/>
        </w:rPr>
        <w:t xml:space="preserve"> manji od rashoda, dok su i</w:t>
      </w:r>
      <w:r w:rsidR="0082669D" w:rsidRPr="00BE52C5">
        <w:rPr>
          <w:rFonts w:ascii="Arial" w:hAnsi="Arial" w:cs="Arial"/>
          <w:sz w:val="18"/>
          <w:szCs w:val="18"/>
        </w:rPr>
        <w:t>zdaci</w:t>
      </w:r>
      <w:r w:rsidRPr="00BE52C5">
        <w:rPr>
          <w:rFonts w:ascii="Arial" w:hAnsi="Arial" w:cs="Arial"/>
          <w:sz w:val="18"/>
          <w:szCs w:val="18"/>
        </w:rPr>
        <w:t xml:space="preserve"> veći za </w:t>
      </w:r>
      <w:r w:rsidR="00BE52C5">
        <w:rPr>
          <w:rFonts w:ascii="Arial" w:hAnsi="Arial" w:cs="Arial"/>
          <w:sz w:val="18"/>
          <w:szCs w:val="18"/>
        </w:rPr>
        <w:t>65.853,99</w:t>
      </w:r>
      <w:r w:rsidRPr="00BE52C5">
        <w:rPr>
          <w:rFonts w:ascii="Arial" w:hAnsi="Arial" w:cs="Arial"/>
          <w:sz w:val="18"/>
          <w:szCs w:val="18"/>
        </w:rPr>
        <w:t xml:space="preserve"> od </w:t>
      </w:r>
      <w:r w:rsidR="0082669D" w:rsidRPr="00BE52C5">
        <w:rPr>
          <w:rFonts w:ascii="Arial" w:hAnsi="Arial" w:cs="Arial"/>
          <w:sz w:val="18"/>
          <w:szCs w:val="18"/>
        </w:rPr>
        <w:t>ostvarenih</w:t>
      </w:r>
      <w:r w:rsidRPr="00BE52C5">
        <w:rPr>
          <w:rFonts w:ascii="Arial" w:hAnsi="Arial" w:cs="Arial"/>
          <w:sz w:val="18"/>
          <w:szCs w:val="18"/>
        </w:rPr>
        <w:t xml:space="preserve"> </w:t>
      </w:r>
      <w:r w:rsidR="0082669D" w:rsidRPr="00BE52C5">
        <w:rPr>
          <w:rFonts w:ascii="Arial" w:hAnsi="Arial" w:cs="Arial"/>
          <w:sz w:val="18"/>
          <w:szCs w:val="18"/>
        </w:rPr>
        <w:t>primitaka</w:t>
      </w:r>
      <w:r w:rsidRPr="00BE52C5">
        <w:rPr>
          <w:rFonts w:ascii="Arial" w:hAnsi="Arial" w:cs="Arial"/>
          <w:sz w:val="18"/>
          <w:szCs w:val="18"/>
        </w:rPr>
        <w:t>.</w:t>
      </w:r>
    </w:p>
    <w:p w14:paraId="14780C12" w14:textId="540C6303" w:rsidR="002E3B4D" w:rsidRPr="00BE52C5" w:rsidRDefault="00520CB9" w:rsidP="00520CB9">
      <w:pPr>
        <w:jc w:val="both"/>
        <w:rPr>
          <w:rFonts w:ascii="Arial" w:hAnsi="Arial" w:cs="Arial"/>
          <w:sz w:val="18"/>
          <w:szCs w:val="18"/>
        </w:rPr>
      </w:pPr>
      <w:r w:rsidRPr="00BE52C5">
        <w:rPr>
          <w:rFonts w:ascii="Arial" w:hAnsi="Arial" w:cs="Arial"/>
          <w:sz w:val="18"/>
          <w:szCs w:val="18"/>
        </w:rPr>
        <w:t xml:space="preserve">Raspoloživa sredstva iz prethodnih godina predstavljaju ukupni manjak od </w:t>
      </w:r>
      <w:r w:rsidR="00BE52C5">
        <w:rPr>
          <w:rFonts w:ascii="Arial" w:hAnsi="Arial" w:cs="Arial"/>
          <w:sz w:val="18"/>
          <w:szCs w:val="18"/>
        </w:rPr>
        <w:t>1.240.442,68</w:t>
      </w:r>
      <w:r w:rsidRPr="00BE52C5">
        <w:rPr>
          <w:rFonts w:ascii="Arial" w:hAnsi="Arial" w:cs="Arial"/>
          <w:sz w:val="18"/>
          <w:szCs w:val="18"/>
        </w:rPr>
        <w:t xml:space="preserve"> što je rezultat početnog manjka </w:t>
      </w:r>
      <w:r w:rsidRPr="00F55634">
        <w:rPr>
          <w:rFonts w:ascii="Arial" w:hAnsi="Arial" w:cs="Arial"/>
          <w:sz w:val="18"/>
          <w:szCs w:val="18"/>
        </w:rPr>
        <w:t xml:space="preserve">Grada od </w:t>
      </w:r>
      <w:r w:rsidR="00F55634" w:rsidRPr="00F55634">
        <w:rPr>
          <w:rFonts w:ascii="Arial" w:hAnsi="Arial" w:cs="Arial"/>
          <w:sz w:val="18"/>
          <w:szCs w:val="18"/>
        </w:rPr>
        <w:t xml:space="preserve">1.297.672,13 </w:t>
      </w:r>
      <w:r w:rsidRPr="00F55634">
        <w:rPr>
          <w:rFonts w:ascii="Arial" w:hAnsi="Arial" w:cs="Arial"/>
          <w:sz w:val="18"/>
          <w:szCs w:val="18"/>
        </w:rPr>
        <w:t>i ukupnog viška kod ustanova korisnika Proračuna od</w:t>
      </w:r>
      <w:r w:rsidR="00F55634" w:rsidRPr="00F55634">
        <w:t xml:space="preserve"> </w:t>
      </w:r>
      <w:r w:rsidR="00F55634" w:rsidRPr="00F55634">
        <w:rPr>
          <w:rFonts w:ascii="Arial" w:hAnsi="Arial" w:cs="Arial"/>
          <w:sz w:val="18"/>
          <w:szCs w:val="18"/>
        </w:rPr>
        <w:t>57.229,45.</w:t>
      </w:r>
      <w:r w:rsidRPr="00BE52C5">
        <w:rPr>
          <w:rFonts w:ascii="Arial" w:hAnsi="Arial" w:cs="Arial"/>
          <w:sz w:val="18"/>
          <w:szCs w:val="18"/>
        </w:rPr>
        <w:t xml:space="preserve"> </w:t>
      </w:r>
    </w:p>
    <w:p w14:paraId="469DEB6C" w14:textId="4B16E977" w:rsidR="00520CB9" w:rsidRPr="000B4F50" w:rsidRDefault="00520CB9" w:rsidP="00520CB9">
      <w:pPr>
        <w:jc w:val="both"/>
        <w:rPr>
          <w:rFonts w:ascii="Arial" w:hAnsi="Arial" w:cs="Arial"/>
          <w:sz w:val="18"/>
          <w:szCs w:val="18"/>
        </w:rPr>
      </w:pPr>
      <w:r w:rsidRPr="00BE52C5">
        <w:rPr>
          <w:rFonts w:ascii="Arial" w:hAnsi="Arial" w:cs="Arial"/>
          <w:sz w:val="18"/>
          <w:szCs w:val="18"/>
        </w:rPr>
        <w:t xml:space="preserve">Ukoliko uračunamo ostvareni manjak prihoda i primitaka iz prvog polugodišta, u ovom izvještajnom razdoblju imamo rezultat od </w:t>
      </w:r>
      <w:r w:rsidR="00BE52C5">
        <w:rPr>
          <w:rFonts w:ascii="Arial" w:hAnsi="Arial" w:cs="Arial"/>
          <w:sz w:val="18"/>
          <w:szCs w:val="18"/>
        </w:rPr>
        <w:t>1.812.247,62</w:t>
      </w:r>
      <w:r w:rsidRPr="00BE52C5">
        <w:rPr>
          <w:rFonts w:ascii="Arial" w:hAnsi="Arial" w:cs="Arial"/>
          <w:sz w:val="18"/>
          <w:szCs w:val="18"/>
        </w:rPr>
        <w:t xml:space="preserve"> manjka</w:t>
      </w:r>
      <w:r w:rsidR="0082669D" w:rsidRPr="00BE52C5">
        <w:rPr>
          <w:rFonts w:ascii="Arial" w:hAnsi="Arial" w:cs="Arial"/>
          <w:sz w:val="18"/>
          <w:szCs w:val="18"/>
        </w:rPr>
        <w:t xml:space="preserve"> prihoda nad rashodima</w:t>
      </w:r>
      <w:r w:rsidR="000A381C" w:rsidRPr="00BE52C5">
        <w:rPr>
          <w:rFonts w:ascii="Arial" w:hAnsi="Arial" w:cs="Arial"/>
          <w:sz w:val="18"/>
          <w:szCs w:val="18"/>
        </w:rPr>
        <w:t xml:space="preserve">, što je za </w:t>
      </w:r>
      <w:r w:rsidR="00BE52C5">
        <w:rPr>
          <w:rFonts w:ascii="Arial" w:hAnsi="Arial" w:cs="Arial"/>
          <w:sz w:val="18"/>
          <w:szCs w:val="18"/>
        </w:rPr>
        <w:t>1</w:t>
      </w:r>
      <w:r w:rsidR="000A381C" w:rsidRPr="00BE52C5">
        <w:rPr>
          <w:rFonts w:ascii="Arial" w:hAnsi="Arial" w:cs="Arial"/>
          <w:sz w:val="18"/>
          <w:szCs w:val="18"/>
        </w:rPr>
        <w:t>6</w:t>
      </w:r>
      <w:r w:rsidR="00BE52C5">
        <w:rPr>
          <w:rFonts w:ascii="Arial" w:hAnsi="Arial" w:cs="Arial"/>
          <w:sz w:val="18"/>
          <w:szCs w:val="18"/>
        </w:rPr>
        <w:t>0</w:t>
      </w:r>
      <w:r w:rsidR="000A381C" w:rsidRPr="00BE52C5">
        <w:rPr>
          <w:rFonts w:ascii="Arial" w:hAnsi="Arial" w:cs="Arial"/>
          <w:sz w:val="18"/>
          <w:szCs w:val="18"/>
        </w:rPr>
        <w:t xml:space="preserve">% </w:t>
      </w:r>
      <w:r w:rsidR="00BE52C5">
        <w:rPr>
          <w:rFonts w:ascii="Arial" w:hAnsi="Arial" w:cs="Arial"/>
          <w:sz w:val="18"/>
          <w:szCs w:val="18"/>
        </w:rPr>
        <w:t>više</w:t>
      </w:r>
      <w:r w:rsidR="000A381C" w:rsidRPr="00BE52C5">
        <w:rPr>
          <w:rFonts w:ascii="Arial" w:hAnsi="Arial" w:cs="Arial"/>
          <w:sz w:val="18"/>
          <w:szCs w:val="18"/>
        </w:rPr>
        <w:t xml:space="preserve"> nego u istom razdoblju prethodne godine.</w:t>
      </w:r>
    </w:p>
    <w:p w14:paraId="335D6561" w14:textId="77777777" w:rsidR="00520CB9" w:rsidRDefault="00520CB9" w:rsidP="00520CB9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8381702" w14:textId="2106F73B" w:rsidR="00520CB9" w:rsidRDefault="00520CB9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234766BB" w14:textId="053CD4AD" w:rsidR="00520CB9" w:rsidRDefault="00520CB9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00F4FD51" w14:textId="77777777" w:rsidR="004F6450" w:rsidRDefault="004F6450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06F71D42" w14:textId="77777777" w:rsidR="004F6450" w:rsidRDefault="004F6450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55A7F0C8" w14:textId="77777777" w:rsidR="004F6450" w:rsidRDefault="004F6450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22305073" w14:textId="77777777" w:rsidR="004F6450" w:rsidRDefault="004F6450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1A8EA55B" w14:textId="77777777" w:rsidR="004F6450" w:rsidRDefault="004F6450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22B15426" w14:textId="77777777" w:rsidR="004F6450" w:rsidRDefault="004F6450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711030A4" w14:textId="078BFD1E" w:rsidR="00EA6865" w:rsidRDefault="00A36707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  <w:r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  <w:br w:type="textWrapping" w:clear="all"/>
      </w:r>
    </w:p>
    <w:p w14:paraId="28953F72" w14:textId="42E14C47" w:rsidR="0083767D" w:rsidRPr="00C50FB8" w:rsidRDefault="0083767D" w:rsidP="00C405BF">
      <w:pPr>
        <w:jc w:val="both"/>
        <w:rPr>
          <w:rFonts w:ascii="Arial" w:hAnsi="Arial" w:cs="Arial"/>
          <w:sz w:val="16"/>
          <w:szCs w:val="16"/>
        </w:rPr>
      </w:pPr>
      <w:r w:rsidRPr="00F817DE">
        <w:rPr>
          <w:rFonts w:ascii="Arial" w:hAnsi="Arial" w:cs="Arial"/>
          <w:b/>
          <w:i/>
          <w:noProof/>
          <w:sz w:val="16"/>
          <w:szCs w:val="16"/>
          <w:lang w:eastAsia="hr-HR"/>
        </w:rPr>
        <w:t>U izvještajnom razdoblju, rashodi</w:t>
      </w:r>
      <w:r w:rsidRPr="00D311EF">
        <w:rPr>
          <w:rFonts w:ascii="Arial" w:hAnsi="Arial" w:cs="Arial"/>
          <w:b/>
          <w:i/>
          <w:noProof/>
          <w:sz w:val="16"/>
          <w:szCs w:val="16"/>
          <w:lang w:eastAsia="hr-HR"/>
        </w:rPr>
        <w:t xml:space="preserve"> proračunskih korisnika bili su kako slijedi</w:t>
      </w:r>
      <w:r>
        <w:rPr>
          <w:rFonts w:ascii="Arial" w:hAnsi="Arial" w:cs="Arial"/>
          <w:noProof/>
          <w:sz w:val="16"/>
          <w:szCs w:val="16"/>
          <w:lang w:eastAsia="hr-HR"/>
        </w:rPr>
        <w:t>:</w:t>
      </w:r>
    </w:p>
    <w:tbl>
      <w:tblPr>
        <w:tblW w:w="7080" w:type="dxa"/>
        <w:tblInd w:w="118" w:type="dxa"/>
        <w:tblLook w:val="04A0" w:firstRow="1" w:lastRow="0" w:firstColumn="1" w:lastColumn="0" w:noHBand="0" w:noVBand="1"/>
      </w:tblPr>
      <w:tblGrid>
        <w:gridCol w:w="3520"/>
        <w:gridCol w:w="1760"/>
        <w:gridCol w:w="1800"/>
      </w:tblGrid>
      <w:tr w:rsidR="00C548D9" w:rsidRPr="00C548D9" w14:paraId="041D98D2" w14:textId="77777777" w:rsidTr="00C548D9">
        <w:trPr>
          <w:trHeight w:val="30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FCEDF" w14:textId="77777777" w:rsidR="00C548D9" w:rsidRPr="00C548D9" w:rsidRDefault="00C548D9" w:rsidP="00C548D9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KORISNIK PRORAČUNA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22A4" w14:textId="77777777" w:rsidR="00C548D9" w:rsidRPr="00C548D9" w:rsidRDefault="00C548D9" w:rsidP="00C548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DDE16B" w14:textId="77777777" w:rsidR="00C548D9" w:rsidRPr="00C548D9" w:rsidRDefault="00C548D9" w:rsidP="00C548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OSTVARENJE</w:t>
            </w:r>
          </w:p>
        </w:tc>
      </w:tr>
      <w:tr w:rsidR="00C548D9" w:rsidRPr="00C548D9" w14:paraId="67BB6634" w14:textId="77777777" w:rsidTr="00C548D9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C66AF" w14:textId="77777777" w:rsidR="00C548D9" w:rsidRPr="00C548D9" w:rsidRDefault="00C548D9" w:rsidP="00C548D9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Gradski muzej Korčula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C42D6" w14:textId="023BCEF8" w:rsidR="00C548D9" w:rsidRPr="00C548D9" w:rsidRDefault="00AD4202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355.455,00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1CB794" w14:textId="1B468409" w:rsidR="00C548D9" w:rsidRPr="00C548D9" w:rsidRDefault="00AD4202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103.505,51</w:t>
            </w:r>
          </w:p>
        </w:tc>
      </w:tr>
      <w:tr w:rsidR="00C548D9" w:rsidRPr="00C548D9" w14:paraId="1AB77378" w14:textId="77777777" w:rsidTr="00C548D9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D6FF" w14:textId="77777777" w:rsidR="00C548D9" w:rsidRPr="00C548D9" w:rsidRDefault="00C548D9" w:rsidP="00C548D9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Gradska knjižnica Ivan Vidali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C302" w14:textId="20A95755" w:rsidR="00C548D9" w:rsidRPr="00C548D9" w:rsidRDefault="002620B4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230.747,00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A623C7" w14:textId="355BA93A" w:rsidR="00C548D9" w:rsidRPr="00C548D9" w:rsidRDefault="002620B4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94.780,87</w:t>
            </w:r>
          </w:p>
        </w:tc>
      </w:tr>
      <w:tr w:rsidR="00C548D9" w:rsidRPr="00C548D9" w14:paraId="032651E7" w14:textId="77777777" w:rsidTr="00C548D9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84D5" w14:textId="77777777" w:rsidR="00C548D9" w:rsidRPr="00C548D9" w:rsidRDefault="00C548D9" w:rsidP="00C548D9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Dječji vrtić Korčula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5A8BC" w14:textId="18794A7A" w:rsidR="00C548D9" w:rsidRPr="00C548D9" w:rsidRDefault="002620B4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1.012.927,00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370778" w14:textId="7ADC9BFD" w:rsidR="00C548D9" w:rsidRPr="00C548D9" w:rsidRDefault="002620B4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607.990,02</w:t>
            </w:r>
          </w:p>
        </w:tc>
      </w:tr>
      <w:tr w:rsidR="00C548D9" w:rsidRPr="00C548D9" w14:paraId="4E64F508" w14:textId="77777777" w:rsidTr="00C548D9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AD15" w14:textId="77777777" w:rsidR="00C548D9" w:rsidRPr="00C548D9" w:rsidRDefault="00C548D9" w:rsidP="00C548D9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Centar za kulturu Korčula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CF83E" w14:textId="35AF8FD4" w:rsidR="00C548D9" w:rsidRPr="00C548D9" w:rsidRDefault="00AD4202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243.588,00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EC2570" w14:textId="27591A7F" w:rsidR="00C548D9" w:rsidRPr="00C548D9" w:rsidRDefault="00AD4202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93.383,70</w:t>
            </w:r>
          </w:p>
        </w:tc>
      </w:tr>
      <w:tr w:rsidR="00C548D9" w:rsidRPr="00C548D9" w14:paraId="1E5E29BC" w14:textId="77777777" w:rsidTr="00C548D9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085B" w14:textId="77777777" w:rsidR="00C548D9" w:rsidRPr="00C548D9" w:rsidRDefault="00C548D9" w:rsidP="00C548D9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Ustanova Športski objekti Korčula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2335E" w14:textId="57A2039C" w:rsidR="00C548D9" w:rsidRPr="00C548D9" w:rsidRDefault="00AD4202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1.548.052,00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5992B7" w14:textId="52BC28E0" w:rsidR="00C548D9" w:rsidRPr="00C548D9" w:rsidRDefault="00AD4202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254.631,92</w:t>
            </w:r>
          </w:p>
        </w:tc>
      </w:tr>
      <w:tr w:rsidR="00C548D9" w:rsidRPr="00C548D9" w14:paraId="6B539CAF" w14:textId="77777777" w:rsidTr="00C548D9">
        <w:trPr>
          <w:trHeight w:val="315"/>
        </w:trPr>
        <w:tc>
          <w:tcPr>
            <w:tcW w:w="35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D73CE11" w14:textId="77777777" w:rsidR="00C548D9" w:rsidRPr="00C548D9" w:rsidRDefault="00C548D9" w:rsidP="00C548D9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EB52190" w14:textId="7C1ABAB9" w:rsidR="00C548D9" w:rsidRPr="00C548D9" w:rsidRDefault="00AD4202" w:rsidP="00C548D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D420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3.390.769,00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05D584C8" w14:textId="0252DA71" w:rsidR="00C548D9" w:rsidRPr="00C548D9" w:rsidRDefault="00AD4202" w:rsidP="00C548D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D420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1.154.292,02</w:t>
            </w:r>
          </w:p>
        </w:tc>
      </w:tr>
    </w:tbl>
    <w:p w14:paraId="4A05DD8F" w14:textId="5D1CCD9E" w:rsidR="00C405BF" w:rsidRDefault="00C405BF" w:rsidP="00760997">
      <w:pPr>
        <w:jc w:val="both"/>
        <w:rPr>
          <w:rFonts w:ascii="Arial" w:hAnsi="Arial" w:cs="Arial"/>
          <w:sz w:val="16"/>
          <w:szCs w:val="16"/>
        </w:rPr>
      </w:pPr>
    </w:p>
    <w:p w14:paraId="62ED363C" w14:textId="77777777" w:rsidR="00C548D9" w:rsidRDefault="00C548D9" w:rsidP="00760997">
      <w:pPr>
        <w:jc w:val="both"/>
        <w:rPr>
          <w:rFonts w:ascii="Arial" w:hAnsi="Arial" w:cs="Arial"/>
          <w:sz w:val="16"/>
          <w:szCs w:val="16"/>
        </w:rPr>
      </w:pPr>
    </w:p>
    <w:p w14:paraId="3526631D" w14:textId="77777777" w:rsidR="00C548D9" w:rsidRDefault="00C548D9" w:rsidP="00760997">
      <w:pPr>
        <w:jc w:val="both"/>
        <w:rPr>
          <w:rFonts w:ascii="Arial" w:hAnsi="Arial" w:cs="Arial"/>
          <w:sz w:val="16"/>
          <w:szCs w:val="16"/>
        </w:rPr>
      </w:pPr>
    </w:p>
    <w:p w14:paraId="35090269" w14:textId="59C0C73F" w:rsidR="00520CB9" w:rsidRDefault="00C548D9" w:rsidP="00760997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53A89846" wp14:editId="342167E9">
            <wp:extent cx="6538457" cy="3781425"/>
            <wp:effectExtent l="0" t="0" r="0" b="0"/>
            <wp:docPr id="19060668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1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B8FC498" w14:textId="77777777" w:rsidR="00520CB9" w:rsidRDefault="00520CB9" w:rsidP="00760997">
      <w:pPr>
        <w:jc w:val="both"/>
        <w:rPr>
          <w:rFonts w:ascii="Arial" w:hAnsi="Arial" w:cs="Arial"/>
          <w:sz w:val="16"/>
          <w:szCs w:val="16"/>
        </w:rPr>
      </w:pPr>
    </w:p>
    <w:p w14:paraId="39FB1D3A" w14:textId="3AABF2CB" w:rsidR="00760997" w:rsidRPr="00F817DE" w:rsidRDefault="00760997" w:rsidP="005B0802">
      <w:pPr>
        <w:rPr>
          <w:rFonts w:ascii="Arial" w:hAnsi="Arial" w:cs="Arial"/>
          <w:b/>
          <w:i/>
          <w:sz w:val="18"/>
          <w:szCs w:val="18"/>
          <w:u w:val="single"/>
        </w:rPr>
      </w:pPr>
      <w:r w:rsidRPr="00F817DE">
        <w:rPr>
          <w:rFonts w:ascii="Arial" w:hAnsi="Arial" w:cs="Arial"/>
          <w:b/>
          <w:i/>
          <w:sz w:val="20"/>
          <w:szCs w:val="20"/>
          <w:u w:val="single"/>
        </w:rPr>
        <w:t xml:space="preserve">Izvještaj o korištenju proračunske zalihe  </w:t>
      </w:r>
    </w:p>
    <w:p w14:paraId="62DF1642" w14:textId="066B30ED" w:rsidR="00CE69C8" w:rsidRPr="00F817DE" w:rsidRDefault="009F013C" w:rsidP="00F54D66">
      <w:pPr>
        <w:ind w:right="57"/>
        <w:jc w:val="both"/>
        <w:rPr>
          <w:rFonts w:ascii="Arial" w:hAnsi="Arial" w:cs="Arial"/>
          <w:b/>
          <w:bCs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>U 202</w:t>
      </w:r>
      <w:r w:rsidR="00AC48C1">
        <w:rPr>
          <w:rFonts w:ascii="Arial" w:hAnsi="Arial" w:cs="Arial"/>
          <w:sz w:val="18"/>
          <w:szCs w:val="18"/>
        </w:rPr>
        <w:t>5</w:t>
      </w:r>
      <w:r w:rsidR="00760997" w:rsidRPr="00F817DE">
        <w:rPr>
          <w:rFonts w:ascii="Arial" w:hAnsi="Arial" w:cs="Arial"/>
          <w:sz w:val="18"/>
          <w:szCs w:val="18"/>
        </w:rPr>
        <w:t xml:space="preserve">.godini planirana je proračunska zaliha od </w:t>
      </w:r>
      <w:r w:rsidR="00A6135A" w:rsidRPr="00F817DE">
        <w:rPr>
          <w:rFonts w:ascii="Arial" w:hAnsi="Arial" w:cs="Arial"/>
          <w:sz w:val="18"/>
          <w:szCs w:val="18"/>
        </w:rPr>
        <w:t>5.000</w:t>
      </w:r>
      <w:r w:rsidR="003A7A68" w:rsidRPr="00F817DE">
        <w:rPr>
          <w:rFonts w:ascii="Arial" w:hAnsi="Arial" w:cs="Arial"/>
          <w:sz w:val="18"/>
          <w:szCs w:val="18"/>
        </w:rPr>
        <w:t xml:space="preserve"> EUR</w:t>
      </w:r>
      <w:r w:rsidR="00760997" w:rsidRPr="00F817DE">
        <w:rPr>
          <w:rFonts w:ascii="Arial" w:hAnsi="Arial" w:cs="Arial"/>
          <w:sz w:val="18"/>
          <w:szCs w:val="18"/>
        </w:rPr>
        <w:t xml:space="preserve"> za </w:t>
      </w:r>
      <w:r w:rsidR="004A63EB" w:rsidRPr="00F817DE">
        <w:rPr>
          <w:rFonts w:ascii="Arial" w:hAnsi="Arial" w:cs="Arial"/>
          <w:sz w:val="18"/>
          <w:szCs w:val="18"/>
        </w:rPr>
        <w:t xml:space="preserve">financiranje rashoda nastalih pri otklanjanju posljedica elementarnih nepogoda, epidemija, ekoloških i ostalih nepredvidivih nesreća odnosno izvanrednih događaja tijekom godine. </w:t>
      </w:r>
      <w:r w:rsidR="003A7A68" w:rsidRPr="00F817DE">
        <w:rPr>
          <w:rFonts w:ascii="Arial" w:hAnsi="Arial" w:cs="Arial"/>
          <w:sz w:val="18"/>
          <w:szCs w:val="18"/>
        </w:rPr>
        <w:t>U ovom razdoblju nije bilo rashoda iz proračunske zalihe.</w:t>
      </w:r>
      <w:r w:rsidR="00AC48C1">
        <w:rPr>
          <w:rFonts w:ascii="Arial" w:hAnsi="Arial" w:cs="Arial"/>
          <w:sz w:val="18"/>
          <w:szCs w:val="18"/>
        </w:rPr>
        <w:t xml:space="preserve"> U 2025. je isplaćeno 1.023,75 za sanaciju oštećenog puta </w:t>
      </w:r>
      <w:proofErr w:type="spellStart"/>
      <w:r w:rsidR="00AC48C1">
        <w:rPr>
          <w:rFonts w:ascii="Arial" w:hAnsi="Arial" w:cs="Arial"/>
          <w:sz w:val="18"/>
          <w:szCs w:val="18"/>
        </w:rPr>
        <w:t>Pupnatska</w:t>
      </w:r>
      <w:proofErr w:type="spellEnd"/>
      <w:r w:rsidR="00AC48C1">
        <w:rPr>
          <w:rFonts w:ascii="Arial" w:hAnsi="Arial" w:cs="Arial"/>
          <w:sz w:val="18"/>
          <w:szCs w:val="18"/>
        </w:rPr>
        <w:t xml:space="preserve"> luka prema odluci UR-241241/2024.</w:t>
      </w:r>
    </w:p>
    <w:p w14:paraId="1B3D5886" w14:textId="77777777" w:rsidR="00E461BF" w:rsidRPr="00F817DE" w:rsidRDefault="00E461BF" w:rsidP="00760997">
      <w:pPr>
        <w:ind w:right="57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58DC8557" w14:textId="4BC59D76" w:rsidR="00760997" w:rsidRPr="00BF5ACA" w:rsidRDefault="00760997" w:rsidP="00760997">
      <w:pPr>
        <w:ind w:right="57"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F817DE">
        <w:rPr>
          <w:rFonts w:ascii="Arial" w:hAnsi="Arial" w:cs="Arial"/>
          <w:b/>
          <w:i/>
          <w:sz w:val="20"/>
          <w:szCs w:val="20"/>
          <w:u w:val="single"/>
        </w:rPr>
        <w:t>Izvještaj o zad</w:t>
      </w:r>
      <w:r w:rsidR="00E461BF" w:rsidRPr="00F817DE">
        <w:rPr>
          <w:rFonts w:ascii="Arial" w:hAnsi="Arial" w:cs="Arial"/>
          <w:b/>
          <w:i/>
          <w:sz w:val="20"/>
          <w:szCs w:val="20"/>
          <w:u w:val="single"/>
        </w:rPr>
        <w:t>uživanju</w:t>
      </w:r>
      <w:r w:rsidR="00E461BF" w:rsidRPr="00884312">
        <w:rPr>
          <w:rFonts w:ascii="Arial" w:hAnsi="Arial" w:cs="Arial"/>
          <w:b/>
          <w:i/>
          <w:sz w:val="20"/>
          <w:szCs w:val="20"/>
          <w:u w:val="single"/>
        </w:rPr>
        <w:t xml:space="preserve"> i danim</w:t>
      </w:r>
      <w:r w:rsidR="00E461BF" w:rsidRPr="000B63DC">
        <w:rPr>
          <w:rFonts w:ascii="Arial" w:hAnsi="Arial" w:cs="Arial"/>
          <w:b/>
          <w:i/>
          <w:sz w:val="20"/>
          <w:szCs w:val="20"/>
          <w:u w:val="single"/>
        </w:rPr>
        <w:t xml:space="preserve"> jamstvima</w:t>
      </w:r>
      <w:r w:rsidR="00E461BF">
        <w:rPr>
          <w:rFonts w:ascii="Arial" w:hAnsi="Arial" w:cs="Arial"/>
          <w:b/>
          <w:i/>
          <w:sz w:val="20"/>
          <w:szCs w:val="20"/>
          <w:u w:val="single"/>
        </w:rPr>
        <w:t xml:space="preserve"> u 202</w:t>
      </w:r>
      <w:r w:rsidR="00C65996">
        <w:rPr>
          <w:rFonts w:ascii="Arial" w:hAnsi="Arial" w:cs="Arial"/>
          <w:b/>
          <w:i/>
          <w:sz w:val="20"/>
          <w:szCs w:val="20"/>
          <w:u w:val="single"/>
        </w:rPr>
        <w:t>5</w:t>
      </w:r>
      <w:r w:rsidRPr="00D311EF">
        <w:rPr>
          <w:rFonts w:ascii="Arial" w:hAnsi="Arial" w:cs="Arial"/>
          <w:b/>
          <w:i/>
          <w:sz w:val="18"/>
          <w:szCs w:val="18"/>
          <w:u w:val="single"/>
        </w:rPr>
        <w:t>.</w:t>
      </w:r>
    </w:p>
    <w:p w14:paraId="166DCB7A" w14:textId="651678D5" w:rsidR="00347E65" w:rsidRDefault="009737FD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 w:rsidRPr="009737FD">
        <w:rPr>
          <w:rFonts w:ascii="Arial" w:hAnsi="Arial" w:cs="Arial"/>
          <w:sz w:val="18"/>
          <w:szCs w:val="18"/>
        </w:rPr>
        <w:t xml:space="preserve">Otplata </w:t>
      </w:r>
      <w:r w:rsidR="001379ED">
        <w:rPr>
          <w:rFonts w:ascii="Arial" w:hAnsi="Arial" w:cs="Arial"/>
          <w:sz w:val="18"/>
          <w:szCs w:val="18"/>
        </w:rPr>
        <w:t xml:space="preserve">neotplaćene </w:t>
      </w:r>
      <w:r w:rsidRPr="009737FD">
        <w:rPr>
          <w:rFonts w:ascii="Arial" w:hAnsi="Arial" w:cs="Arial"/>
          <w:sz w:val="18"/>
          <w:szCs w:val="18"/>
        </w:rPr>
        <w:t>glavnice dugoročnog kredita HBOR-a za Projekte Grada</w:t>
      </w:r>
      <w:r w:rsidR="00845D05">
        <w:rPr>
          <w:rFonts w:ascii="Arial" w:hAnsi="Arial" w:cs="Arial"/>
          <w:sz w:val="18"/>
          <w:szCs w:val="18"/>
        </w:rPr>
        <w:t xml:space="preserve"> </w:t>
      </w:r>
      <w:r w:rsidR="001379ED">
        <w:rPr>
          <w:rFonts w:ascii="Arial" w:hAnsi="Arial" w:cs="Arial"/>
          <w:sz w:val="18"/>
          <w:szCs w:val="18"/>
        </w:rPr>
        <w:t>započela je u</w:t>
      </w:r>
      <w:r w:rsidR="00732972">
        <w:rPr>
          <w:rFonts w:ascii="Arial" w:hAnsi="Arial" w:cs="Arial"/>
          <w:sz w:val="18"/>
          <w:szCs w:val="18"/>
        </w:rPr>
        <w:t xml:space="preserve"> 2023. godini</w:t>
      </w:r>
      <w:r w:rsidR="00737A97">
        <w:rPr>
          <w:rFonts w:ascii="Arial" w:hAnsi="Arial" w:cs="Arial"/>
          <w:sz w:val="18"/>
          <w:szCs w:val="18"/>
        </w:rPr>
        <w:t xml:space="preserve">. </w:t>
      </w:r>
      <w:r w:rsidR="00CD7E64">
        <w:rPr>
          <w:rFonts w:ascii="Arial" w:hAnsi="Arial" w:cs="Arial"/>
          <w:sz w:val="18"/>
          <w:szCs w:val="18"/>
        </w:rPr>
        <w:t>Stanje glavnice na dan 30.06.2025 iznosi 599.816,27</w:t>
      </w:r>
      <w:r w:rsidR="001379ED">
        <w:rPr>
          <w:rFonts w:ascii="Arial" w:hAnsi="Arial" w:cs="Arial"/>
          <w:sz w:val="18"/>
          <w:szCs w:val="18"/>
        </w:rPr>
        <w:t>.</w:t>
      </w:r>
      <w:r w:rsidR="006202E7">
        <w:rPr>
          <w:rFonts w:ascii="Arial" w:hAnsi="Arial" w:cs="Arial"/>
          <w:sz w:val="18"/>
          <w:szCs w:val="18"/>
        </w:rPr>
        <w:t xml:space="preserve"> Otplatna rata iznosi 10.779,54 a rok otplate je 9 godina odnosno 108 jednakih uzastopnih mjesečnih rata. </w:t>
      </w:r>
    </w:p>
    <w:p w14:paraId="1EF4380B" w14:textId="684BA5F1" w:rsidR="00760997" w:rsidRPr="009737FD" w:rsidRDefault="00347E65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Otplata glavnice dugoročnog kredita HBOR-a za Modernizaciju javne rasvjete</w:t>
      </w:r>
      <w:r w:rsidR="009737FD" w:rsidRPr="009737FD">
        <w:rPr>
          <w:rFonts w:ascii="Arial" w:hAnsi="Arial" w:cs="Arial"/>
          <w:sz w:val="18"/>
          <w:szCs w:val="18"/>
        </w:rPr>
        <w:t xml:space="preserve"> </w:t>
      </w:r>
      <w:r w:rsidR="00737A97">
        <w:rPr>
          <w:rFonts w:ascii="Arial" w:hAnsi="Arial" w:cs="Arial"/>
          <w:sz w:val="18"/>
          <w:szCs w:val="18"/>
        </w:rPr>
        <w:t>započela je u 2023. godini</w:t>
      </w:r>
      <w:r w:rsidR="00CD7E64">
        <w:rPr>
          <w:rFonts w:ascii="Arial" w:hAnsi="Arial" w:cs="Arial"/>
          <w:sz w:val="18"/>
          <w:szCs w:val="18"/>
        </w:rPr>
        <w:t>. Stanje glavnice na dan 30.06.2025 iznosi 883.921,84.</w:t>
      </w:r>
      <w:r w:rsidR="00737A97">
        <w:rPr>
          <w:rFonts w:ascii="Arial" w:hAnsi="Arial" w:cs="Arial"/>
          <w:sz w:val="18"/>
          <w:szCs w:val="18"/>
        </w:rPr>
        <w:t xml:space="preserve"> Otplatna rata iznosi 6.519,74 EUR na rok od 9,5 godina odnosno 114 jednakih mjesečnih rata.</w:t>
      </w:r>
    </w:p>
    <w:p w14:paraId="459D56BB" w14:textId="7C87D73C" w:rsidR="00395B80" w:rsidRDefault="00395B80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 w:rsidRPr="009737FD">
        <w:rPr>
          <w:rFonts w:ascii="Arial" w:hAnsi="Arial" w:cs="Arial"/>
          <w:sz w:val="18"/>
          <w:szCs w:val="18"/>
        </w:rPr>
        <w:t xml:space="preserve">Kamate po </w:t>
      </w:r>
      <w:r w:rsidR="00B93778">
        <w:rPr>
          <w:rFonts w:ascii="Arial" w:hAnsi="Arial" w:cs="Arial"/>
          <w:sz w:val="18"/>
          <w:szCs w:val="18"/>
        </w:rPr>
        <w:t xml:space="preserve">dugoročnom </w:t>
      </w:r>
      <w:r w:rsidRPr="009737FD">
        <w:rPr>
          <w:rFonts w:ascii="Arial" w:hAnsi="Arial" w:cs="Arial"/>
          <w:sz w:val="18"/>
          <w:szCs w:val="18"/>
        </w:rPr>
        <w:t>kreditu HBOR-a za Projekte Grada</w:t>
      </w:r>
      <w:r w:rsidR="009737FD">
        <w:rPr>
          <w:rFonts w:ascii="Arial" w:hAnsi="Arial" w:cs="Arial"/>
          <w:sz w:val="18"/>
          <w:szCs w:val="18"/>
        </w:rPr>
        <w:t xml:space="preserve"> i Modernizaciju javne rasvjete, </w:t>
      </w:r>
      <w:r w:rsidRPr="009737FD">
        <w:rPr>
          <w:rFonts w:ascii="Arial" w:hAnsi="Arial" w:cs="Arial"/>
          <w:sz w:val="18"/>
          <w:szCs w:val="18"/>
        </w:rPr>
        <w:t>plaćene su prema dosp</w:t>
      </w:r>
      <w:r w:rsidR="00CD7E64">
        <w:rPr>
          <w:rFonts w:ascii="Arial" w:hAnsi="Arial" w:cs="Arial"/>
          <w:sz w:val="18"/>
          <w:szCs w:val="18"/>
        </w:rPr>
        <w:t>i</w:t>
      </w:r>
      <w:r w:rsidRPr="009737FD">
        <w:rPr>
          <w:rFonts w:ascii="Arial" w:hAnsi="Arial" w:cs="Arial"/>
          <w:sz w:val="18"/>
          <w:szCs w:val="18"/>
        </w:rPr>
        <w:t xml:space="preserve">jeću i iznose </w:t>
      </w:r>
      <w:r w:rsidR="00CD7E64">
        <w:rPr>
          <w:rFonts w:ascii="Arial" w:hAnsi="Arial" w:cs="Arial"/>
          <w:sz w:val="18"/>
          <w:szCs w:val="18"/>
        </w:rPr>
        <w:t>8</w:t>
      </w:r>
      <w:r w:rsidR="00737A97">
        <w:rPr>
          <w:rFonts w:ascii="Arial" w:hAnsi="Arial" w:cs="Arial"/>
          <w:sz w:val="18"/>
          <w:szCs w:val="18"/>
        </w:rPr>
        <w:t>.</w:t>
      </w:r>
      <w:r w:rsidR="00CD7E64">
        <w:rPr>
          <w:rFonts w:ascii="Arial" w:hAnsi="Arial" w:cs="Arial"/>
          <w:sz w:val="18"/>
          <w:szCs w:val="18"/>
        </w:rPr>
        <w:t>090,12</w:t>
      </w:r>
      <w:r w:rsidRPr="009737FD">
        <w:rPr>
          <w:rFonts w:ascii="Arial" w:hAnsi="Arial" w:cs="Arial"/>
          <w:sz w:val="18"/>
          <w:szCs w:val="18"/>
        </w:rPr>
        <w:t xml:space="preserve">. </w:t>
      </w:r>
    </w:p>
    <w:p w14:paraId="2D327CFE" w14:textId="070CD73B" w:rsidR="00CD7E64" w:rsidRDefault="00CD7E64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 2024 Grad se kratkoročno zadužio kod HPB na iznos od 2.500.00</w:t>
      </w:r>
      <w:r w:rsidR="004622F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,00. U 2025 godini u cijelosti je izvršena otplata kratkoročnog kredita i plaćene su kamate u iznosu od 25.782,38.</w:t>
      </w:r>
    </w:p>
    <w:p w14:paraId="4E7C35A9" w14:textId="2D5EB298" w:rsidR="00CD7E64" w:rsidRPr="009737FD" w:rsidRDefault="00CD7E64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</w:t>
      </w:r>
    </w:p>
    <w:p w14:paraId="0C9FEB04" w14:textId="77777777" w:rsidR="00395B80" w:rsidRPr="009737FD" w:rsidRDefault="00395B80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</w:p>
    <w:p w14:paraId="23E6E855" w14:textId="77777777" w:rsidR="001379ED" w:rsidRDefault="001379ED" w:rsidP="001379ED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</w:p>
    <w:p w14:paraId="2056D6F6" w14:textId="77777777" w:rsidR="001379ED" w:rsidRPr="001379ED" w:rsidRDefault="001379ED" w:rsidP="001379ED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</w:p>
    <w:p w14:paraId="226012DD" w14:textId="5AC0607B" w:rsidR="002E145B" w:rsidRDefault="00760997" w:rsidP="002E145B">
      <w:pPr>
        <w:ind w:right="57" w:firstLine="720"/>
        <w:jc w:val="both"/>
        <w:rPr>
          <w:rFonts w:ascii="Arial" w:hAnsi="Arial" w:cs="Arial"/>
          <w:b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</w:rPr>
        <w:t>Primljeni zajmovi i</w:t>
      </w:r>
      <w:r w:rsidRPr="001003BA">
        <w:rPr>
          <w:rFonts w:ascii="Arial" w:hAnsi="Arial" w:cs="Arial"/>
          <w:b/>
          <w:sz w:val="18"/>
          <w:szCs w:val="18"/>
        </w:rPr>
        <w:t xml:space="preserve"> otplate</w:t>
      </w:r>
    </w:p>
    <w:tbl>
      <w:tblPr>
        <w:tblW w:w="10637" w:type="dxa"/>
        <w:tblInd w:w="113" w:type="dxa"/>
        <w:tblLook w:val="04A0" w:firstRow="1" w:lastRow="0" w:firstColumn="1" w:lastColumn="0" w:noHBand="0" w:noVBand="1"/>
      </w:tblPr>
      <w:tblGrid>
        <w:gridCol w:w="774"/>
        <w:gridCol w:w="2445"/>
        <w:gridCol w:w="1956"/>
        <w:gridCol w:w="1549"/>
        <w:gridCol w:w="1936"/>
        <w:gridCol w:w="1977"/>
      </w:tblGrid>
      <w:tr w:rsidR="002E145B" w:rsidRPr="002E145B" w14:paraId="30654B08" w14:textId="77777777" w:rsidTr="002E145B">
        <w:trPr>
          <w:trHeight w:val="74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0A6AA4" w14:textId="77777777" w:rsidR="002E145B" w:rsidRPr="002E145B" w:rsidRDefault="002E145B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A9BCFE" w14:textId="77777777" w:rsidR="002E145B" w:rsidRPr="002E145B" w:rsidRDefault="002E145B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Naziv pravne osobe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C42495" w14:textId="77777777" w:rsidR="002E145B" w:rsidRPr="002E145B" w:rsidRDefault="002E145B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zajma 1.1.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BC2678" w14:textId="77777777" w:rsidR="002E145B" w:rsidRPr="002E145B" w:rsidRDefault="002E145B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otplate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1CA83A" w14:textId="77777777" w:rsidR="002E145B" w:rsidRPr="002E145B" w:rsidRDefault="002E145B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primljeni zajmovi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6EA2B7" w14:textId="77777777" w:rsidR="002E145B" w:rsidRPr="002E145B" w:rsidRDefault="002E145B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30.06.</w:t>
            </w:r>
          </w:p>
        </w:tc>
      </w:tr>
      <w:tr w:rsidR="002E145B" w:rsidRPr="002E145B" w14:paraId="6E33C866" w14:textId="77777777" w:rsidTr="002E145B">
        <w:trPr>
          <w:trHeight w:val="484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31D2" w14:textId="77777777" w:rsidR="002E145B" w:rsidRPr="002E145B" w:rsidRDefault="002E145B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1CCE" w14:textId="77777777" w:rsidR="002E145B" w:rsidRPr="002E145B" w:rsidRDefault="002E145B" w:rsidP="002E1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Projekte)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EAAC" w14:textId="44516A26" w:rsidR="002E145B" w:rsidRPr="002E145B" w:rsidRDefault="00C65996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937.819</w:t>
            </w:r>
            <w:r w:rsidR="002E145B"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882C" w14:textId="77777777" w:rsidR="002E145B" w:rsidRPr="002E145B" w:rsidRDefault="002E145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53.897,70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E8F5" w14:textId="77777777" w:rsidR="002E145B" w:rsidRPr="002E145B" w:rsidRDefault="002E145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9EB47" w14:textId="1C254E0E" w:rsidR="002E145B" w:rsidRPr="002E145B" w:rsidRDefault="0085305E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599.816,27</w:t>
            </w:r>
          </w:p>
        </w:tc>
      </w:tr>
      <w:tr w:rsidR="002E145B" w:rsidRPr="002E145B" w14:paraId="6C054D58" w14:textId="77777777" w:rsidTr="002E145B">
        <w:trPr>
          <w:trHeight w:val="5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E771" w14:textId="77777777" w:rsidR="002E145B" w:rsidRPr="002E145B" w:rsidRDefault="002E145B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B398" w14:textId="77777777" w:rsidR="002E145B" w:rsidRPr="002E145B" w:rsidRDefault="002E145B" w:rsidP="002E1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Modernizaciju JR)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88404" w14:textId="7D1B36C7" w:rsidR="002E145B" w:rsidRPr="002E145B" w:rsidRDefault="00C65996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632</w:t>
            </w:r>
            <w:r w:rsidR="002E145B"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</w:t>
            </w:r>
            <w:r w:rsidR="003D3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</w:t>
            </w:r>
            <w:r w:rsidR="003D3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7755" w14:textId="77777777" w:rsidR="002E145B" w:rsidRPr="002E145B" w:rsidRDefault="002E145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32.598,70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9E51" w14:textId="77777777" w:rsidR="002E145B" w:rsidRPr="002E145B" w:rsidRDefault="002E145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6A3B" w14:textId="537B0640" w:rsidR="002E145B" w:rsidRPr="002E145B" w:rsidRDefault="0085305E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883.921,84</w:t>
            </w:r>
          </w:p>
        </w:tc>
      </w:tr>
      <w:tr w:rsidR="00323CA6" w:rsidRPr="002E145B" w14:paraId="74AAA68F" w14:textId="77777777" w:rsidTr="002E145B">
        <w:trPr>
          <w:trHeight w:val="5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EC1BA" w14:textId="26C816C0" w:rsidR="00323CA6" w:rsidRPr="002E145B" w:rsidRDefault="00323CA6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AE925" w14:textId="7917A43D" w:rsidR="00323CA6" w:rsidRPr="002E145B" w:rsidRDefault="00323CA6" w:rsidP="002E1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HPB d.d. kratkoročni kredit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EEB7C" w14:textId="3B8A0739" w:rsidR="00323CA6" w:rsidRDefault="00323CA6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2.250.000,00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CD2FA" w14:textId="0E250656" w:rsidR="00323CA6" w:rsidRPr="002E145B" w:rsidRDefault="00323CA6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2.250.000,00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6C658" w14:textId="3D70BFFF" w:rsidR="00323CA6" w:rsidRPr="002E145B" w:rsidRDefault="00323CA6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3EBD2" w14:textId="298280AA" w:rsidR="00323CA6" w:rsidRDefault="00323CA6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323CA6" w:rsidRPr="002E145B" w14:paraId="60292D9F" w14:textId="77777777" w:rsidTr="002E145B">
        <w:trPr>
          <w:trHeight w:val="5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DE8DC" w14:textId="2A641B78" w:rsidR="00323CA6" w:rsidRPr="002E145B" w:rsidRDefault="00863B2B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B30D6" w14:textId="3255B51F" w:rsidR="00323CA6" w:rsidRPr="002E145B" w:rsidRDefault="00863B2B" w:rsidP="002E1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Beskamatni zajam MINFIN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77AE" w14:textId="1A41BFBB" w:rsidR="00323CA6" w:rsidRDefault="00323CA6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52475" w14:textId="08000FC0" w:rsidR="00323CA6" w:rsidRPr="002E145B" w:rsidRDefault="00863B2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14.713,53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29B" w14:textId="1D52885D" w:rsidR="00323CA6" w:rsidRPr="002E145B" w:rsidRDefault="00863B2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2.118.748,98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1BD55" w14:textId="3E776BD1" w:rsidR="00323CA6" w:rsidRDefault="00863B2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2.104.035,45</w:t>
            </w:r>
          </w:p>
        </w:tc>
      </w:tr>
      <w:tr w:rsidR="00863B2B" w:rsidRPr="002E145B" w14:paraId="5D6D8946" w14:textId="77777777" w:rsidTr="002E145B">
        <w:trPr>
          <w:trHeight w:val="5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FB13F" w14:textId="4E3839CA" w:rsidR="00863B2B" w:rsidRDefault="00863B2B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F86FB" w14:textId="7F15A00F" w:rsidR="00863B2B" w:rsidRDefault="00863B2B" w:rsidP="002E1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Kratkoročna pozajmica TZ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A0225" w14:textId="7BAA68DD" w:rsidR="00863B2B" w:rsidRDefault="00863B2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1150D" w14:textId="5385EB95" w:rsidR="00863B2B" w:rsidRDefault="00863B2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18086" w14:textId="7623AC27" w:rsidR="00863B2B" w:rsidRDefault="00863B2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C3E43" w14:textId="0C2B8D64" w:rsidR="00863B2B" w:rsidRDefault="00863B2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8450FC" w:rsidRPr="002E145B" w14:paraId="23E5A536" w14:textId="77777777" w:rsidTr="002E145B">
        <w:trPr>
          <w:trHeight w:val="5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EB444" w14:textId="30DD5967" w:rsidR="008450FC" w:rsidRDefault="008450FC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676F0" w14:textId="1F87AC7C" w:rsidR="008450FC" w:rsidRDefault="008450FC" w:rsidP="002E1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Kratkoročna pozajmica Hober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D8DAF" w14:textId="5F29582F" w:rsidR="008450FC" w:rsidRDefault="008450FC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14AC4" w14:textId="53003B61" w:rsidR="008450FC" w:rsidRDefault="008450FC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E1306" w14:textId="365ED63B" w:rsidR="008450FC" w:rsidRDefault="008450FC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CB482" w14:textId="6F4D64A1" w:rsidR="008450FC" w:rsidRDefault="008450FC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2E145B" w:rsidRPr="002E145B" w14:paraId="65435A35" w14:textId="77777777" w:rsidTr="002E145B">
        <w:trPr>
          <w:trHeight w:val="516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75292C" w14:textId="77777777" w:rsidR="002E145B" w:rsidRPr="002E145B" w:rsidRDefault="002E145B" w:rsidP="002E1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B94EBC" w14:textId="77777777" w:rsidR="002E145B" w:rsidRPr="002E145B" w:rsidRDefault="002E145B" w:rsidP="002E1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0E3C4A" w14:textId="55DCD67E" w:rsidR="002E145B" w:rsidRPr="002E145B" w:rsidRDefault="00323CA6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3.820.234,51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2BD359" w14:textId="6827EFD9" w:rsidR="002E145B" w:rsidRPr="002E145B" w:rsidRDefault="008450FC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2.431.209,93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57EFE6" w14:textId="28704722" w:rsidR="002E145B" w:rsidRPr="002E145B" w:rsidRDefault="00863B2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2.298.748,98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9B1A0D" w14:textId="592855FF" w:rsidR="002E145B" w:rsidRPr="002E145B" w:rsidRDefault="002E145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</w:t>
            </w:r>
            <w:r w:rsidR="0085305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483.738</w:t>
            </w: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</w:t>
            </w:r>
            <w:r w:rsidR="0085305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</w:t>
            </w:r>
          </w:p>
        </w:tc>
      </w:tr>
    </w:tbl>
    <w:p w14:paraId="7825E2BC" w14:textId="77777777" w:rsidR="0028296F" w:rsidRDefault="0028296F" w:rsidP="001379ED">
      <w:pPr>
        <w:ind w:right="57" w:firstLine="720"/>
        <w:jc w:val="both"/>
        <w:rPr>
          <w:rFonts w:ascii="Arial" w:hAnsi="Arial" w:cs="Arial"/>
          <w:b/>
          <w:sz w:val="18"/>
          <w:szCs w:val="18"/>
        </w:rPr>
      </w:pPr>
    </w:p>
    <w:p w14:paraId="5C92B43F" w14:textId="77777777" w:rsidR="002E145B" w:rsidRDefault="002E145B" w:rsidP="001379ED">
      <w:pPr>
        <w:ind w:right="57" w:firstLine="72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0687" w:type="dxa"/>
        <w:tblInd w:w="113" w:type="dxa"/>
        <w:tblLook w:val="04A0" w:firstRow="1" w:lastRow="0" w:firstColumn="1" w:lastColumn="0" w:noHBand="0" w:noVBand="1"/>
      </w:tblPr>
      <w:tblGrid>
        <w:gridCol w:w="778"/>
        <w:gridCol w:w="2457"/>
        <w:gridCol w:w="1965"/>
        <w:gridCol w:w="1556"/>
        <w:gridCol w:w="1945"/>
        <w:gridCol w:w="1986"/>
      </w:tblGrid>
      <w:tr w:rsidR="002E145B" w:rsidRPr="0028296F" w14:paraId="61C27409" w14:textId="77777777" w:rsidTr="002E145B">
        <w:trPr>
          <w:trHeight w:val="69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8EF629" w14:textId="77777777" w:rsidR="0028296F" w:rsidRPr="0028296F" w:rsidRDefault="0028296F" w:rsidP="00282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864B21" w14:textId="77777777" w:rsidR="0028296F" w:rsidRPr="0028296F" w:rsidRDefault="0028296F" w:rsidP="00282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Naziv pravne osobe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FCE85C" w14:textId="77777777" w:rsidR="0028296F" w:rsidRPr="0028296F" w:rsidRDefault="0028296F" w:rsidP="00282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1.1.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6AF42D" w14:textId="77777777" w:rsidR="0028296F" w:rsidRPr="0028296F" w:rsidRDefault="0028296F" w:rsidP="00282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dospjele kamate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264BA0" w14:textId="77777777" w:rsidR="0028296F" w:rsidRPr="0028296F" w:rsidRDefault="0028296F" w:rsidP="00282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plaćene kamate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2FF479" w14:textId="77777777" w:rsidR="0028296F" w:rsidRPr="0028296F" w:rsidRDefault="0028296F" w:rsidP="00282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30.06.</w:t>
            </w:r>
          </w:p>
        </w:tc>
      </w:tr>
      <w:tr w:rsidR="0028296F" w:rsidRPr="0028296F" w14:paraId="1A634E9B" w14:textId="77777777" w:rsidTr="002E145B">
        <w:trPr>
          <w:trHeight w:val="53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A724E" w14:textId="77777777" w:rsidR="0028296F" w:rsidRPr="0028296F" w:rsidRDefault="0028296F" w:rsidP="00282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26E6" w14:textId="77777777" w:rsidR="0028296F" w:rsidRPr="0028296F" w:rsidRDefault="0028296F" w:rsidP="00282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Projekte)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3C78" w14:textId="77777777" w:rsidR="0028296F" w:rsidRPr="0028296F" w:rsidRDefault="0028296F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98542" w14:textId="44F44B75" w:rsidR="0028296F" w:rsidRPr="0028296F" w:rsidRDefault="008450FC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7.784,63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A219E" w14:textId="3B3CDA57" w:rsidR="0028296F" w:rsidRPr="0028296F" w:rsidRDefault="008450FC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7.784,63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8B924" w14:textId="77777777" w:rsidR="0028296F" w:rsidRPr="0028296F" w:rsidRDefault="0028296F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8296F" w:rsidRPr="0028296F" w14:paraId="4F80A859" w14:textId="77777777" w:rsidTr="002E145B">
        <w:trPr>
          <w:trHeight w:val="53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5072" w14:textId="77777777" w:rsidR="0028296F" w:rsidRPr="0028296F" w:rsidRDefault="0028296F" w:rsidP="00282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A11D7" w14:textId="77777777" w:rsidR="0028296F" w:rsidRPr="0028296F" w:rsidRDefault="0028296F" w:rsidP="00282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Modernizaciju JR)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B124A" w14:textId="77777777" w:rsidR="0028296F" w:rsidRPr="0028296F" w:rsidRDefault="0028296F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968AA" w14:textId="492E0C9C" w:rsidR="0028296F" w:rsidRPr="0028296F" w:rsidRDefault="008450FC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305,49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11C0B" w14:textId="018D08A6" w:rsidR="0028296F" w:rsidRPr="0028296F" w:rsidRDefault="008450FC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305,49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DCD7B" w14:textId="77777777" w:rsidR="0028296F" w:rsidRPr="0028296F" w:rsidRDefault="0028296F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450FC" w:rsidRPr="0028296F" w14:paraId="6F6C8F58" w14:textId="77777777" w:rsidTr="002E145B">
        <w:trPr>
          <w:trHeight w:val="53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29F04" w14:textId="32C405BA" w:rsidR="008450FC" w:rsidRPr="0028296F" w:rsidRDefault="008450FC" w:rsidP="00282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B365F" w14:textId="59D71235" w:rsidR="008450FC" w:rsidRPr="0028296F" w:rsidRDefault="00975C82" w:rsidP="00282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HPB d.d. kratkoročni kredit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18CCB" w14:textId="4AF5251B" w:rsidR="008450FC" w:rsidRPr="0028296F" w:rsidRDefault="00975C82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2F6A7" w14:textId="700FE1AE" w:rsidR="008450FC" w:rsidRDefault="00975C82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25.782,38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D3344" w14:textId="3E66B4DC" w:rsidR="008450FC" w:rsidRDefault="00975C82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25.782,38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4A64D" w14:textId="7EC059DC" w:rsidR="008450FC" w:rsidRPr="0028296F" w:rsidRDefault="00975C82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8296F" w:rsidRPr="0028296F" w14:paraId="3DEBDB20" w14:textId="77777777" w:rsidTr="002E145B">
        <w:trPr>
          <w:trHeight w:val="53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C72ECF" w14:textId="77777777" w:rsidR="0028296F" w:rsidRPr="0028296F" w:rsidRDefault="0028296F" w:rsidP="00282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5B71D3" w14:textId="77777777" w:rsidR="0028296F" w:rsidRPr="0028296F" w:rsidRDefault="0028296F" w:rsidP="00282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2A6F16" w14:textId="77777777" w:rsidR="0028296F" w:rsidRPr="0028296F" w:rsidRDefault="0028296F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F48B1E" w14:textId="549049CD" w:rsidR="0028296F" w:rsidRPr="0028296F" w:rsidRDefault="004622F2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622F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33.872,50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89B593" w14:textId="441DE1B1" w:rsidR="0028296F" w:rsidRPr="0028296F" w:rsidRDefault="004622F2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622F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33.872,50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077A4E" w14:textId="77777777" w:rsidR="0028296F" w:rsidRPr="0028296F" w:rsidRDefault="0028296F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7FA9F1B7" w14:textId="77777777" w:rsidR="0028296F" w:rsidRDefault="0028296F" w:rsidP="001379ED">
      <w:pPr>
        <w:ind w:right="57" w:firstLine="720"/>
        <w:jc w:val="both"/>
        <w:rPr>
          <w:rFonts w:ascii="Arial" w:hAnsi="Arial" w:cs="Arial"/>
          <w:b/>
          <w:sz w:val="18"/>
          <w:szCs w:val="18"/>
        </w:rPr>
      </w:pPr>
    </w:p>
    <w:p w14:paraId="7D755970" w14:textId="77777777" w:rsidR="0028296F" w:rsidRDefault="0028296F" w:rsidP="001379ED">
      <w:pPr>
        <w:ind w:right="57" w:firstLine="72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0440" w:type="dxa"/>
        <w:tblInd w:w="113" w:type="dxa"/>
        <w:tblLook w:val="04A0" w:firstRow="1" w:lastRow="0" w:firstColumn="1" w:lastColumn="0" w:noHBand="0" w:noVBand="1"/>
      </w:tblPr>
      <w:tblGrid>
        <w:gridCol w:w="760"/>
        <w:gridCol w:w="2400"/>
        <w:gridCol w:w="1920"/>
        <w:gridCol w:w="1520"/>
        <w:gridCol w:w="1900"/>
        <w:gridCol w:w="1940"/>
      </w:tblGrid>
      <w:tr w:rsidR="001379ED" w:rsidRPr="001379ED" w14:paraId="5B25C33E" w14:textId="77777777" w:rsidTr="001379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A6A6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ECB9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83472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0DEF0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A21D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EF01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1379ED" w:rsidRPr="001379ED" w14:paraId="099383B0" w14:textId="77777777" w:rsidTr="001379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00A92" w14:textId="77777777" w:rsidR="0014122C" w:rsidRPr="001379ED" w:rsidRDefault="0014122C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7635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D89B2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86595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DB889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041C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0BC9F295" w14:textId="77777777" w:rsidR="002E145B" w:rsidRDefault="002E145B" w:rsidP="002E145B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 xml:space="preserve">Zajmovi nisu davani. </w:t>
      </w:r>
    </w:p>
    <w:p w14:paraId="76DBB519" w14:textId="77777777" w:rsidR="004051C5" w:rsidRPr="004051C5" w:rsidRDefault="004051C5" w:rsidP="004051C5">
      <w:pPr>
        <w:rPr>
          <w:rFonts w:ascii="Arial" w:eastAsiaTheme="minorHAnsi" w:hAnsi="Arial" w:cs="Arial"/>
          <w:sz w:val="18"/>
          <w:szCs w:val="18"/>
        </w:rPr>
      </w:pPr>
      <w:r w:rsidRPr="004051C5">
        <w:rPr>
          <w:rFonts w:ascii="Arial" w:hAnsi="Arial" w:cs="Arial"/>
          <w:sz w:val="18"/>
          <w:szCs w:val="18"/>
        </w:rPr>
        <w:t>Jamstva su dana:</w:t>
      </w:r>
    </w:p>
    <w:p w14:paraId="65BF8321" w14:textId="77777777" w:rsidR="004051C5" w:rsidRPr="004051C5" w:rsidRDefault="004051C5" w:rsidP="004051C5">
      <w:pPr>
        <w:rPr>
          <w:rFonts w:ascii="Arial" w:hAnsi="Arial" w:cs="Arial"/>
          <w:sz w:val="18"/>
          <w:szCs w:val="18"/>
        </w:rPr>
      </w:pPr>
      <w:r w:rsidRPr="004051C5">
        <w:rPr>
          <w:rFonts w:ascii="Arial" w:hAnsi="Arial" w:cs="Arial"/>
          <w:sz w:val="18"/>
          <w:szCs w:val="18"/>
        </w:rPr>
        <w:t xml:space="preserve"> </w:t>
      </w:r>
    </w:p>
    <w:p w14:paraId="7F167D59" w14:textId="6AD0B0EE" w:rsidR="004051C5" w:rsidRPr="004051C5" w:rsidRDefault="004051C5" w:rsidP="004051C5">
      <w:pPr>
        <w:rPr>
          <w:rFonts w:ascii="Arial" w:hAnsi="Arial" w:cs="Arial"/>
          <w:sz w:val="18"/>
          <w:szCs w:val="18"/>
        </w:rPr>
      </w:pPr>
      <w:r w:rsidRPr="004051C5">
        <w:rPr>
          <w:rFonts w:ascii="Arial" w:hAnsi="Arial" w:cs="Arial"/>
          <w:sz w:val="18"/>
          <w:szCs w:val="18"/>
        </w:rPr>
        <w:t>1.     Ministarstvu demografije i useljeništva 30.000 za ispunjenje obveza iz Ugovora o dodjeli bespovrat</w:t>
      </w:r>
      <w:r>
        <w:rPr>
          <w:rFonts w:ascii="Arial" w:hAnsi="Arial" w:cs="Arial"/>
          <w:sz w:val="18"/>
          <w:szCs w:val="18"/>
        </w:rPr>
        <w:t>nih</w:t>
      </w:r>
      <w:r w:rsidRPr="004051C5">
        <w:rPr>
          <w:rFonts w:ascii="Arial" w:hAnsi="Arial" w:cs="Arial"/>
          <w:sz w:val="18"/>
          <w:szCs w:val="18"/>
        </w:rPr>
        <w:t xml:space="preserve"> sredstava „Dostupnost kvalitetne skrbi za djecu u lokalnim zajednicama kroz poboljšanje materijalnih uvjeta u dječjim vrtićima“ za Dječji vrtić Anđeli čuvari,</w:t>
      </w:r>
    </w:p>
    <w:p w14:paraId="1CD3C2E9" w14:textId="77777777" w:rsidR="004051C5" w:rsidRPr="004051C5" w:rsidRDefault="004051C5" w:rsidP="004051C5">
      <w:pPr>
        <w:rPr>
          <w:rFonts w:ascii="Arial" w:hAnsi="Arial" w:cs="Arial"/>
          <w:sz w:val="18"/>
          <w:szCs w:val="18"/>
        </w:rPr>
      </w:pPr>
      <w:r w:rsidRPr="004051C5">
        <w:rPr>
          <w:rFonts w:ascii="Arial" w:hAnsi="Arial" w:cs="Arial"/>
          <w:sz w:val="18"/>
          <w:szCs w:val="18"/>
        </w:rPr>
        <w:t xml:space="preserve">2.     Ministarstvu demografije i useljeništva 31.000 za ispunjenje obaveza iz Ugovora o dodjeli bespovratnih sredstava „Dostupnost kvalitetnih i </w:t>
      </w:r>
      <w:proofErr w:type="spellStart"/>
      <w:r w:rsidRPr="004051C5">
        <w:rPr>
          <w:rFonts w:ascii="Arial" w:hAnsi="Arial" w:cs="Arial"/>
          <w:sz w:val="18"/>
          <w:szCs w:val="18"/>
        </w:rPr>
        <w:t>priuštivih</w:t>
      </w:r>
      <w:proofErr w:type="spellEnd"/>
      <w:r w:rsidRPr="004051C5">
        <w:rPr>
          <w:rFonts w:ascii="Arial" w:hAnsi="Arial" w:cs="Arial"/>
          <w:sz w:val="18"/>
          <w:szCs w:val="18"/>
        </w:rPr>
        <w:t xml:space="preserve"> sadržaja za djecu u lokalnim zajednicama kroz opremanje i uređenje igrališta za djecu“ za igralište u </w:t>
      </w:r>
      <w:proofErr w:type="spellStart"/>
      <w:r w:rsidRPr="004051C5">
        <w:rPr>
          <w:rFonts w:ascii="Arial" w:hAnsi="Arial" w:cs="Arial"/>
          <w:sz w:val="18"/>
          <w:szCs w:val="18"/>
        </w:rPr>
        <w:t>Pupnatu</w:t>
      </w:r>
      <w:proofErr w:type="spellEnd"/>
      <w:r w:rsidRPr="004051C5">
        <w:rPr>
          <w:rFonts w:ascii="Arial" w:hAnsi="Arial" w:cs="Arial"/>
          <w:sz w:val="18"/>
          <w:szCs w:val="18"/>
        </w:rPr>
        <w:t>,</w:t>
      </w:r>
    </w:p>
    <w:p w14:paraId="02E916A0" w14:textId="36D3ABA6" w:rsidR="004051C5" w:rsidRPr="004051C5" w:rsidRDefault="004051C5" w:rsidP="004051C5">
      <w:pPr>
        <w:rPr>
          <w:rFonts w:ascii="Arial" w:hAnsi="Arial" w:cs="Arial"/>
          <w:sz w:val="18"/>
          <w:szCs w:val="18"/>
        </w:rPr>
      </w:pPr>
      <w:r w:rsidRPr="004051C5">
        <w:rPr>
          <w:rFonts w:ascii="Arial" w:hAnsi="Arial" w:cs="Arial"/>
          <w:sz w:val="18"/>
          <w:szCs w:val="18"/>
        </w:rPr>
        <w:t>3.     Ministarstvo regi</w:t>
      </w:r>
      <w:r>
        <w:rPr>
          <w:rFonts w:ascii="Arial" w:hAnsi="Arial" w:cs="Arial"/>
          <w:sz w:val="18"/>
          <w:szCs w:val="18"/>
        </w:rPr>
        <w:t>o</w:t>
      </w:r>
      <w:r w:rsidRPr="004051C5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aln</w:t>
      </w:r>
      <w:r w:rsidRPr="004051C5">
        <w:rPr>
          <w:rFonts w:ascii="Arial" w:hAnsi="Arial" w:cs="Arial"/>
          <w:sz w:val="18"/>
          <w:szCs w:val="18"/>
        </w:rPr>
        <w:t xml:space="preserve">og razvoja i fondova Europske unije 52.500 za ispunjenje obaveza iz Ugovora o financiranju projekta „Sanacija i uređenje nerazvrstane ceste prema </w:t>
      </w:r>
      <w:proofErr w:type="spellStart"/>
      <w:r w:rsidRPr="004051C5">
        <w:rPr>
          <w:rFonts w:ascii="Arial" w:hAnsi="Arial" w:cs="Arial"/>
          <w:sz w:val="18"/>
          <w:szCs w:val="18"/>
        </w:rPr>
        <w:t>Solinama</w:t>
      </w:r>
      <w:proofErr w:type="spellEnd"/>
      <w:r w:rsidRPr="004051C5">
        <w:rPr>
          <w:rFonts w:ascii="Arial" w:hAnsi="Arial" w:cs="Arial"/>
          <w:sz w:val="18"/>
          <w:szCs w:val="18"/>
        </w:rPr>
        <w:t xml:space="preserve">“, </w:t>
      </w:r>
    </w:p>
    <w:p w14:paraId="4315B185" w14:textId="31746AC8" w:rsidR="004051C5" w:rsidRPr="004051C5" w:rsidRDefault="004051C5" w:rsidP="004051C5">
      <w:pPr>
        <w:rPr>
          <w:rFonts w:ascii="Arial" w:hAnsi="Arial" w:cs="Arial"/>
          <w:sz w:val="18"/>
          <w:szCs w:val="18"/>
        </w:rPr>
      </w:pPr>
      <w:r w:rsidRPr="004051C5">
        <w:rPr>
          <w:rFonts w:ascii="Arial" w:hAnsi="Arial" w:cs="Arial"/>
          <w:sz w:val="18"/>
          <w:szCs w:val="18"/>
        </w:rPr>
        <w:t>4.     Ministarstvo regi</w:t>
      </w:r>
      <w:r>
        <w:rPr>
          <w:rFonts w:ascii="Arial" w:hAnsi="Arial" w:cs="Arial"/>
          <w:sz w:val="18"/>
          <w:szCs w:val="18"/>
        </w:rPr>
        <w:t>o</w:t>
      </w:r>
      <w:r w:rsidRPr="004051C5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aln</w:t>
      </w:r>
      <w:r w:rsidRPr="004051C5">
        <w:rPr>
          <w:rFonts w:ascii="Arial" w:hAnsi="Arial" w:cs="Arial"/>
          <w:sz w:val="18"/>
          <w:szCs w:val="18"/>
        </w:rPr>
        <w:t xml:space="preserve">og razvoja i fondova Europske unije 33.000 za ispunjenje obaveza iz Ugovora o financiranju projekta „Sanacija pješačkih staza na </w:t>
      </w:r>
      <w:proofErr w:type="spellStart"/>
      <w:r w:rsidRPr="004051C5">
        <w:rPr>
          <w:rFonts w:ascii="Arial" w:hAnsi="Arial" w:cs="Arial"/>
          <w:sz w:val="18"/>
          <w:szCs w:val="18"/>
        </w:rPr>
        <w:t>Vrniku</w:t>
      </w:r>
      <w:proofErr w:type="spellEnd"/>
      <w:r w:rsidRPr="004051C5">
        <w:rPr>
          <w:rFonts w:ascii="Arial" w:hAnsi="Arial" w:cs="Arial"/>
          <w:sz w:val="18"/>
          <w:szCs w:val="18"/>
        </w:rPr>
        <w:t>“,</w:t>
      </w:r>
    </w:p>
    <w:p w14:paraId="32481A67" w14:textId="2F52D707" w:rsidR="004051C5" w:rsidRPr="004051C5" w:rsidRDefault="004051C5" w:rsidP="004051C5">
      <w:pPr>
        <w:rPr>
          <w:rFonts w:ascii="Arial" w:hAnsi="Arial" w:cs="Arial"/>
          <w:sz w:val="18"/>
          <w:szCs w:val="18"/>
        </w:rPr>
      </w:pPr>
      <w:r w:rsidRPr="004051C5">
        <w:rPr>
          <w:rFonts w:ascii="Arial" w:hAnsi="Arial" w:cs="Arial"/>
          <w:sz w:val="18"/>
          <w:szCs w:val="18"/>
        </w:rPr>
        <w:t>5.     Ministarstvu demografije i useljeništva 20.000 za ispunjenje obaveza iz Ugovora o dodjeli bespovratn</w:t>
      </w:r>
      <w:r>
        <w:rPr>
          <w:rFonts w:ascii="Arial" w:hAnsi="Arial" w:cs="Arial"/>
          <w:sz w:val="18"/>
          <w:szCs w:val="18"/>
        </w:rPr>
        <w:t>i</w:t>
      </w:r>
      <w:r w:rsidRPr="004051C5">
        <w:rPr>
          <w:rFonts w:ascii="Arial" w:hAnsi="Arial" w:cs="Arial"/>
          <w:sz w:val="18"/>
          <w:szCs w:val="18"/>
        </w:rPr>
        <w:t xml:space="preserve">h sredstava „Dostupnost kvalitetne skrbi za djecu u lokalnim zajednicama kroz poboljšanje materijalnih uvjeta u dječjim vrtićima“ za Dječji vrtić u </w:t>
      </w:r>
      <w:proofErr w:type="spellStart"/>
      <w:r w:rsidRPr="004051C5">
        <w:rPr>
          <w:rFonts w:ascii="Arial" w:hAnsi="Arial" w:cs="Arial"/>
          <w:sz w:val="18"/>
          <w:szCs w:val="18"/>
        </w:rPr>
        <w:t>Račišću</w:t>
      </w:r>
      <w:proofErr w:type="spellEnd"/>
      <w:r w:rsidRPr="004051C5">
        <w:rPr>
          <w:rFonts w:ascii="Arial" w:hAnsi="Arial" w:cs="Arial"/>
          <w:sz w:val="18"/>
          <w:szCs w:val="18"/>
        </w:rPr>
        <w:t>,</w:t>
      </w:r>
    </w:p>
    <w:p w14:paraId="514AFD52" w14:textId="77777777" w:rsidR="004051C5" w:rsidRPr="00F817DE" w:rsidRDefault="004051C5" w:rsidP="002E145B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</w:p>
    <w:p w14:paraId="5CFAB6A4" w14:textId="77777777" w:rsidR="002E145B" w:rsidRPr="00F817DE" w:rsidRDefault="002E145B" w:rsidP="002E145B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</w:p>
    <w:sectPr w:rsidR="002E145B" w:rsidRPr="00F817DE" w:rsidSect="00405F2A">
      <w:footerReference w:type="default" r:id="rId12"/>
      <w:pgSz w:w="15840" w:h="12240" w:orient="landscape"/>
      <w:pgMar w:top="1418" w:right="1418" w:bottom="680" w:left="1418" w:header="720" w:footer="11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36C18" w14:textId="77777777" w:rsidR="005C3F00" w:rsidRDefault="005C3F00" w:rsidP="00E86DF3">
      <w:pPr>
        <w:spacing w:after="0" w:line="240" w:lineRule="auto"/>
      </w:pPr>
      <w:r>
        <w:separator/>
      </w:r>
    </w:p>
  </w:endnote>
  <w:endnote w:type="continuationSeparator" w:id="0">
    <w:p w14:paraId="0C360060" w14:textId="77777777" w:rsidR="005C3F00" w:rsidRDefault="005C3F00" w:rsidP="00E8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73094"/>
      <w:docPartObj>
        <w:docPartGallery w:val="Page Numbers (Bottom of Page)"/>
        <w:docPartUnique/>
      </w:docPartObj>
    </w:sdtPr>
    <w:sdtEndPr/>
    <w:sdtContent>
      <w:p w14:paraId="7CEB8D79" w14:textId="77777777" w:rsidR="005859D2" w:rsidRDefault="005F4A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38A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39F680B" w14:textId="77777777" w:rsidR="005859D2" w:rsidRDefault="00585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98983" w14:textId="77777777" w:rsidR="005C3F00" w:rsidRDefault="005C3F00" w:rsidP="00E86DF3">
      <w:pPr>
        <w:spacing w:after="0" w:line="240" w:lineRule="auto"/>
      </w:pPr>
      <w:r>
        <w:separator/>
      </w:r>
    </w:p>
  </w:footnote>
  <w:footnote w:type="continuationSeparator" w:id="0">
    <w:p w14:paraId="2D60631A" w14:textId="77777777" w:rsidR="005C3F00" w:rsidRDefault="005C3F00" w:rsidP="00E86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6D41"/>
    <w:multiLevelType w:val="hybridMultilevel"/>
    <w:tmpl w:val="5EAE918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A1AB9"/>
    <w:multiLevelType w:val="hybridMultilevel"/>
    <w:tmpl w:val="C464BD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B474F"/>
    <w:multiLevelType w:val="hybridMultilevel"/>
    <w:tmpl w:val="E092C11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34B84"/>
    <w:multiLevelType w:val="hybridMultilevel"/>
    <w:tmpl w:val="F2D8F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539A1"/>
    <w:multiLevelType w:val="multilevel"/>
    <w:tmpl w:val="292A969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21581687">
    <w:abstractNumId w:val="1"/>
  </w:num>
  <w:num w:numId="2" w16cid:durableId="531187195">
    <w:abstractNumId w:val="0"/>
  </w:num>
  <w:num w:numId="3" w16cid:durableId="2146702951">
    <w:abstractNumId w:val="2"/>
  </w:num>
  <w:num w:numId="4" w16cid:durableId="1189685340">
    <w:abstractNumId w:val="3"/>
  </w:num>
  <w:num w:numId="5" w16cid:durableId="2067991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97"/>
    <w:rsid w:val="00003FEF"/>
    <w:rsid w:val="0001550F"/>
    <w:rsid w:val="00016FD7"/>
    <w:rsid w:val="00020419"/>
    <w:rsid w:val="00022F14"/>
    <w:rsid w:val="000233C4"/>
    <w:rsid w:val="000268B5"/>
    <w:rsid w:val="0003605E"/>
    <w:rsid w:val="00036AC9"/>
    <w:rsid w:val="0006646F"/>
    <w:rsid w:val="00070B25"/>
    <w:rsid w:val="00071140"/>
    <w:rsid w:val="00073DD8"/>
    <w:rsid w:val="000740B3"/>
    <w:rsid w:val="00081833"/>
    <w:rsid w:val="00086116"/>
    <w:rsid w:val="000920BE"/>
    <w:rsid w:val="000965BC"/>
    <w:rsid w:val="000A381C"/>
    <w:rsid w:val="000A50D3"/>
    <w:rsid w:val="000B0B67"/>
    <w:rsid w:val="000B26C6"/>
    <w:rsid w:val="000B63DC"/>
    <w:rsid w:val="000C210D"/>
    <w:rsid w:val="000C75CD"/>
    <w:rsid w:val="000E7D7C"/>
    <w:rsid w:val="000F4158"/>
    <w:rsid w:val="001100C7"/>
    <w:rsid w:val="001107F8"/>
    <w:rsid w:val="00113E9D"/>
    <w:rsid w:val="00120BD4"/>
    <w:rsid w:val="00121D99"/>
    <w:rsid w:val="0012563D"/>
    <w:rsid w:val="00131776"/>
    <w:rsid w:val="00131A87"/>
    <w:rsid w:val="00132B02"/>
    <w:rsid w:val="001379ED"/>
    <w:rsid w:val="001400B9"/>
    <w:rsid w:val="0014122C"/>
    <w:rsid w:val="00145819"/>
    <w:rsid w:val="001460CC"/>
    <w:rsid w:val="00170CAB"/>
    <w:rsid w:val="00173078"/>
    <w:rsid w:val="00181E64"/>
    <w:rsid w:val="00181ECE"/>
    <w:rsid w:val="0018513B"/>
    <w:rsid w:val="001A136D"/>
    <w:rsid w:val="001A631C"/>
    <w:rsid w:val="001B29BF"/>
    <w:rsid w:val="001B3783"/>
    <w:rsid w:val="001B7DC4"/>
    <w:rsid w:val="001C34C5"/>
    <w:rsid w:val="001C5AC8"/>
    <w:rsid w:val="001C6C3A"/>
    <w:rsid w:val="001F78B6"/>
    <w:rsid w:val="0020391E"/>
    <w:rsid w:val="00231984"/>
    <w:rsid w:val="00236FAB"/>
    <w:rsid w:val="0023742E"/>
    <w:rsid w:val="002379A6"/>
    <w:rsid w:val="00244EA9"/>
    <w:rsid w:val="00250FF3"/>
    <w:rsid w:val="002620B4"/>
    <w:rsid w:val="0026241F"/>
    <w:rsid w:val="0026367E"/>
    <w:rsid w:val="00265DC5"/>
    <w:rsid w:val="00277F3C"/>
    <w:rsid w:val="0028296F"/>
    <w:rsid w:val="00286202"/>
    <w:rsid w:val="002A7C7E"/>
    <w:rsid w:val="002C1990"/>
    <w:rsid w:val="002C645F"/>
    <w:rsid w:val="002D0C04"/>
    <w:rsid w:val="002D35C8"/>
    <w:rsid w:val="002D7A86"/>
    <w:rsid w:val="002E020F"/>
    <w:rsid w:val="002E1181"/>
    <w:rsid w:val="002E145B"/>
    <w:rsid w:val="002E3B4D"/>
    <w:rsid w:val="002E58E1"/>
    <w:rsid w:val="002F2993"/>
    <w:rsid w:val="002F3338"/>
    <w:rsid w:val="002F3D32"/>
    <w:rsid w:val="00300E9B"/>
    <w:rsid w:val="003013BD"/>
    <w:rsid w:val="00302F19"/>
    <w:rsid w:val="00304891"/>
    <w:rsid w:val="00310690"/>
    <w:rsid w:val="00311BAE"/>
    <w:rsid w:val="003209FD"/>
    <w:rsid w:val="00323CA6"/>
    <w:rsid w:val="00323F1D"/>
    <w:rsid w:val="0033493C"/>
    <w:rsid w:val="00335670"/>
    <w:rsid w:val="00343027"/>
    <w:rsid w:val="00347E65"/>
    <w:rsid w:val="0035534F"/>
    <w:rsid w:val="003672B7"/>
    <w:rsid w:val="00371162"/>
    <w:rsid w:val="00375523"/>
    <w:rsid w:val="00381A8D"/>
    <w:rsid w:val="00382C6D"/>
    <w:rsid w:val="00384E13"/>
    <w:rsid w:val="00391BF4"/>
    <w:rsid w:val="00393D8E"/>
    <w:rsid w:val="00395B80"/>
    <w:rsid w:val="003972BE"/>
    <w:rsid w:val="003A299F"/>
    <w:rsid w:val="003A788B"/>
    <w:rsid w:val="003A7A68"/>
    <w:rsid w:val="003B2271"/>
    <w:rsid w:val="003C0E80"/>
    <w:rsid w:val="003C6D04"/>
    <w:rsid w:val="003D2BFC"/>
    <w:rsid w:val="003D3FAB"/>
    <w:rsid w:val="003D4E96"/>
    <w:rsid w:val="003D620F"/>
    <w:rsid w:val="003D634A"/>
    <w:rsid w:val="003E2B52"/>
    <w:rsid w:val="003E7080"/>
    <w:rsid w:val="003F4DAE"/>
    <w:rsid w:val="003F6EE6"/>
    <w:rsid w:val="00401DCF"/>
    <w:rsid w:val="004051C5"/>
    <w:rsid w:val="00405F2A"/>
    <w:rsid w:val="00406121"/>
    <w:rsid w:val="00412C33"/>
    <w:rsid w:val="00412ED3"/>
    <w:rsid w:val="00414411"/>
    <w:rsid w:val="00416A60"/>
    <w:rsid w:val="004206FA"/>
    <w:rsid w:val="004233A2"/>
    <w:rsid w:val="00431171"/>
    <w:rsid w:val="00432B84"/>
    <w:rsid w:val="0043480B"/>
    <w:rsid w:val="00434E6F"/>
    <w:rsid w:val="00434E78"/>
    <w:rsid w:val="00435D66"/>
    <w:rsid w:val="0044293B"/>
    <w:rsid w:val="00445BBF"/>
    <w:rsid w:val="004534A8"/>
    <w:rsid w:val="00454610"/>
    <w:rsid w:val="004622F2"/>
    <w:rsid w:val="0046410E"/>
    <w:rsid w:val="004665C9"/>
    <w:rsid w:val="00467616"/>
    <w:rsid w:val="00470816"/>
    <w:rsid w:val="004814E8"/>
    <w:rsid w:val="00484ECD"/>
    <w:rsid w:val="00492C75"/>
    <w:rsid w:val="00496ADF"/>
    <w:rsid w:val="004A0571"/>
    <w:rsid w:val="004A2232"/>
    <w:rsid w:val="004A2A59"/>
    <w:rsid w:val="004A30C6"/>
    <w:rsid w:val="004A563F"/>
    <w:rsid w:val="004A6234"/>
    <w:rsid w:val="004A63EB"/>
    <w:rsid w:val="004A6BC3"/>
    <w:rsid w:val="004C0CF4"/>
    <w:rsid w:val="004C2A67"/>
    <w:rsid w:val="004C45D8"/>
    <w:rsid w:val="004D336E"/>
    <w:rsid w:val="004D427A"/>
    <w:rsid w:val="004E56F6"/>
    <w:rsid w:val="004E7495"/>
    <w:rsid w:val="004F52E3"/>
    <w:rsid w:val="004F5696"/>
    <w:rsid w:val="004F6450"/>
    <w:rsid w:val="0050049F"/>
    <w:rsid w:val="00502306"/>
    <w:rsid w:val="00517487"/>
    <w:rsid w:val="00520CB9"/>
    <w:rsid w:val="005234B1"/>
    <w:rsid w:val="00524CB3"/>
    <w:rsid w:val="0052776B"/>
    <w:rsid w:val="00532131"/>
    <w:rsid w:val="00532666"/>
    <w:rsid w:val="0053796F"/>
    <w:rsid w:val="00542AAD"/>
    <w:rsid w:val="00544179"/>
    <w:rsid w:val="00547F64"/>
    <w:rsid w:val="0055159B"/>
    <w:rsid w:val="00553095"/>
    <w:rsid w:val="0055408D"/>
    <w:rsid w:val="005554FA"/>
    <w:rsid w:val="0058180E"/>
    <w:rsid w:val="0058508E"/>
    <w:rsid w:val="005859D2"/>
    <w:rsid w:val="00595F01"/>
    <w:rsid w:val="00597086"/>
    <w:rsid w:val="005A54D8"/>
    <w:rsid w:val="005A7C39"/>
    <w:rsid w:val="005B0802"/>
    <w:rsid w:val="005B5A0D"/>
    <w:rsid w:val="005C3F00"/>
    <w:rsid w:val="005D1715"/>
    <w:rsid w:val="005E26CE"/>
    <w:rsid w:val="005E38DB"/>
    <w:rsid w:val="005E46C1"/>
    <w:rsid w:val="005F13D1"/>
    <w:rsid w:val="005F4A35"/>
    <w:rsid w:val="00617057"/>
    <w:rsid w:val="00617FB3"/>
    <w:rsid w:val="006202E7"/>
    <w:rsid w:val="006255F3"/>
    <w:rsid w:val="00626896"/>
    <w:rsid w:val="00631241"/>
    <w:rsid w:val="00636131"/>
    <w:rsid w:val="0064123B"/>
    <w:rsid w:val="00651892"/>
    <w:rsid w:val="00657DA6"/>
    <w:rsid w:val="00660DEC"/>
    <w:rsid w:val="006627A7"/>
    <w:rsid w:val="00662F55"/>
    <w:rsid w:val="00663CA6"/>
    <w:rsid w:val="00664014"/>
    <w:rsid w:val="00671E56"/>
    <w:rsid w:val="006722CE"/>
    <w:rsid w:val="00672C1D"/>
    <w:rsid w:val="00684913"/>
    <w:rsid w:val="006861E6"/>
    <w:rsid w:val="0069199F"/>
    <w:rsid w:val="00696482"/>
    <w:rsid w:val="006A0CED"/>
    <w:rsid w:val="006A7B40"/>
    <w:rsid w:val="006B2C6D"/>
    <w:rsid w:val="006B4F38"/>
    <w:rsid w:val="006C43AF"/>
    <w:rsid w:val="006C47B9"/>
    <w:rsid w:val="006C4A82"/>
    <w:rsid w:val="006D13C7"/>
    <w:rsid w:val="006D1DE8"/>
    <w:rsid w:val="006D6E09"/>
    <w:rsid w:val="006E6BEF"/>
    <w:rsid w:val="006F51F1"/>
    <w:rsid w:val="00703152"/>
    <w:rsid w:val="00703EF4"/>
    <w:rsid w:val="0071572F"/>
    <w:rsid w:val="00732972"/>
    <w:rsid w:val="00735916"/>
    <w:rsid w:val="00737A97"/>
    <w:rsid w:val="007419FC"/>
    <w:rsid w:val="00747C07"/>
    <w:rsid w:val="00760997"/>
    <w:rsid w:val="00762218"/>
    <w:rsid w:val="007667B7"/>
    <w:rsid w:val="00771F4D"/>
    <w:rsid w:val="00774081"/>
    <w:rsid w:val="00774CB7"/>
    <w:rsid w:val="007779C8"/>
    <w:rsid w:val="007853D5"/>
    <w:rsid w:val="007A3281"/>
    <w:rsid w:val="007A4EE4"/>
    <w:rsid w:val="007B788A"/>
    <w:rsid w:val="007C13E4"/>
    <w:rsid w:val="007C3C28"/>
    <w:rsid w:val="007D4C58"/>
    <w:rsid w:val="007D6B90"/>
    <w:rsid w:val="007E17D7"/>
    <w:rsid w:val="007E24A7"/>
    <w:rsid w:val="007E75C6"/>
    <w:rsid w:val="007F5459"/>
    <w:rsid w:val="007F57CA"/>
    <w:rsid w:val="00811A5F"/>
    <w:rsid w:val="008132DA"/>
    <w:rsid w:val="00813EF2"/>
    <w:rsid w:val="00814827"/>
    <w:rsid w:val="00820AF0"/>
    <w:rsid w:val="0082669D"/>
    <w:rsid w:val="00834963"/>
    <w:rsid w:val="0083767D"/>
    <w:rsid w:val="008413C9"/>
    <w:rsid w:val="00842EFC"/>
    <w:rsid w:val="00844AEA"/>
    <w:rsid w:val="008450FC"/>
    <w:rsid w:val="00845D05"/>
    <w:rsid w:val="008465C5"/>
    <w:rsid w:val="0085305E"/>
    <w:rsid w:val="0085358A"/>
    <w:rsid w:val="00862642"/>
    <w:rsid w:val="00863B2B"/>
    <w:rsid w:val="008650BD"/>
    <w:rsid w:val="00875705"/>
    <w:rsid w:val="00881D01"/>
    <w:rsid w:val="008826B2"/>
    <w:rsid w:val="0088303E"/>
    <w:rsid w:val="00884312"/>
    <w:rsid w:val="00895FA9"/>
    <w:rsid w:val="00896839"/>
    <w:rsid w:val="008B1E87"/>
    <w:rsid w:val="008C279F"/>
    <w:rsid w:val="008C2CA6"/>
    <w:rsid w:val="008C53C8"/>
    <w:rsid w:val="008D1006"/>
    <w:rsid w:val="008D4AC5"/>
    <w:rsid w:val="008D4E62"/>
    <w:rsid w:val="008E097A"/>
    <w:rsid w:val="008E75C3"/>
    <w:rsid w:val="008F3957"/>
    <w:rsid w:val="00905760"/>
    <w:rsid w:val="009101EE"/>
    <w:rsid w:val="0091527B"/>
    <w:rsid w:val="009153AA"/>
    <w:rsid w:val="00925FE8"/>
    <w:rsid w:val="00926F53"/>
    <w:rsid w:val="00936114"/>
    <w:rsid w:val="00937569"/>
    <w:rsid w:val="00942953"/>
    <w:rsid w:val="0095024E"/>
    <w:rsid w:val="0095149B"/>
    <w:rsid w:val="009555AD"/>
    <w:rsid w:val="00956818"/>
    <w:rsid w:val="00956C83"/>
    <w:rsid w:val="009647C8"/>
    <w:rsid w:val="009673AC"/>
    <w:rsid w:val="009737FD"/>
    <w:rsid w:val="00973AB1"/>
    <w:rsid w:val="00975C82"/>
    <w:rsid w:val="009916CF"/>
    <w:rsid w:val="00994228"/>
    <w:rsid w:val="009958D1"/>
    <w:rsid w:val="009A0E8C"/>
    <w:rsid w:val="009B4F73"/>
    <w:rsid w:val="009C142C"/>
    <w:rsid w:val="009C1D94"/>
    <w:rsid w:val="009D7EF0"/>
    <w:rsid w:val="009F013C"/>
    <w:rsid w:val="009F235E"/>
    <w:rsid w:val="009F26AF"/>
    <w:rsid w:val="009F782E"/>
    <w:rsid w:val="00A00EAE"/>
    <w:rsid w:val="00A0252D"/>
    <w:rsid w:val="00A02CDA"/>
    <w:rsid w:val="00A05E41"/>
    <w:rsid w:val="00A10159"/>
    <w:rsid w:val="00A10B42"/>
    <w:rsid w:val="00A117B3"/>
    <w:rsid w:val="00A14BD5"/>
    <w:rsid w:val="00A14CB1"/>
    <w:rsid w:val="00A15338"/>
    <w:rsid w:val="00A249FD"/>
    <w:rsid w:val="00A251D6"/>
    <w:rsid w:val="00A30342"/>
    <w:rsid w:val="00A3406B"/>
    <w:rsid w:val="00A36707"/>
    <w:rsid w:val="00A3782A"/>
    <w:rsid w:val="00A404A6"/>
    <w:rsid w:val="00A43E88"/>
    <w:rsid w:val="00A471B0"/>
    <w:rsid w:val="00A52E08"/>
    <w:rsid w:val="00A5505B"/>
    <w:rsid w:val="00A565CD"/>
    <w:rsid w:val="00A56D38"/>
    <w:rsid w:val="00A57471"/>
    <w:rsid w:val="00A6135A"/>
    <w:rsid w:val="00A83089"/>
    <w:rsid w:val="00A842F7"/>
    <w:rsid w:val="00A857EC"/>
    <w:rsid w:val="00A92EA0"/>
    <w:rsid w:val="00A94A5D"/>
    <w:rsid w:val="00A96D49"/>
    <w:rsid w:val="00A9757A"/>
    <w:rsid w:val="00AA01FB"/>
    <w:rsid w:val="00AA104C"/>
    <w:rsid w:val="00AA372D"/>
    <w:rsid w:val="00AA491B"/>
    <w:rsid w:val="00AB0796"/>
    <w:rsid w:val="00AB4570"/>
    <w:rsid w:val="00AB5D81"/>
    <w:rsid w:val="00AB76BE"/>
    <w:rsid w:val="00AC48C1"/>
    <w:rsid w:val="00AD1511"/>
    <w:rsid w:val="00AD417E"/>
    <w:rsid w:val="00AD4202"/>
    <w:rsid w:val="00AD77A7"/>
    <w:rsid w:val="00AF07D1"/>
    <w:rsid w:val="00AF128E"/>
    <w:rsid w:val="00AF2B3D"/>
    <w:rsid w:val="00AF3D5F"/>
    <w:rsid w:val="00B01214"/>
    <w:rsid w:val="00B04CBF"/>
    <w:rsid w:val="00B06EF8"/>
    <w:rsid w:val="00B1163C"/>
    <w:rsid w:val="00B12DAE"/>
    <w:rsid w:val="00B403F1"/>
    <w:rsid w:val="00B410AF"/>
    <w:rsid w:val="00B46011"/>
    <w:rsid w:val="00B55807"/>
    <w:rsid w:val="00B62C58"/>
    <w:rsid w:val="00B657D9"/>
    <w:rsid w:val="00B66239"/>
    <w:rsid w:val="00B6714B"/>
    <w:rsid w:val="00B70377"/>
    <w:rsid w:val="00B70B66"/>
    <w:rsid w:val="00B76F08"/>
    <w:rsid w:val="00B85ACA"/>
    <w:rsid w:val="00B910B1"/>
    <w:rsid w:val="00B93778"/>
    <w:rsid w:val="00B95EC9"/>
    <w:rsid w:val="00BA2E8F"/>
    <w:rsid w:val="00BA38AD"/>
    <w:rsid w:val="00BB1677"/>
    <w:rsid w:val="00BB3AA1"/>
    <w:rsid w:val="00BC1991"/>
    <w:rsid w:val="00BD4D46"/>
    <w:rsid w:val="00BD53CF"/>
    <w:rsid w:val="00BE0BDD"/>
    <w:rsid w:val="00BE52C5"/>
    <w:rsid w:val="00BF0896"/>
    <w:rsid w:val="00BF2755"/>
    <w:rsid w:val="00BF5577"/>
    <w:rsid w:val="00C07DE0"/>
    <w:rsid w:val="00C11864"/>
    <w:rsid w:val="00C2147F"/>
    <w:rsid w:val="00C23E08"/>
    <w:rsid w:val="00C26FFB"/>
    <w:rsid w:val="00C32CFF"/>
    <w:rsid w:val="00C405BF"/>
    <w:rsid w:val="00C43EC2"/>
    <w:rsid w:val="00C50FB8"/>
    <w:rsid w:val="00C532E3"/>
    <w:rsid w:val="00C548D9"/>
    <w:rsid w:val="00C65996"/>
    <w:rsid w:val="00C7060E"/>
    <w:rsid w:val="00C7089C"/>
    <w:rsid w:val="00C71BDF"/>
    <w:rsid w:val="00C7205E"/>
    <w:rsid w:val="00C72FCA"/>
    <w:rsid w:val="00C73008"/>
    <w:rsid w:val="00C77D54"/>
    <w:rsid w:val="00C80520"/>
    <w:rsid w:val="00C83F9B"/>
    <w:rsid w:val="00C840C8"/>
    <w:rsid w:val="00CA0152"/>
    <w:rsid w:val="00CA520E"/>
    <w:rsid w:val="00CB161C"/>
    <w:rsid w:val="00CC06F7"/>
    <w:rsid w:val="00CC2329"/>
    <w:rsid w:val="00CD4523"/>
    <w:rsid w:val="00CD4BEA"/>
    <w:rsid w:val="00CD7E64"/>
    <w:rsid w:val="00CE316F"/>
    <w:rsid w:val="00CE69C8"/>
    <w:rsid w:val="00CF29B0"/>
    <w:rsid w:val="00CF441F"/>
    <w:rsid w:val="00CF5248"/>
    <w:rsid w:val="00D036CF"/>
    <w:rsid w:val="00D065DA"/>
    <w:rsid w:val="00D07C28"/>
    <w:rsid w:val="00D14D88"/>
    <w:rsid w:val="00D15C85"/>
    <w:rsid w:val="00D15F0F"/>
    <w:rsid w:val="00D22077"/>
    <w:rsid w:val="00D24C08"/>
    <w:rsid w:val="00D25992"/>
    <w:rsid w:val="00D27E6C"/>
    <w:rsid w:val="00D311EF"/>
    <w:rsid w:val="00D32BA2"/>
    <w:rsid w:val="00D379C5"/>
    <w:rsid w:val="00D46360"/>
    <w:rsid w:val="00D55ED7"/>
    <w:rsid w:val="00D56503"/>
    <w:rsid w:val="00D62560"/>
    <w:rsid w:val="00D66813"/>
    <w:rsid w:val="00D70EB7"/>
    <w:rsid w:val="00D74934"/>
    <w:rsid w:val="00D774F0"/>
    <w:rsid w:val="00D77512"/>
    <w:rsid w:val="00D77BA1"/>
    <w:rsid w:val="00D83426"/>
    <w:rsid w:val="00D90D9F"/>
    <w:rsid w:val="00DA1CCA"/>
    <w:rsid w:val="00DB347A"/>
    <w:rsid w:val="00DC14B3"/>
    <w:rsid w:val="00DC4E34"/>
    <w:rsid w:val="00DC57C7"/>
    <w:rsid w:val="00DD2AF6"/>
    <w:rsid w:val="00DE0C2F"/>
    <w:rsid w:val="00DF1A3F"/>
    <w:rsid w:val="00DF6253"/>
    <w:rsid w:val="00E00BC7"/>
    <w:rsid w:val="00E05EFC"/>
    <w:rsid w:val="00E07E1A"/>
    <w:rsid w:val="00E36000"/>
    <w:rsid w:val="00E364D7"/>
    <w:rsid w:val="00E3725E"/>
    <w:rsid w:val="00E40CCF"/>
    <w:rsid w:val="00E42430"/>
    <w:rsid w:val="00E461BF"/>
    <w:rsid w:val="00E474C2"/>
    <w:rsid w:val="00E506ED"/>
    <w:rsid w:val="00E52DC5"/>
    <w:rsid w:val="00E5349F"/>
    <w:rsid w:val="00E64181"/>
    <w:rsid w:val="00E67725"/>
    <w:rsid w:val="00E72EC5"/>
    <w:rsid w:val="00E7694F"/>
    <w:rsid w:val="00E778F4"/>
    <w:rsid w:val="00E77D7B"/>
    <w:rsid w:val="00E81E02"/>
    <w:rsid w:val="00E85A46"/>
    <w:rsid w:val="00E86DF3"/>
    <w:rsid w:val="00E967CB"/>
    <w:rsid w:val="00EA0827"/>
    <w:rsid w:val="00EA3286"/>
    <w:rsid w:val="00EA6865"/>
    <w:rsid w:val="00EB2EA8"/>
    <w:rsid w:val="00EB4536"/>
    <w:rsid w:val="00EB5B7E"/>
    <w:rsid w:val="00EC0270"/>
    <w:rsid w:val="00EC05BE"/>
    <w:rsid w:val="00EC2B8F"/>
    <w:rsid w:val="00EC5435"/>
    <w:rsid w:val="00EC716F"/>
    <w:rsid w:val="00EC7F42"/>
    <w:rsid w:val="00EE73F6"/>
    <w:rsid w:val="00EF32ED"/>
    <w:rsid w:val="00EF72F7"/>
    <w:rsid w:val="00F016FB"/>
    <w:rsid w:val="00F02FF7"/>
    <w:rsid w:val="00F06AD4"/>
    <w:rsid w:val="00F07454"/>
    <w:rsid w:val="00F15EC8"/>
    <w:rsid w:val="00F21237"/>
    <w:rsid w:val="00F221A4"/>
    <w:rsid w:val="00F232B8"/>
    <w:rsid w:val="00F237FF"/>
    <w:rsid w:val="00F27609"/>
    <w:rsid w:val="00F32D8B"/>
    <w:rsid w:val="00F45D3A"/>
    <w:rsid w:val="00F500B0"/>
    <w:rsid w:val="00F50B45"/>
    <w:rsid w:val="00F53220"/>
    <w:rsid w:val="00F54D66"/>
    <w:rsid w:val="00F55634"/>
    <w:rsid w:val="00F6782E"/>
    <w:rsid w:val="00F71791"/>
    <w:rsid w:val="00F71909"/>
    <w:rsid w:val="00F71C99"/>
    <w:rsid w:val="00F72B19"/>
    <w:rsid w:val="00F8072C"/>
    <w:rsid w:val="00F817DE"/>
    <w:rsid w:val="00F851DB"/>
    <w:rsid w:val="00F95C76"/>
    <w:rsid w:val="00F966B1"/>
    <w:rsid w:val="00FA6CCB"/>
    <w:rsid w:val="00FB0593"/>
    <w:rsid w:val="00FB2A55"/>
    <w:rsid w:val="00FB3910"/>
    <w:rsid w:val="00FC1C09"/>
    <w:rsid w:val="00FC4233"/>
    <w:rsid w:val="00FC44BF"/>
    <w:rsid w:val="00FD18CB"/>
    <w:rsid w:val="00FE2A76"/>
    <w:rsid w:val="00FE3F19"/>
    <w:rsid w:val="00FE5D4C"/>
    <w:rsid w:val="00FE6AA4"/>
    <w:rsid w:val="00FE6ED2"/>
    <w:rsid w:val="00FE7B97"/>
    <w:rsid w:val="00FF206A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8940"/>
  <w15:docId w15:val="{2B1C56CB-008C-48CB-9FD7-C05603B2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99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99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6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DF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6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DF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20BD4"/>
    <w:pPr>
      <w:ind w:left="720"/>
      <w:contextualSpacing/>
    </w:pPr>
  </w:style>
  <w:style w:type="table" w:styleId="TableGrid">
    <w:name w:val="Table Grid"/>
    <w:basedOn w:val="TableNormal"/>
    <w:uiPriority w:val="59"/>
    <w:rsid w:val="00CE6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Planirano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0321234341312123E-3"/>
                  <c:y val="-1.5649456125948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525-425A-BC96-BA373A5378D2}"/>
                </c:ext>
              </c:extLst>
            </c:dLbl>
            <c:dLbl>
              <c:idx val="1"/>
              <c:layout>
                <c:manualLayout>
                  <c:x val="1.0040154292664015E-2"/>
                  <c:y val="-1.8779347351138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25-425A-BC96-BA373A5378D2}"/>
                </c:ext>
              </c:extLst>
            </c:dLbl>
            <c:dLbl>
              <c:idx val="2"/>
              <c:layout>
                <c:manualLayout>
                  <c:x val="1.4056216009729547E-2"/>
                  <c:y val="-2.19092385763282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525-425A-BC96-BA373A5378D2}"/>
                </c:ext>
              </c:extLst>
            </c:dLbl>
            <c:dLbl>
              <c:idx val="3"/>
              <c:layout>
                <c:manualLayout>
                  <c:x val="1.0040154292664015E-2"/>
                  <c:y val="-1.8779347351138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25-425A-BC96-BA373A5378D2}"/>
                </c:ext>
              </c:extLst>
            </c:dLbl>
            <c:dLbl>
              <c:idx val="4"/>
              <c:layout>
                <c:manualLayout>
                  <c:x val="8.0321234341312123E-3"/>
                  <c:y val="-2.19092385763283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525-425A-BC96-BA373A5378D2}"/>
                </c:ext>
              </c:extLst>
            </c:dLbl>
            <c:dLbl>
              <c:idx val="5"/>
              <c:layout>
                <c:manualLayout>
                  <c:x val="8.0321234341312123E-3"/>
                  <c:y val="-1.8779347351138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525-425A-BC96-BA373A5378D2}"/>
                </c:ext>
              </c:extLst>
            </c:dLbl>
            <c:numFmt formatCode="###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1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zajmova</c:v>
                </c:pt>
                <c:pt idx="5">
                  <c:v>Primici od fin.imov.i zaduživanja</c:v>
                </c:pt>
              </c:strCache>
            </c:strRef>
          </c:cat>
          <c:val>
            <c:numRef>
              <c:f>List1!$B$2:$B$7</c:f>
              <c:numCache>
                <c:formatCode>_(* #,##0.00_);_(* \(#,##0.00\);_(* "-"??_);_(@_)</c:formatCode>
                <c:ptCount val="6"/>
                <c:pt idx="0">
                  <c:v>13707457</c:v>
                </c:pt>
                <c:pt idx="1">
                  <c:v>2511231</c:v>
                </c:pt>
                <c:pt idx="2">
                  <c:v>7575952</c:v>
                </c:pt>
                <c:pt idx="3">
                  <c:v>6489345</c:v>
                </c:pt>
                <c:pt idx="4">
                  <c:v>2468391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525-425A-BC96-BA373A5378D2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Izvršeno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8072277726795226E-2"/>
                  <c:y val="-2.19092385763283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525-425A-BC96-BA373A5378D2}"/>
                </c:ext>
              </c:extLst>
            </c:dLbl>
            <c:dLbl>
              <c:idx val="1"/>
              <c:layout>
                <c:manualLayout>
                  <c:x val="8.0321234341312123E-3"/>
                  <c:y val="-1.8779347351138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525-425A-BC96-BA373A5378D2}"/>
                </c:ext>
              </c:extLst>
            </c:dLbl>
            <c:dLbl>
              <c:idx val="2"/>
              <c:layout>
                <c:manualLayout>
                  <c:x val="1.8072277726795153E-2"/>
                  <c:y val="-1.8779347351138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525-425A-BC96-BA373A5378D2}"/>
                </c:ext>
              </c:extLst>
            </c:dLbl>
            <c:dLbl>
              <c:idx val="3"/>
              <c:layout>
                <c:manualLayout>
                  <c:x val="1.8072277726795302E-2"/>
                  <c:y val="-2.50391298015181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525-425A-BC96-BA373A5378D2}"/>
                </c:ext>
              </c:extLst>
            </c:dLbl>
            <c:dLbl>
              <c:idx val="4"/>
              <c:layout>
                <c:manualLayout>
                  <c:x val="1.4056216009729621E-2"/>
                  <c:y val="-1.251956490075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525-425A-BC96-BA373A5378D2}"/>
                </c:ext>
              </c:extLst>
            </c:dLbl>
            <c:dLbl>
              <c:idx val="5"/>
              <c:layout>
                <c:manualLayout>
                  <c:x val="1.6064246868262275E-2"/>
                  <c:y val="-1.251956490075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525-425A-BC96-BA373A5378D2}"/>
                </c:ext>
              </c:extLst>
            </c:dLbl>
            <c:numFmt formatCode="###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1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zajmova</c:v>
                </c:pt>
                <c:pt idx="5">
                  <c:v>Primici od fin.imov.i zaduživanja</c:v>
                </c:pt>
              </c:strCache>
            </c:strRef>
          </c:cat>
          <c:val>
            <c:numRef>
              <c:f>List1!$C$2:$C$7</c:f>
              <c:numCache>
                <c:formatCode>_(* #,##0.00_);_(* \(#,##0.00\);_(* "-"??_);_(@_)</c:formatCode>
                <c:ptCount val="6"/>
                <c:pt idx="0">
                  <c:v>3552370.5</c:v>
                </c:pt>
                <c:pt idx="1">
                  <c:v>16195.26</c:v>
                </c:pt>
                <c:pt idx="2">
                  <c:v>2701773.49</c:v>
                </c:pt>
                <c:pt idx="3">
                  <c:v>1372743.22</c:v>
                </c:pt>
                <c:pt idx="4">
                  <c:v>2431209.91</c:v>
                </c:pt>
                <c:pt idx="5">
                  <c:v>2365355.92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525-425A-BC96-BA373A5378D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5"/>
        <c:gapDepth val="0"/>
        <c:shape val="box"/>
        <c:axId val="76785152"/>
        <c:axId val="76786688"/>
        <c:axId val="0"/>
      </c:bar3DChart>
      <c:catAx>
        <c:axId val="76785152"/>
        <c:scaling>
          <c:orientation val="minMax"/>
        </c:scaling>
        <c:delete val="0"/>
        <c:axPos val="b"/>
        <c:numFmt formatCode="###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6786688"/>
        <c:crossesAt val="0"/>
        <c:auto val="0"/>
        <c:lblAlgn val="ctr"/>
        <c:lblOffset val="100"/>
        <c:noMultiLvlLbl val="0"/>
      </c:catAx>
      <c:valAx>
        <c:axId val="76786688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6785152"/>
        <c:crosses val="autoZero"/>
        <c:crossBetween val="between"/>
        <c:dispUnits>
          <c:builtInUnit val="thousands"/>
          <c:dispUnitsLbl>
            <c:tx>
              <c:rich>
                <a:bodyPr rot="-540000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lang="hr-HR"/>
                    <a:t>Tisuće</a:t>
                  </a:r>
                </a:p>
                <a:p>
                  <a:pPr>
                    <a:defRPr/>
                  </a:pPr>
                  <a:endParaRPr lang="hr-HR"/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UKUPNI PRIHODI </a:t>
            </a:r>
            <a:r>
              <a:rPr lang="hr-HR"/>
              <a:t>I PRIMICI </a:t>
            </a:r>
            <a:r>
              <a:rPr lang="en-US"/>
              <a:t>PRORAČUNA</a:t>
            </a:r>
            <a:r>
              <a:rPr lang="hr-HR"/>
              <a:t> PO SKUPINAMA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191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6D98-4FE9-87DC-A88E5502CF6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0-7B2B-4251-8754-C72292C0ABD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7B2B-4251-8754-C72292C0ABD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6D98-4FE9-87DC-A88E5502CF6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2-7B2B-4251-8754-C72292C0ABD6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6D98-4FE9-87DC-A88E5502CF6E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D-6D98-4FE9-87DC-A88E5502CF6E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F-6D98-4FE9-87DC-A88E5502CF6E}"/>
              </c:ext>
            </c:extLst>
          </c:dPt>
          <c:dLbls>
            <c:dLbl>
              <c:idx val="2"/>
              <c:layout>
                <c:manualLayout>
                  <c:x val="-3.4453057708871727E-2"/>
                  <c:y val="-1.6252767329387225E-1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B2B-4251-8754-C72292C0ABD6}"/>
                </c:ext>
              </c:extLst>
            </c:dLbl>
            <c:dLbl>
              <c:idx val="4"/>
              <c:layout>
                <c:manualLayout>
                  <c:x val="0.15059980687096614"/>
                  <c:y val="-9.574458421213839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B2B-4251-8754-C72292C0ABD6}"/>
                </c:ext>
              </c:extLst>
            </c:dLbl>
            <c:dLbl>
              <c:idx val="5"/>
              <c:layout>
                <c:manualLayout>
                  <c:x val="0.13953488372093023"/>
                  <c:y val="-7.092198581560283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D98-4FE9-87DC-A88E5502CF6E}"/>
                </c:ext>
              </c:extLst>
            </c:dLbl>
            <c:dLbl>
              <c:idx val="6"/>
              <c:layout>
                <c:manualLayout>
                  <c:x val="0.13781223083548666"/>
                  <c:y val="0.1347517730496453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D98-4FE9-87DC-A88E5502CF6E}"/>
                </c:ext>
              </c:extLst>
            </c:dLbl>
            <c:dLbl>
              <c:idx val="7"/>
              <c:layout>
                <c:manualLayout>
                  <c:x val="-6.3738156761412576E-2"/>
                  <c:y val="0.1241134751773049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D98-4FE9-87DC-A88E5502CF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Sheet3!$A$1:$A$8</c:f>
              <c:strCache>
                <c:ptCount val="8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pristojbi i naknada</c:v>
                </c:pt>
                <c:pt idx="4">
                  <c:v>Prihodi od prodaje, usluga i donacija</c:v>
                </c:pt>
                <c:pt idx="5">
                  <c:v>Kazne i ostali prihodi</c:v>
                </c:pt>
                <c:pt idx="6">
                  <c:v>Prihodi od prodaje nefin.imovine</c:v>
                </c:pt>
                <c:pt idx="7">
                  <c:v>Primici od zaduživanja</c:v>
                </c:pt>
              </c:strCache>
            </c:strRef>
          </c:cat>
          <c:val>
            <c:numRef>
              <c:f>Sheet3!$B$1:$B$8</c:f>
              <c:numCache>
                <c:formatCode>_(* #,##0.00_);_(* \(#,##0.00\);_(* "-"??_);_(@_)</c:formatCode>
                <c:ptCount val="8"/>
                <c:pt idx="0">
                  <c:v>1736218.45</c:v>
                </c:pt>
                <c:pt idx="1">
                  <c:v>962220.67</c:v>
                </c:pt>
                <c:pt idx="2">
                  <c:v>332053.49</c:v>
                </c:pt>
                <c:pt idx="3">
                  <c:v>436945.28</c:v>
                </c:pt>
                <c:pt idx="4">
                  <c:v>54146.16</c:v>
                </c:pt>
                <c:pt idx="5">
                  <c:v>30786.45</c:v>
                </c:pt>
                <c:pt idx="6">
                  <c:v>16195.26</c:v>
                </c:pt>
                <c:pt idx="7">
                  <c:v>2365355.92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B2B-4251-8754-C72292C0ABD6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i="1"/>
            </a:pPr>
            <a:r>
              <a:rPr lang="en-US" sz="1400" i="1"/>
              <a:t>PLANIRANI I OSTVARENI VLASTITI PRIHODI USTANOVA</a:t>
            </a:r>
            <a:endParaRPr lang="hr-HR" sz="1400" i="1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Sheet5!$B$1</c:f>
              <c:strCache>
                <c:ptCount val="1"/>
                <c:pt idx="0">
                  <c:v>Planirano 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numFmt formatCode="###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Sheet5!$A$2:$A$6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Sheet5!$B$2:$B$6</c:f>
              <c:numCache>
                <c:formatCode>General</c:formatCode>
                <c:ptCount val="5"/>
                <c:pt idx="0">
                  <c:v>74631</c:v>
                </c:pt>
                <c:pt idx="1">
                  <c:v>45010</c:v>
                </c:pt>
                <c:pt idx="2">
                  <c:v>152010</c:v>
                </c:pt>
                <c:pt idx="3">
                  <c:v>42150</c:v>
                </c:pt>
                <c:pt idx="4">
                  <c:v>1025708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A3-4078-BF7B-449E371BAAE3}"/>
            </c:ext>
          </c:extLst>
        </c:ser>
        <c:ser>
          <c:idx val="1"/>
          <c:order val="1"/>
          <c:tx>
            <c:strRef>
              <c:f>Sheet5!$C$1</c:f>
              <c:strCache>
                <c:ptCount val="1"/>
                <c:pt idx="0">
                  <c:v>Ostvareno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 cmpd="sng"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numFmt formatCode="###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Sheet5!$A$2:$A$6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Sheet5!$C$2:$C$6</c:f>
              <c:numCache>
                <c:formatCode>General</c:formatCode>
                <c:ptCount val="5"/>
                <c:pt idx="0">
                  <c:v>8262</c:v>
                </c:pt>
                <c:pt idx="1">
                  <c:v>24025.33</c:v>
                </c:pt>
                <c:pt idx="2">
                  <c:v>73862.62</c:v>
                </c:pt>
                <c:pt idx="3">
                  <c:v>14632.88</c:v>
                </c:pt>
                <c:pt idx="4">
                  <c:v>23893.26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A3-4078-BF7B-449E371BAAE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0"/>
        <c:overlap val="8"/>
        <c:axId val="77315456"/>
        <c:axId val="77325440"/>
      </c:barChart>
      <c:catAx>
        <c:axId val="7731545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 i="1"/>
            </a:pPr>
            <a:endParaRPr lang="sr-Latn-RS"/>
          </a:p>
        </c:txPr>
        <c:crossAx val="77325440"/>
        <c:crosses val="autoZero"/>
        <c:auto val="1"/>
        <c:lblAlgn val="ctr"/>
        <c:lblOffset val="100"/>
        <c:noMultiLvlLbl val="0"/>
      </c:catAx>
      <c:valAx>
        <c:axId val="773254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7315456"/>
        <c:crosses val="autoZero"/>
        <c:crossBetween val="between"/>
        <c:dispUnits>
          <c:builtInUnit val="thousands"/>
          <c:dispUnitsLbl>
            <c:tx>
              <c:rich>
                <a:bodyPr/>
                <a:lstStyle/>
                <a:p>
                  <a:pPr>
                    <a:defRPr/>
                  </a:pPr>
                  <a:r>
                    <a:rPr lang="hr-HR"/>
                    <a:t>Tisuće</a:t>
                  </a:r>
                </a:p>
              </c:rich>
            </c:tx>
          </c:dispUnitsLbl>
        </c:dispUnits>
      </c:valAx>
      <c:spPr>
        <a:noFill/>
        <a:ln>
          <a:noFill/>
        </a:ln>
      </c:spPr>
    </c:plotArea>
    <c:legend>
      <c:legendPos val="b"/>
      <c:overlay val="0"/>
      <c:txPr>
        <a:bodyPr/>
        <a:lstStyle/>
        <a:p>
          <a:pPr>
            <a:defRPr b="1" i="1"/>
          </a:pPr>
          <a:endParaRPr lang="sr-Latn-RS"/>
        </a:p>
      </c:txPr>
    </c:legend>
    <c:plotVisOnly val="1"/>
    <c:dispBlanksAs val="gap"/>
    <c:showDLblsOverMax val="0"/>
  </c:chart>
  <c:spPr>
    <a:ln w="76200"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 i izdaci po korisnicima proračuna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194444444444445"/>
          <c:y val="0.22004447360746568"/>
          <c:w val="0.81388888888888888"/>
          <c:h val="0.5747947652376785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E88-4DF9-BE27-C634A4E5A13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E88-4DF9-BE27-C634A4E5A13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E88-4DF9-BE27-C634A4E5A13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E88-4DF9-BE27-C634A4E5A13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E88-4DF9-BE27-C634A4E5A13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E88-4DF9-BE27-C634A4E5A13B}"/>
              </c:ext>
            </c:extLst>
          </c:dPt>
          <c:dLbls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FE88-4DF9-BE27-C634A4E5A1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List1!$A$6:$A$11</c:f>
              <c:strCache>
                <c:ptCount val="6"/>
                <c:pt idx="0">
                  <c:v>Grad</c:v>
                </c:pt>
                <c:pt idx="1">
                  <c:v>Muzej</c:v>
                </c:pt>
                <c:pt idx="2">
                  <c:v>Knjižnica</c:v>
                </c:pt>
                <c:pt idx="3">
                  <c:v>Vrtić</c:v>
                </c:pt>
                <c:pt idx="4">
                  <c:v>CZKK</c:v>
                </c:pt>
                <c:pt idx="5">
                  <c:v>ŠOK</c:v>
                </c:pt>
              </c:strCache>
            </c:strRef>
          </c:cat>
          <c:val>
            <c:numRef>
              <c:f>List1!$B$6:$B$11</c:f>
              <c:numCache>
                <c:formatCode>#,##0.00</c:formatCode>
                <c:ptCount val="6"/>
                <c:pt idx="0">
                  <c:v>5351434.5999999996</c:v>
                </c:pt>
                <c:pt idx="1">
                  <c:v>104505.51</c:v>
                </c:pt>
                <c:pt idx="2">
                  <c:v>94780.87</c:v>
                </c:pt>
                <c:pt idx="3">
                  <c:v>607990.02</c:v>
                </c:pt>
                <c:pt idx="4">
                  <c:v>92383.7</c:v>
                </c:pt>
                <c:pt idx="5">
                  <c:v>254631.92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E88-4DF9-BE27-C634A4E5A13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hr-HR"/>
              <a:t>PLANIRANI I IZVRŠENI RASHODI USTANOVA</a:t>
            </a:r>
          </a:p>
        </c:rich>
      </c:tx>
      <c:layout>
        <c:manualLayout>
          <c:xMode val="edge"/>
          <c:yMode val="edge"/>
          <c:x val="0.25889967637540506"/>
          <c:y val="3.2745591939546598E-2"/>
        </c:manualLayout>
      </c:layout>
      <c:overlay val="0"/>
      <c:spPr>
        <a:noFill/>
        <a:ln w="2540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679611650485452"/>
          <c:y val="0.19395465994962216"/>
          <c:w val="0.74433656957928807"/>
          <c:h val="0.6473551637279584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Planirano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0"/>
                  <c:y val="-1.0075566750629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83B-43D6-A559-9CAA40BC65FC}"/>
                </c:ext>
              </c:extLst>
            </c:dLbl>
            <c:dLbl>
              <c:idx val="1"/>
              <c:layout>
                <c:manualLayout>
                  <c:x val="4.3149946062567383E-3"/>
                  <c:y val="-1.0075566750629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83B-43D6-A559-9CAA40BC65FC}"/>
                </c:ext>
              </c:extLst>
            </c:dLbl>
            <c:dLbl>
              <c:idx val="2"/>
              <c:layout>
                <c:manualLayout>
                  <c:x val="4.3149946062567383E-3"/>
                  <c:y val="-1.00755667506297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83B-43D6-A559-9CAA40BC65FC}"/>
                </c:ext>
              </c:extLst>
            </c:dLbl>
            <c:dLbl>
              <c:idx val="3"/>
              <c:layout>
                <c:manualLayout>
                  <c:x val="4.3149946062567383E-3"/>
                  <c:y val="-6.71704450041981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83B-43D6-A559-9CAA40BC65FC}"/>
                </c:ext>
              </c:extLst>
            </c:dLbl>
            <c:dLbl>
              <c:idx val="4"/>
              <c:layout>
                <c:manualLayout>
                  <c:x val="4.3149946062568199E-3"/>
                  <c:y val="-1.0075566750629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83B-43D6-A559-9CAA40BC65FC}"/>
                </c:ext>
              </c:extLst>
            </c:dLbl>
            <c:numFmt formatCode="0" sourceLinked="0"/>
            <c:spPr>
              <a:noFill/>
              <a:ln w="25400">
                <a:noFill/>
              </a:ln>
              <a:effectLst>
                <a:outerShdw dir="8400000" sx="1000" sy="1000" algn="ctr" rotWithShape="0">
                  <a:srgbClr val="000000">
                    <a:alpha val="18000"/>
                  </a:srgbClr>
                </a:outerShdw>
              </a:effectLst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1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Sheet1!$B$2:$B$6</c:f>
              <c:numCache>
                <c:formatCode>_(* #,##0.00_);_(* \(#,##0.00\);_(* "-"??_);_(@_)</c:formatCode>
                <c:ptCount val="5"/>
                <c:pt idx="0">
                  <c:v>228716</c:v>
                </c:pt>
                <c:pt idx="1">
                  <c:v>207551</c:v>
                </c:pt>
                <c:pt idx="2">
                  <c:v>789355</c:v>
                </c:pt>
                <c:pt idx="3">
                  <c:v>228200</c:v>
                </c:pt>
                <c:pt idx="4">
                  <c:v>1513403.33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83B-43D6-A559-9CAA40BC65F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Izvršeno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2944983818770227E-2"/>
                  <c:y val="-1.67926112510495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83B-43D6-A559-9CAA40BC65FC}"/>
                </c:ext>
              </c:extLst>
            </c:dLbl>
            <c:dLbl>
              <c:idx val="1"/>
              <c:layout>
                <c:manualLayout>
                  <c:x val="1.0787486515641894E-2"/>
                  <c:y val="-1.0075566750629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83B-43D6-A559-9CAA40BC65FC}"/>
                </c:ext>
              </c:extLst>
            </c:dLbl>
            <c:dLbl>
              <c:idx val="2"/>
              <c:layout>
                <c:manualLayout>
                  <c:x val="1.7259978425026964E-2"/>
                  <c:y val="-6.71704450041981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83B-43D6-A559-9CAA40BC65FC}"/>
                </c:ext>
              </c:extLst>
            </c:dLbl>
            <c:dLbl>
              <c:idx val="3"/>
              <c:layout>
                <c:manualLayout>
                  <c:x val="1.2944983818770227E-2"/>
                  <c:y val="-6.71704450041981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83B-43D6-A559-9CAA40BC65FC}"/>
                </c:ext>
              </c:extLst>
            </c:dLbl>
            <c:dLbl>
              <c:idx val="4"/>
              <c:layout>
                <c:manualLayout>
                  <c:x val="1.51024811218986E-2"/>
                  <c:y val="-6.71730895099070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83B-43D6-A559-9CAA40BC65FC}"/>
                </c:ext>
              </c:extLst>
            </c:dLbl>
            <c:numFmt formatCode="0" sourceLinked="0"/>
            <c:spPr>
              <a:noFill/>
              <a:ln w="25400"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Sheet1!$C$2:$C$6</c:f>
              <c:numCache>
                <c:formatCode>_(* #,##0.00_);_(* \(#,##0.00\);_(* "-"??_);_(@_)</c:formatCode>
                <c:ptCount val="5"/>
                <c:pt idx="0">
                  <c:v>110948.97</c:v>
                </c:pt>
                <c:pt idx="1">
                  <c:v>90261.2</c:v>
                </c:pt>
                <c:pt idx="2">
                  <c:v>451422.91</c:v>
                </c:pt>
                <c:pt idx="3">
                  <c:v>102025.97</c:v>
                </c:pt>
                <c:pt idx="4">
                  <c:v>210845.64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183B-43D6-A559-9CAA40BC65F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6"/>
        <c:gapDepth val="62"/>
        <c:shape val="cylinder"/>
        <c:axId val="77042816"/>
        <c:axId val="77044352"/>
        <c:axId val="0"/>
      </c:bar3DChart>
      <c:catAx>
        <c:axId val="77042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7044352"/>
        <c:crosses val="autoZero"/>
        <c:auto val="1"/>
        <c:lblAlgn val="ctr"/>
        <c:lblOffset val="100"/>
        <c:noMultiLvlLbl val="0"/>
      </c:catAx>
      <c:valAx>
        <c:axId val="77044352"/>
        <c:scaling>
          <c:orientation val="minMax"/>
        </c:scaling>
        <c:delete val="0"/>
        <c:axPos val="l"/>
        <c:numFmt formatCode="_(* #,##0.00_);_(* \(#,##0.00\);_(* &quot;-&quot;??_);_(@_)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7042816"/>
        <c:crosses val="autoZero"/>
        <c:crossBetween val="between"/>
        <c:dispUnits>
          <c:builtInUnit val="thousands"/>
          <c:dispUnitsLbl>
            <c:tx>
              <c:rich>
                <a:bodyPr rot="-540000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lang="en-US"/>
                    <a:t>Tisuće</a:t>
                  </a:r>
                </a:p>
              </c:rich>
            </c:tx>
            <c:spPr>
              <a:noFill/>
              <a:ln w="25400"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</c:dispUnitsLbl>
        </c:dispUnits>
      </c:valAx>
      <c:spPr>
        <a:noFill/>
        <a:ln w="25400">
          <a:noFill/>
        </a:ln>
        <a:effectLst/>
      </c:spPr>
    </c:plotArea>
    <c:legend>
      <c:legendPos val="r"/>
      <c:layout>
        <c:manualLayout>
          <c:xMode val="edge"/>
          <c:yMode val="edge"/>
          <c:x val="0.8689320388349514"/>
          <c:y val="0.48614609571788492"/>
          <c:w val="0.12730202414018635"/>
          <c:h val="0.121463733909835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Median">
    <a:dk1>
      <a:sysClr val="windowText" lastClr="000000"/>
    </a:dk1>
    <a:lt1>
      <a:sysClr val="window" lastClr="FFFFFF"/>
    </a:lt1>
    <a:dk2>
      <a:srgbClr val="775F55"/>
    </a:dk2>
    <a:lt2>
      <a:srgbClr val="EBDDC3"/>
    </a:lt2>
    <a:accent1>
      <a:srgbClr val="94B6D2"/>
    </a:accent1>
    <a:accent2>
      <a:srgbClr val="DD8047"/>
    </a:accent2>
    <a:accent3>
      <a:srgbClr val="A5AB81"/>
    </a:accent3>
    <a:accent4>
      <a:srgbClr val="D8B25C"/>
    </a:accent4>
    <a:accent5>
      <a:srgbClr val="7BA79D"/>
    </a:accent5>
    <a:accent6>
      <a:srgbClr val="968C8C"/>
    </a:accent6>
    <a:hlink>
      <a:srgbClr val="F7B615"/>
    </a:hlink>
    <a:folHlink>
      <a:srgbClr val="704404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1803</Words>
  <Characters>10281</Characters>
  <Application>Microsoft Office Word</Application>
  <DocSecurity>4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btomic</dc:creator>
  <cp:lastModifiedBy>Petra Fabijanović</cp:lastModifiedBy>
  <cp:revision>2</cp:revision>
  <cp:lastPrinted>2025-09-30T17:22:00Z</cp:lastPrinted>
  <dcterms:created xsi:type="dcterms:W3CDTF">2025-10-09T11:06:00Z</dcterms:created>
  <dcterms:modified xsi:type="dcterms:W3CDTF">2025-10-09T11:06:00Z</dcterms:modified>
</cp:coreProperties>
</file>