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B69" w:rsidRDefault="00A91607">
      <w:bookmarkStart w:id="0" w:name="_GoBack"/>
      <w:bookmarkEnd w:id="0"/>
      <w:r>
        <w:t>Prilog 1</w:t>
      </w:r>
    </w:p>
    <w:p w:rsidR="00A91607" w:rsidRDefault="00A9160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6870"/>
      </w:tblGrid>
      <w:tr w:rsidR="00A91607" w:rsidTr="00FC0059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1607" w:rsidRDefault="00A91607">
            <w:pPr>
              <w:jc w:val="center"/>
              <w:rPr>
                <w:rFonts w:ascii="Arial" w:eastAsia="Simsun (Founder Extended)" w:hAnsi="Arial" w:cs="Arial"/>
                <w:b/>
                <w:sz w:val="20"/>
                <w:szCs w:val="20"/>
              </w:rPr>
            </w:pPr>
          </w:p>
          <w:p w:rsidR="00A91607" w:rsidRPr="00A91607" w:rsidRDefault="00A91607">
            <w:pPr>
              <w:jc w:val="center"/>
              <w:rPr>
                <w:rFonts w:eastAsia="Simsun (Founder Extended)" w:cs="Times New Roman"/>
                <w:b/>
              </w:rPr>
            </w:pPr>
            <w:r w:rsidRPr="00A91607">
              <w:rPr>
                <w:rFonts w:eastAsia="Simsun (Founder Extended)" w:cs="Times New Roman"/>
                <w:b/>
              </w:rPr>
              <w:t>Obrazac sadržaja dokumenta za savjetovanje</w:t>
            </w:r>
          </w:p>
          <w:p w:rsidR="00A91607" w:rsidRDefault="00A91607">
            <w:pPr>
              <w:spacing w:line="276" w:lineRule="auto"/>
              <w:jc w:val="center"/>
              <w:rPr>
                <w:rFonts w:ascii="Arial" w:eastAsia="Simsun (Founder Extended)" w:hAnsi="Arial" w:cs="Arial"/>
                <w:b/>
                <w:sz w:val="20"/>
                <w:szCs w:val="20"/>
              </w:rPr>
            </w:pPr>
          </w:p>
        </w:tc>
      </w:tr>
      <w:tr w:rsidR="00A91607" w:rsidTr="00A91607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07" w:rsidRPr="00A91607" w:rsidRDefault="00A91607" w:rsidP="00A91607">
            <w:pPr>
              <w:rPr>
                <w:rFonts w:eastAsia="Simsun (Founder Extended)" w:cs="Times New Roman"/>
              </w:rPr>
            </w:pPr>
            <w:r w:rsidRPr="00A91607">
              <w:rPr>
                <w:rFonts w:eastAsia="Simsun (Founder Extended)" w:cs="Times New Roman"/>
              </w:rPr>
              <w:t xml:space="preserve">Naziv nacrta 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7" w:rsidRPr="00A91607" w:rsidRDefault="00A91607" w:rsidP="00A91607">
            <w:pPr>
              <w:rPr>
                <w:rFonts w:eastAsia="Simsun (Founder Extended)" w:cs="Times New Roman"/>
              </w:rPr>
            </w:pPr>
            <w:r>
              <w:rPr>
                <w:rFonts w:eastAsia="Simsun (Founder Extended)" w:cs="Times New Roman"/>
              </w:rPr>
              <w:t>Nacrt plana gospodarenja otpadom Grada Korčule za razdoblje 2017.-2022. godine</w:t>
            </w:r>
          </w:p>
        </w:tc>
      </w:tr>
      <w:tr w:rsidR="00A91607" w:rsidTr="00A91607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07" w:rsidRPr="00A91607" w:rsidRDefault="00A91607" w:rsidP="00A91607">
            <w:pPr>
              <w:rPr>
                <w:rFonts w:eastAsia="Simsun (Founder Extended)" w:cs="Times New Roman"/>
              </w:rPr>
            </w:pPr>
            <w:r>
              <w:rPr>
                <w:rFonts w:eastAsia="Simsun (Founder Extended)" w:cs="Times New Roman"/>
              </w:rPr>
              <w:t>Stvaratelj dokumenta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07" w:rsidRPr="00A91607" w:rsidRDefault="00A91607">
            <w:pPr>
              <w:jc w:val="both"/>
              <w:rPr>
                <w:rFonts w:eastAsia="Simsun (Founder Extended)" w:cs="Times New Roman"/>
              </w:rPr>
            </w:pPr>
            <w:r>
              <w:rPr>
                <w:rFonts w:eastAsia="Simsun (Founder Extended)" w:cs="Times New Roman"/>
              </w:rPr>
              <w:t>Grad Korčula</w:t>
            </w:r>
          </w:p>
        </w:tc>
      </w:tr>
      <w:tr w:rsidR="00A91607" w:rsidTr="00A91607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7" w:rsidRDefault="00A91607" w:rsidP="00A91607">
            <w:pPr>
              <w:rPr>
                <w:rFonts w:eastAsia="Simsun (Founder Extended)" w:cs="Times New Roman"/>
              </w:rPr>
            </w:pPr>
            <w:r>
              <w:rPr>
                <w:rFonts w:eastAsia="Simsun (Founder Extended)" w:cs="Times New Roman"/>
              </w:rPr>
              <w:t>Tijelo koje provodi savjetovanje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7" w:rsidRDefault="00A91607">
            <w:pPr>
              <w:jc w:val="both"/>
              <w:rPr>
                <w:rFonts w:eastAsia="Simsun (Founder Extended)" w:cs="Times New Roman"/>
              </w:rPr>
            </w:pPr>
            <w:r>
              <w:rPr>
                <w:rFonts w:eastAsia="Simsun (Founder Extended)" w:cs="Times New Roman"/>
              </w:rPr>
              <w:t>Grad Korčula</w:t>
            </w:r>
          </w:p>
        </w:tc>
      </w:tr>
      <w:tr w:rsidR="00A91607" w:rsidTr="00A91607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07" w:rsidRPr="00A91607" w:rsidRDefault="00A91607" w:rsidP="00A91607">
            <w:pPr>
              <w:rPr>
                <w:rFonts w:eastAsia="Simsun (Founder Extended)" w:cs="Times New Roman"/>
              </w:rPr>
            </w:pPr>
            <w:r w:rsidRPr="00A91607">
              <w:rPr>
                <w:rFonts w:eastAsia="Simsun (Founder Extended)" w:cs="Times New Roman"/>
              </w:rPr>
              <w:t>Svrha dokumenta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07" w:rsidRPr="00A91607" w:rsidRDefault="00A91607" w:rsidP="00A91607">
            <w:pPr>
              <w:jc w:val="both"/>
              <w:rPr>
                <w:rFonts w:eastAsia="Simsun (Founder Extended)" w:cs="Times New Roman"/>
              </w:rPr>
            </w:pPr>
            <w:r>
              <w:rPr>
                <w:rFonts w:eastAsia="Simsun (Founder Extended)" w:cs="Times New Roman"/>
              </w:rPr>
              <w:t>Donošenje novog plana gospodarenja otpadom za Grad Korčuli, a u skladu s Zakonom o održivom gospodarenju otpadom (NN 94/13  i 73/17)</w:t>
            </w:r>
          </w:p>
        </w:tc>
      </w:tr>
      <w:tr w:rsidR="00A91607" w:rsidTr="00A91607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07" w:rsidRPr="00A91607" w:rsidRDefault="00A91607" w:rsidP="00A91607">
            <w:pPr>
              <w:rPr>
                <w:rFonts w:eastAsia="Simsun (Founder Extended)" w:cs="Times New Roman"/>
              </w:rPr>
            </w:pPr>
            <w:r w:rsidRPr="00A91607">
              <w:rPr>
                <w:rFonts w:eastAsia="Simsun (Founder Extended)" w:cs="Times New Roman"/>
              </w:rPr>
              <w:t>Datum dokumenta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07" w:rsidRPr="00A91607" w:rsidRDefault="00A91607">
            <w:pPr>
              <w:jc w:val="both"/>
              <w:rPr>
                <w:rFonts w:eastAsia="Simsun (Founder Extended)" w:cs="Times New Roman"/>
              </w:rPr>
            </w:pPr>
            <w:r>
              <w:rPr>
                <w:rFonts w:eastAsia="Simsun (Founder Extended)" w:cs="Times New Roman"/>
              </w:rPr>
              <w:t xml:space="preserve"> Siječanj 2018.</w:t>
            </w:r>
          </w:p>
        </w:tc>
      </w:tr>
      <w:tr w:rsidR="00A91607" w:rsidTr="00A91607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7" w:rsidRPr="00A91607" w:rsidRDefault="00A91607" w:rsidP="00A91607">
            <w:pPr>
              <w:rPr>
                <w:rFonts w:eastAsia="Simsun (Founder Extended)" w:cs="Times New Roman"/>
              </w:rPr>
            </w:pPr>
            <w:r>
              <w:rPr>
                <w:rFonts w:eastAsia="Simsun (Founder Extended)" w:cs="Times New Roman"/>
              </w:rPr>
              <w:t>Svrha savjetovanja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7" w:rsidRDefault="00A91607">
            <w:pPr>
              <w:jc w:val="both"/>
              <w:rPr>
                <w:rFonts w:eastAsia="Simsun (Founder Extended)" w:cs="Times New Roman"/>
              </w:rPr>
            </w:pPr>
            <w:r>
              <w:rPr>
                <w:rFonts w:eastAsia="Simsun (Founder Extended)" w:cs="Times New Roman"/>
              </w:rPr>
              <w:t>Pribavljanje mišljenja, prijedloga i primjedbi na Nacrt plana gospodarenja otpadom Grada Korčule za razdoblje 2017. – 2022. godine</w:t>
            </w:r>
          </w:p>
        </w:tc>
      </w:tr>
      <w:tr w:rsidR="00A91607" w:rsidTr="00A91607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7" w:rsidRDefault="00A91607" w:rsidP="00A91607">
            <w:pPr>
              <w:rPr>
                <w:rFonts w:eastAsia="Simsun (Founder Extended)" w:cs="Times New Roman"/>
              </w:rPr>
            </w:pPr>
            <w:r>
              <w:rPr>
                <w:rFonts w:eastAsia="Simsun (Founder Extended)" w:cs="Times New Roman"/>
              </w:rPr>
              <w:t>Rok trajanja savjetovanja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7" w:rsidRDefault="00A91607">
            <w:pPr>
              <w:jc w:val="both"/>
              <w:rPr>
                <w:rFonts w:eastAsia="Simsun (Founder Extended)" w:cs="Times New Roman"/>
              </w:rPr>
            </w:pPr>
            <w:r>
              <w:rPr>
                <w:rFonts w:eastAsia="Simsun (Founder Extended)" w:cs="Times New Roman"/>
              </w:rPr>
              <w:t>30 dana, počev od 5. veljače pa do 7. ožujka 2018. godine</w:t>
            </w:r>
          </w:p>
        </w:tc>
      </w:tr>
      <w:tr w:rsidR="00A91607" w:rsidTr="00A91607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7" w:rsidRDefault="00A91607" w:rsidP="00A91607">
            <w:pPr>
              <w:rPr>
                <w:rFonts w:eastAsia="Simsun (Founder Extended)" w:cs="Times New Roman"/>
              </w:rPr>
            </w:pPr>
            <w:r>
              <w:rPr>
                <w:rFonts w:eastAsia="Simsun (Founder Extended)" w:cs="Times New Roman"/>
              </w:rPr>
              <w:t>Dodatni upiti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7" w:rsidRDefault="00A91607" w:rsidP="00A91607">
            <w:pPr>
              <w:jc w:val="both"/>
              <w:rPr>
                <w:rFonts w:eastAsia="Simsun (Founder Extended)" w:cs="Times New Roman"/>
              </w:rPr>
            </w:pPr>
            <w:r>
              <w:rPr>
                <w:rFonts w:eastAsia="Simsun (Founder Extended)" w:cs="Times New Roman"/>
              </w:rPr>
              <w:t xml:space="preserve">Dionici savjetovanja mogu se dodano obratiti za upite Ivanu </w:t>
            </w:r>
            <w:proofErr w:type="spellStart"/>
            <w:r>
              <w:rPr>
                <w:rFonts w:eastAsia="Simsun (Founder Extended)" w:cs="Times New Roman"/>
              </w:rPr>
              <w:t>Blitviću</w:t>
            </w:r>
            <w:proofErr w:type="spellEnd"/>
            <w:r>
              <w:rPr>
                <w:rFonts w:eastAsia="Simsun (Founder Extended)" w:cs="Times New Roman"/>
              </w:rPr>
              <w:t>, v.d. pročelniku UO za prostorno uređenje, zaštitu okoliša, gradnju, komunalno gospodarstvo i promet, tel. 020/711-143, 020/711-184, mob. 099</w:t>
            </w:r>
            <w:r w:rsidR="00005DDB">
              <w:rPr>
                <w:rFonts w:eastAsia="Simsun (Founder Extended)" w:cs="Times New Roman"/>
              </w:rPr>
              <w:t>2495830,</w:t>
            </w:r>
            <w:r>
              <w:rPr>
                <w:rFonts w:eastAsia="Simsun (Founder Extended)" w:cs="Times New Roman"/>
              </w:rPr>
              <w:t xml:space="preserve"> faks 020/711-706,</w:t>
            </w:r>
            <w:r w:rsidR="00005DDB">
              <w:rPr>
                <w:rFonts w:eastAsia="Simsun (Founder Extended)" w:cs="Times New Roman"/>
              </w:rPr>
              <w:t xml:space="preserve"> </w:t>
            </w:r>
            <w:r>
              <w:rPr>
                <w:rFonts w:eastAsia="Simsun (Founder Extended)" w:cs="Times New Roman"/>
              </w:rPr>
              <w:t xml:space="preserve">e </w:t>
            </w:r>
            <w:r w:rsidR="00005DDB">
              <w:rPr>
                <w:rFonts w:eastAsia="Simsun (Founder Extended)" w:cs="Times New Roman"/>
              </w:rPr>
              <w:t>–</w:t>
            </w:r>
            <w:r>
              <w:rPr>
                <w:rFonts w:eastAsia="Simsun (Founder Extended)" w:cs="Times New Roman"/>
              </w:rPr>
              <w:t>pošta</w:t>
            </w:r>
            <w:r w:rsidR="00005DDB">
              <w:rPr>
                <w:rFonts w:eastAsia="Simsun (Founder Extended)" w:cs="Times New Roman"/>
              </w:rPr>
              <w:t xml:space="preserve"> </w:t>
            </w:r>
            <w:hyperlink r:id="rId5" w:history="1">
              <w:r w:rsidR="00005DDB" w:rsidRPr="0095502A">
                <w:rPr>
                  <w:rStyle w:val="Hiperveza"/>
                  <w:rFonts w:eastAsia="Simsun (Founder Extended)" w:cs="Times New Roman"/>
                </w:rPr>
                <w:t>ivan.blitvic@korcula.hr</w:t>
              </w:r>
            </w:hyperlink>
          </w:p>
        </w:tc>
      </w:tr>
      <w:tr w:rsidR="00005DDB" w:rsidTr="00A91607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DB" w:rsidRDefault="00005DDB" w:rsidP="00005DDB">
            <w:pPr>
              <w:rPr>
                <w:rFonts w:eastAsia="Simsun (Founder Extended)" w:cs="Times New Roman"/>
              </w:rPr>
            </w:pPr>
            <w:r>
              <w:rPr>
                <w:rFonts w:eastAsia="Simsun (Founder Extended)" w:cs="Times New Roman"/>
              </w:rPr>
              <w:t>Način dostave mišljenja, prijedloga i primjedbi (komentara)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DB" w:rsidRDefault="00005DDB" w:rsidP="00005DDB">
            <w:pPr>
              <w:jc w:val="both"/>
              <w:rPr>
                <w:rFonts w:eastAsia="Simsun (Founder Extended)" w:cs="Times New Roman"/>
              </w:rPr>
            </w:pPr>
            <w:r>
              <w:rPr>
                <w:rFonts w:eastAsia="Simsun (Founder Extended)" w:cs="Times New Roman"/>
              </w:rPr>
              <w:t>Dionici svoja miljenja, prijedloge i primjedbe (komentare) na Nacrt plana gospodarenja otpadom Grada Korčule za razdoblje 2017. – 2022. godine dostavljaju na Obrascu sudjelovanja u savjetovanju o nacrtu akta (Prilog 2)</w:t>
            </w:r>
          </w:p>
          <w:p w:rsidR="00005DDB" w:rsidRDefault="00005DDB" w:rsidP="00005DDB">
            <w:pPr>
              <w:jc w:val="both"/>
              <w:rPr>
                <w:rFonts w:eastAsia="Simsun (Founder Extended)" w:cs="Times New Roman"/>
              </w:rPr>
            </w:pPr>
            <w:r>
              <w:rPr>
                <w:rFonts w:eastAsia="Simsun (Founder Extended)" w:cs="Times New Roman"/>
              </w:rPr>
              <w:t>koji se dostavlja putem pošte na adresu: Grad Korčula, Trg A. i</w:t>
            </w:r>
            <w:r w:rsidR="00523C0E">
              <w:rPr>
                <w:rFonts w:eastAsia="Simsun (Founder Extended)" w:cs="Times New Roman"/>
              </w:rPr>
              <w:t xml:space="preserve"> S. R</w:t>
            </w:r>
            <w:r>
              <w:rPr>
                <w:rFonts w:eastAsia="Simsun (Founder Extended)" w:cs="Times New Roman"/>
              </w:rPr>
              <w:t xml:space="preserve">adića 1, 20260 Korčula, telefaksom (020/711-706) ili putem e-pošte na e-adresu </w:t>
            </w:r>
            <w:hyperlink r:id="rId6" w:history="1">
              <w:r w:rsidRPr="0095502A">
                <w:rPr>
                  <w:rStyle w:val="Hiperveza"/>
                  <w:rFonts w:eastAsia="Simsun (Founder Extended)" w:cs="Times New Roman"/>
                </w:rPr>
                <w:t>info@korcula.hr</w:t>
              </w:r>
            </w:hyperlink>
            <w:r>
              <w:rPr>
                <w:rFonts w:eastAsia="Simsun (Founder Extended)" w:cs="Times New Roman"/>
              </w:rPr>
              <w:t>, zaključno do 7. ožujka 2018. godine</w:t>
            </w:r>
          </w:p>
        </w:tc>
      </w:tr>
      <w:tr w:rsidR="00005DDB" w:rsidTr="00A91607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DB" w:rsidRDefault="00005DDB" w:rsidP="00005DDB">
            <w:pPr>
              <w:rPr>
                <w:rFonts w:eastAsia="Simsun (Founder Extended)" w:cs="Times New Roman"/>
              </w:rPr>
            </w:pPr>
            <w:r>
              <w:rPr>
                <w:rFonts w:eastAsia="Simsun (Founder Extended)" w:cs="Times New Roman"/>
              </w:rPr>
              <w:t>Objava mišljenja, primjedbi, prijedloga</w:t>
            </w:r>
          </w:p>
          <w:p w:rsidR="00005DDB" w:rsidRDefault="00005DDB" w:rsidP="00005DDB">
            <w:pPr>
              <w:rPr>
                <w:rFonts w:eastAsia="Simsun (Founder Extended)" w:cs="Times New Roman"/>
              </w:rPr>
            </w:pPr>
            <w:r>
              <w:rPr>
                <w:rFonts w:eastAsia="Simsun (Founder Extended)" w:cs="Times New Roman"/>
              </w:rPr>
              <w:t>(komentara)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DB" w:rsidRDefault="00005DDB" w:rsidP="00005DDB">
            <w:pPr>
              <w:jc w:val="both"/>
              <w:rPr>
                <w:rFonts w:eastAsia="Simsun (Founder Extended)" w:cs="Times New Roman"/>
              </w:rPr>
            </w:pPr>
            <w:r>
              <w:rPr>
                <w:rFonts w:eastAsia="Simsun (Founder Extended)" w:cs="Times New Roman"/>
              </w:rPr>
              <w:t>Po završetku javnog savjetovanja, objavit će se komentari, tj. dana mišljenja, primjedbe i prijedlozi, osim anonimnih, uvredljivih i irelevantnih komentara</w:t>
            </w:r>
          </w:p>
        </w:tc>
      </w:tr>
    </w:tbl>
    <w:p w:rsidR="00A91607" w:rsidRDefault="00A91607"/>
    <w:sectPr w:rsidR="00A91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1E5C26"/>
    <w:multiLevelType w:val="hybridMultilevel"/>
    <w:tmpl w:val="F4920DB6"/>
    <w:lvl w:ilvl="0" w:tplc="8CDA06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607"/>
    <w:rsid w:val="00005DDB"/>
    <w:rsid w:val="001E2B69"/>
    <w:rsid w:val="00523C0E"/>
    <w:rsid w:val="00A91607"/>
    <w:rsid w:val="00C035E1"/>
    <w:rsid w:val="00FC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1AED09-2885-407C-B760-E9C349925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05DDB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5DD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5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5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orcula.hr" TargetMode="External"/><Relationship Id="rId5" Type="http://schemas.openxmlformats.org/officeDocument/2006/relationships/hyperlink" Target="mailto:ivan.blitvic@korcul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</dc:creator>
  <cp:lastModifiedBy>Korisnik</cp:lastModifiedBy>
  <cp:revision>2</cp:revision>
  <cp:lastPrinted>2018-02-04T08:17:00Z</cp:lastPrinted>
  <dcterms:created xsi:type="dcterms:W3CDTF">2018-02-05T08:08:00Z</dcterms:created>
  <dcterms:modified xsi:type="dcterms:W3CDTF">2018-02-05T08:08:00Z</dcterms:modified>
</cp:coreProperties>
</file>