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B69" w:rsidRDefault="00102D01">
      <w:bookmarkStart w:id="0" w:name="_GoBack"/>
      <w:bookmarkEnd w:id="0"/>
      <w:r>
        <w:t>Prilog 2</w:t>
      </w:r>
    </w:p>
    <w:p w:rsidR="00102D01" w:rsidRDefault="00102D01"/>
    <w:p w:rsidR="00102D01" w:rsidRDefault="00102D01"/>
    <w:tbl>
      <w:tblPr>
        <w:tblpPr w:leftFromText="180" w:rightFromText="180" w:vertAnchor="text" w:horzAnchor="margin" w:tblpY="-3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015"/>
        <w:gridCol w:w="3330"/>
      </w:tblGrid>
      <w:tr w:rsidR="00102D01" w:rsidRPr="007C1E7B" w:rsidTr="00B55B74">
        <w:trPr>
          <w:trHeight w:val="719"/>
        </w:trPr>
        <w:tc>
          <w:tcPr>
            <w:tcW w:w="9288" w:type="dxa"/>
            <w:gridSpan w:val="3"/>
            <w:shd w:val="clear" w:color="auto" w:fill="C6D9F1" w:themeFill="text2" w:themeFillTint="33"/>
            <w:vAlign w:val="center"/>
          </w:tcPr>
          <w:p w:rsidR="00102D01" w:rsidRPr="00102D01" w:rsidRDefault="00102D01" w:rsidP="00102D01">
            <w:pPr>
              <w:pStyle w:val="Tijeloteksta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 xml:space="preserve">Obrazac </w:t>
            </w:r>
            <w:r w:rsidRPr="00102D01">
              <w:rPr>
                <w:rFonts w:ascii="Times New Roman" w:eastAsia="Simsun (Founder Extended)" w:hAnsi="Times New Roman" w:cs="Times New Roman"/>
                <w:sz w:val="22"/>
                <w:szCs w:val="22"/>
                <w:lang w:eastAsia="zh-CN"/>
              </w:rPr>
              <w:t>sudjelovanja u savjetovanju o nacrtu akta</w:t>
            </w: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RDefault="00102D01" w:rsidP="00B55B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nacrta akta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Naziv tijela nadležnog za izradu nacrta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Razdoblje savjetovanja </w:t>
            </w:r>
            <w:r w:rsidRPr="00102D01"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  <w:t>(početak i završetak)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Del="005D53AE" w:rsidRDefault="00102D01" w:rsidP="00B55B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Ime/naziv sudionika/ce savjetovanja (pojedinac, udruga, ustanova i sl.) koji/a daje svoje mišljenje i primjedbe na nacrt i akta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rPr>
          <w:trHeight w:val="1141"/>
        </w:trPr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Tematsko područje i brojnost korisnika koje predstavljate, odnosno interes koji zastupate</w:t>
            </w:r>
          </w:p>
        </w:tc>
        <w:tc>
          <w:tcPr>
            <w:tcW w:w="6345" w:type="dxa"/>
            <w:gridSpan w:val="2"/>
            <w:shd w:val="clear" w:color="auto" w:fill="auto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i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rPr>
          <w:trHeight w:val="689"/>
        </w:trPr>
        <w:tc>
          <w:tcPr>
            <w:tcW w:w="2943" w:type="dxa"/>
            <w:vAlign w:val="center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Načelni komentari na predloženi nacrt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rPr>
          <w:trHeight w:val="900"/>
        </w:trPr>
        <w:tc>
          <w:tcPr>
            <w:tcW w:w="2943" w:type="dxa"/>
          </w:tcPr>
          <w:p w:rsidR="00102D01" w:rsidRPr="00102D01" w:rsidRDefault="00102D01" w:rsidP="00B55B74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Primjedbe, komentari i prijedlozi na pojedine članke nacrta akta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rPr>
          <w:trHeight w:val="1115"/>
        </w:trPr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Ime i prezime osobe/a koja je sastavljala primjedbe i komentare ili osobe ovlaštene za zastupanje udruge, ustanove i sl.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rPr>
          <w:trHeight w:val="480"/>
        </w:trPr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Kontakti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E-mail:</w:t>
            </w:r>
          </w:p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 xml:space="preserve">Telefon: </w:t>
            </w: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Datum dostavljanja obrasca</w:t>
            </w:r>
          </w:p>
        </w:tc>
        <w:tc>
          <w:tcPr>
            <w:tcW w:w="6345" w:type="dxa"/>
            <w:gridSpan w:val="2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</w:p>
        </w:tc>
      </w:tr>
      <w:tr w:rsidR="00102D01" w:rsidRPr="007C1E7B" w:rsidTr="00CE6A9A">
        <w:tc>
          <w:tcPr>
            <w:tcW w:w="2943" w:type="dxa"/>
          </w:tcPr>
          <w:p w:rsidR="00102D01" w:rsidRPr="00102D01" w:rsidRDefault="00102D01" w:rsidP="00CE6A9A">
            <w:pPr>
              <w:pStyle w:val="Tijeloteksta"/>
              <w:spacing w:before="120" w:after="120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Jeste li suglasni da se ovaj obrazac, s imenom/nazivom sudionika/ce savjetovanja, objavi na internetskoj stranici nadležnog tijela?</w:t>
            </w:r>
            <w:r w:rsidRPr="00102D01">
              <w:rPr>
                <w:rStyle w:val="Referencafusnote"/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footnoteReference w:id="1"/>
            </w:r>
          </w:p>
        </w:tc>
        <w:tc>
          <w:tcPr>
            <w:tcW w:w="3015" w:type="dxa"/>
            <w:vAlign w:val="center"/>
          </w:tcPr>
          <w:p w:rsidR="00102D01" w:rsidRPr="00102D01" w:rsidRDefault="00102D01" w:rsidP="00CE6A9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DA</w:t>
            </w:r>
          </w:p>
        </w:tc>
        <w:tc>
          <w:tcPr>
            <w:tcW w:w="3330" w:type="dxa"/>
            <w:vAlign w:val="center"/>
          </w:tcPr>
          <w:p w:rsidR="00102D01" w:rsidRPr="00102D01" w:rsidRDefault="00102D01" w:rsidP="00CE6A9A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</w:pPr>
            <w:r w:rsidRPr="00102D01">
              <w:rPr>
                <w:rFonts w:ascii="Times New Roman" w:eastAsia="Simsun (Founder Extended)" w:hAnsi="Times New Roman" w:cs="Times New Roman"/>
                <w:b w:val="0"/>
                <w:sz w:val="20"/>
                <w:szCs w:val="20"/>
                <w:lang w:eastAsia="zh-CN"/>
              </w:rPr>
              <w:t>NE</w:t>
            </w:r>
          </w:p>
        </w:tc>
      </w:tr>
    </w:tbl>
    <w:p w:rsidR="00102D01" w:rsidRDefault="00102D01"/>
    <w:sectPr w:rsidR="00102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5125" w:rsidRDefault="00845125" w:rsidP="00102D01">
      <w:r>
        <w:separator/>
      </w:r>
    </w:p>
  </w:endnote>
  <w:endnote w:type="continuationSeparator" w:id="0">
    <w:p w:rsidR="00845125" w:rsidRDefault="00845125" w:rsidP="0010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 (Founder Extended)"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5125" w:rsidRDefault="00845125" w:rsidP="00102D01">
      <w:r>
        <w:separator/>
      </w:r>
    </w:p>
  </w:footnote>
  <w:footnote w:type="continuationSeparator" w:id="0">
    <w:p w:rsidR="00845125" w:rsidRDefault="00845125" w:rsidP="00102D01">
      <w:r>
        <w:continuationSeparator/>
      </w:r>
    </w:p>
  </w:footnote>
  <w:footnote w:id="1">
    <w:p w:rsidR="00102D01" w:rsidRPr="00102D01" w:rsidRDefault="00102D01" w:rsidP="00102D01">
      <w:pPr>
        <w:pStyle w:val="Tekstfusnote"/>
        <w:spacing w:after="0"/>
        <w:jc w:val="both"/>
        <w:rPr>
          <w:rFonts w:ascii="Times New Roman" w:hAnsi="Times New Roman"/>
        </w:rPr>
      </w:pPr>
      <w:r w:rsidRPr="00102D01">
        <w:rPr>
          <w:rStyle w:val="Referencafusnote"/>
          <w:rFonts w:ascii="Times New Roman" w:hAnsi="Times New Roman"/>
        </w:rPr>
        <w:footnoteRef/>
      </w:r>
      <w:r w:rsidRPr="00102D01">
        <w:rPr>
          <w:rFonts w:ascii="Times New Roman" w:hAnsi="Times New Roman"/>
        </w:rPr>
        <w:t xml:space="preserve"> Sukladno Zakonu o zaštiti osobnih podataka (NN 106/12), osobni podaci neće se koristiti u druge svrhe, osim u povijesne, statističke ili znanstvene svrhe, uz uvjet poduzimanja odgovarajućih zaštitnih mjera. </w:t>
      </w:r>
    </w:p>
    <w:p w:rsidR="00102D01" w:rsidRPr="00102D01" w:rsidRDefault="00102D01" w:rsidP="00102D01">
      <w:pPr>
        <w:pStyle w:val="Tekstfusnote"/>
        <w:spacing w:after="0"/>
        <w:jc w:val="both"/>
        <w:rPr>
          <w:rFonts w:ascii="Times New Roman" w:hAnsi="Times New Roman"/>
        </w:rPr>
      </w:pPr>
      <w:r w:rsidRPr="00102D01">
        <w:rPr>
          <w:rFonts w:ascii="Times New Roman" w:hAnsi="Times New Roman"/>
        </w:rPr>
        <w:t>Anonimni, uvredljivi ili irelevantni komentari neće se objaviti.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01"/>
    <w:rsid w:val="000F588A"/>
    <w:rsid w:val="00102D01"/>
    <w:rsid w:val="001E2B69"/>
    <w:rsid w:val="00845125"/>
    <w:rsid w:val="00B55B74"/>
    <w:rsid w:val="00D12B81"/>
    <w:rsid w:val="00D2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AED09-2885-407C-B760-E9C3499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02D01"/>
    <w:rPr>
      <w:rFonts w:ascii="Arial" w:eastAsia="Times New Roman" w:hAnsi="Arial" w:cs="Arial"/>
      <w:b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102D01"/>
    <w:rPr>
      <w:rFonts w:ascii="Arial" w:eastAsia="Times New Roman" w:hAnsi="Arial" w:cs="Arial"/>
      <w:b/>
      <w:sz w:val="24"/>
      <w:szCs w:val="24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102D0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102D01"/>
    <w:rPr>
      <w:rFonts w:ascii="Calibri" w:eastAsia="Calibri" w:hAnsi="Calibri" w:cs="Times New Roman"/>
      <w:sz w:val="20"/>
      <w:szCs w:val="20"/>
    </w:rPr>
  </w:style>
  <w:style w:type="character" w:styleId="Referencafusnote">
    <w:name w:val="footnote reference"/>
    <w:uiPriority w:val="99"/>
    <w:semiHidden/>
    <w:unhideWhenUsed/>
    <w:rsid w:val="00102D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Exit</dc:creator>
  <cp:lastModifiedBy>Korisnik</cp:lastModifiedBy>
  <cp:revision>2</cp:revision>
  <dcterms:created xsi:type="dcterms:W3CDTF">2018-02-05T08:11:00Z</dcterms:created>
  <dcterms:modified xsi:type="dcterms:W3CDTF">2018-02-05T08:11:00Z</dcterms:modified>
</cp:coreProperties>
</file>